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C80A">
      <w:pPr>
        <w:pStyle w:val="4"/>
        <w:spacing w:before="0" w:after="0" w:line="520" w:lineRule="exact"/>
        <w:jc w:val="left"/>
        <w:rPr>
          <w:rFonts w:ascii="仿宋" w:hAnsi="仿宋" w:eastAsia="仿宋" w:cs="仿宋"/>
          <w:b w:val="0"/>
        </w:rPr>
      </w:pPr>
      <w:r>
        <w:rPr>
          <w:rFonts w:hint="eastAsia" w:ascii="仿宋" w:hAnsi="仿宋" w:eastAsia="仿宋" w:cs="仿宋"/>
          <w:b w:val="0"/>
        </w:rPr>
        <w:t>附件2</w:t>
      </w:r>
    </w:p>
    <w:p w14:paraId="73AB6F25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年高校毕业生“三支一扶”</w:t>
      </w:r>
    </w:p>
    <w:p w14:paraId="244B32F4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计划招募（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"http://www.hunanpea.com/Attachment.do?id=0987baaf-2ca6-455b-ba0c-164f72141d9a"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面试纪律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</w:t>
      </w:r>
    </w:p>
    <w:p w14:paraId="30405D63">
      <w:pPr>
        <w:spacing w:line="520" w:lineRule="exact"/>
      </w:pPr>
      <w:r>
        <w:rPr>
          <w:rFonts w:hint="eastAsia"/>
        </w:rPr>
        <w:t xml:space="preserve"> </w:t>
      </w:r>
    </w:p>
    <w:p w14:paraId="671A7531">
      <w:pPr>
        <w:widowControl/>
        <w:spacing w:line="5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考生应携带本人身份证、笔试准考证，在规定时间到达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指定的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候考室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。超过时间仍未到达规定地点的，按弃权处理。未携带两证的，不得参加面试。</w:t>
      </w:r>
    </w:p>
    <w:p w14:paraId="1C697BF5"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考生应遵守考场封闭管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理规定。进入考点即关闭手机等通讯工具</w:t>
      </w:r>
      <w:r>
        <w:rPr>
          <w:rFonts w:hint="eastAsia" w:ascii="仿宋_GB2312" w:eastAsia="仿宋_GB2312"/>
          <w:sz w:val="32"/>
          <w:szCs w:val="32"/>
        </w:rPr>
        <w:t>及其他智能穿戴</w:t>
      </w:r>
      <w:r>
        <w:rPr>
          <w:rFonts w:ascii="仿宋_GB2312" w:eastAsia="仿宋_GB2312"/>
          <w:sz w:val="32"/>
          <w:szCs w:val="32"/>
        </w:rPr>
        <w:t>设备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并交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工作人员，面试结束取回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离开考场才能开启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EEDD9F"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考生通过抽签确定面试顺序号。</w:t>
      </w:r>
      <w:r>
        <w:rPr>
          <w:rFonts w:ascii="仿宋_GB2312" w:eastAsia="仿宋_GB2312"/>
          <w:kern w:val="0"/>
          <w:sz w:val="32"/>
          <w:szCs w:val="32"/>
        </w:rPr>
        <w:t>在候考室，每名考生抽签确定面试顺序号。</w:t>
      </w:r>
      <w:r>
        <w:rPr>
          <w:rFonts w:ascii="仿宋_GB2312" w:eastAsia="仿宋_GB2312"/>
          <w:color w:val="000000"/>
          <w:kern w:val="0"/>
          <w:sz w:val="32"/>
          <w:szCs w:val="32"/>
        </w:rPr>
        <w:t>考生不得交换抽签顺序号，不得向他人透露抽签顺序号信息。</w:t>
      </w:r>
    </w:p>
    <w:p w14:paraId="3498C406">
      <w:pPr>
        <w:widowControl/>
        <w:spacing w:line="500" w:lineRule="exact"/>
        <w:ind w:firstLine="608" w:firstLineChars="19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考生应服从统一管理，文明候考。不大声喧哗，不破坏卫生，不在场内抽烟，不擅自离开候考室，特殊情况需经工作人员同意并陪同前往。</w:t>
      </w:r>
    </w:p>
    <w:p w14:paraId="7C07B28A">
      <w:pPr>
        <w:widowControl/>
        <w:spacing w:line="500" w:lineRule="exact"/>
        <w:ind w:firstLine="608" w:firstLineChars="19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考生应遵守面试纪律，文明应考。不穿有职业特征的服装，不携带任何物品、不佩戴手表或饰品进入面试考场。面试过程中，不在题签上做任何标记，不以任何方式向考官或考场内工作人员透露本人姓名、考号、毕业学校、工作单位等个人信息。</w:t>
      </w:r>
    </w:p>
    <w:p w14:paraId="6F4B0576">
      <w:pPr>
        <w:spacing w:line="50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面试结束后，不得带走或损毁面试题签。到指定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地点</w:t>
      </w:r>
      <w:r>
        <w:rPr>
          <w:rFonts w:ascii="仿宋_GB2312" w:eastAsia="仿宋_GB2312"/>
          <w:color w:val="000000"/>
          <w:kern w:val="0"/>
          <w:sz w:val="32"/>
          <w:szCs w:val="32"/>
        </w:rPr>
        <w:t>等候本人面试成绩，须保持安静，不得泄露面试试题信息。得到成绩后须立即离场，不在考点内逗留。</w:t>
      </w:r>
    </w:p>
    <w:p w14:paraId="63124922">
      <w:pPr>
        <w:spacing w:line="500" w:lineRule="exact"/>
        <w:ind w:firstLine="640" w:firstLineChars="20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7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、不得做违反考试公平公正原则的其他事情。</w:t>
      </w:r>
    </w:p>
    <w:p w14:paraId="2D24B70F">
      <w:pPr>
        <w:spacing w:line="500" w:lineRule="exact"/>
        <w:ind w:firstLine="640" w:firstLineChars="200"/>
      </w:pPr>
      <w:r>
        <w:rPr>
          <w:rFonts w:ascii="仿宋_GB2312" w:eastAsia="仿宋_GB2312"/>
          <w:sz w:val="32"/>
          <w:szCs w:val="32"/>
        </w:rPr>
        <w:t>以上规定，如果违反，视情节轻重予以取消本次考试资格或宣布本次考试成绩无效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EF"/>
    <w:rsid w:val="00281481"/>
    <w:rsid w:val="002D5996"/>
    <w:rsid w:val="00506BEF"/>
    <w:rsid w:val="00B34A21"/>
    <w:rsid w:val="00B42C14"/>
    <w:rsid w:val="00BD52AD"/>
    <w:rsid w:val="00F725E5"/>
    <w:rsid w:val="04706583"/>
    <w:rsid w:val="0B6F3871"/>
    <w:rsid w:val="116E2F0A"/>
    <w:rsid w:val="25275B34"/>
    <w:rsid w:val="2E1A7D56"/>
    <w:rsid w:val="2F124395"/>
    <w:rsid w:val="6F2B4B5B"/>
    <w:rsid w:val="F7DFE558"/>
    <w:rsid w:val="F7FF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532</Words>
  <Characters>535</Characters>
  <Lines>3</Lines>
  <Paragraphs>1</Paragraphs>
  <TotalTime>1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2022-08-12T17:28:00Z</dcterms:created>
  <dc:creator>admin</dc:creator>
  <cp:lastModifiedBy>郭乐兵</cp:lastModifiedBy>
  <dcterms:modified xsi:type="dcterms:W3CDTF">2025-07-15T07:43:40Z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eyJoZGlkIjoiMzU3OWFkZjY4MWI2MzNmZjI5MGZkMjQzMzg4OWYyZGYiLCJ1c2VySWQiOiIzMjY1MTk4MDYifQ==</vt:lpwstr>
  </property>
  <property fmtid="{D5CDD505-2E9C-101B-9397-08002B2CF9AE}" pid="4" name="ICV">
    <vt:lpwstr>C97091C0F5B54CF2A8EC95FDED565A63_12</vt:lpwstr>
  </property>
</Properties>
</file>