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42" w:rsidRPr="00791042" w:rsidRDefault="00791042" w:rsidP="004522FC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vanish/>
          <w:color w:val="000000" w:themeColor="text1"/>
          <w:kern w:val="0"/>
          <w:sz w:val="44"/>
          <w:szCs w:val="44"/>
        </w:rPr>
      </w:pPr>
    </w:p>
    <w:p w:rsidR="00791042" w:rsidRPr="00791042" w:rsidRDefault="00791042" w:rsidP="004522FC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vanish/>
          <w:color w:val="000000" w:themeColor="text1"/>
          <w:kern w:val="0"/>
          <w:sz w:val="44"/>
          <w:szCs w:val="44"/>
        </w:rPr>
      </w:pPr>
    </w:p>
    <w:p w:rsidR="00DF7393" w:rsidRPr="007E6986" w:rsidRDefault="00DF7393" w:rsidP="007E6986">
      <w:pPr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4A0C9B">
        <w:rPr>
          <w:rFonts w:asciiTheme="minorEastAsia" w:hAnsiTheme="minorEastAsia" w:hint="eastAsia"/>
          <w:sz w:val="32"/>
          <w:szCs w:val="32"/>
        </w:rPr>
        <w:t>附件</w:t>
      </w:r>
    </w:p>
    <w:p w:rsidR="00660E95" w:rsidRDefault="00660E95" w:rsidP="00DF7393">
      <w:pPr>
        <w:ind w:right="105"/>
        <w:jc w:val="left"/>
        <w:rPr>
          <w:rFonts w:ascii="方正小标宋简体" w:eastAsia="方正小标宋简体"/>
          <w:sz w:val="28"/>
          <w:szCs w:val="28"/>
        </w:rPr>
      </w:pPr>
    </w:p>
    <w:p w:rsidR="00DF7393" w:rsidRPr="00EE4984" w:rsidRDefault="00DF7393" w:rsidP="004313B7">
      <w:pPr>
        <w:ind w:right="105"/>
        <w:jc w:val="center"/>
        <w:rPr>
          <w:rFonts w:ascii="方正小标宋简体" w:eastAsia="方正小标宋简体"/>
          <w:sz w:val="30"/>
          <w:szCs w:val="30"/>
        </w:rPr>
      </w:pPr>
      <w:r w:rsidRPr="00EE4984">
        <w:rPr>
          <w:rFonts w:ascii="方正小标宋简体" w:eastAsia="方正小标宋简体" w:hint="eastAsia"/>
          <w:sz w:val="30"/>
          <w:szCs w:val="30"/>
        </w:rPr>
        <w:t>2023年度益阳市产业领军人才团队支持项目拟推荐入选团队</w:t>
      </w:r>
    </w:p>
    <w:p w:rsidR="00DF7393" w:rsidRDefault="00DF7393" w:rsidP="00DF7393">
      <w:pPr>
        <w:ind w:right="105"/>
        <w:jc w:val="left"/>
        <w:rPr>
          <w:rFonts w:ascii="方正小标宋简体" w:eastAsia="方正小标宋简体"/>
          <w:sz w:val="28"/>
          <w:szCs w:val="28"/>
        </w:rPr>
      </w:pPr>
    </w:p>
    <w:tbl>
      <w:tblPr>
        <w:tblW w:w="8108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977"/>
        <w:gridCol w:w="1418"/>
        <w:gridCol w:w="3245"/>
      </w:tblGrid>
      <w:tr w:rsidR="00660E95" w:rsidRPr="00660E95" w:rsidTr="00660E95">
        <w:trPr>
          <w:trHeight w:val="1185"/>
          <w:tblHeader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spacing w:line="320" w:lineRule="exact"/>
              <w:ind w:leftChars="-20" w:left="-42" w:rightChars="-20" w:right="-4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spacing w:line="320" w:lineRule="exact"/>
              <w:ind w:leftChars="-20" w:left="-42" w:rightChars="-20" w:right="-4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黑体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spacing w:line="320" w:lineRule="exact"/>
              <w:ind w:leftChars="-20" w:left="-42" w:rightChars="-20" w:right="-42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团队</w:t>
            </w:r>
            <w:r w:rsidRPr="00660E95">
              <w:rPr>
                <w:rFonts w:ascii="Times New Roman" w:eastAsia="黑体" w:hAnsi="Times New Roman" w:cs="Times New Roman"/>
                <w:sz w:val="24"/>
                <w:szCs w:val="24"/>
              </w:rPr>
              <w:t>带头人姓名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spacing w:line="320" w:lineRule="exact"/>
              <w:ind w:leftChars="-20" w:left="-42" w:rightChars="-20" w:right="-42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</w:pPr>
            <w:r w:rsidRPr="00660E95">
              <w:rPr>
                <w:rFonts w:ascii="Times New Roman" w:eastAsia="黑体" w:hAnsi="Times New Roman" w:cs="Times New Roman" w:hint="eastAsia"/>
                <w:snapToGrid w:val="0"/>
                <w:kern w:val="0"/>
                <w:sz w:val="24"/>
                <w:szCs w:val="24"/>
              </w:rPr>
              <w:t>团队依托</w:t>
            </w:r>
            <w:r w:rsidRPr="00660E95">
              <w:rPr>
                <w:rFonts w:ascii="Times New Roman" w:eastAsia="黑体" w:hAnsi="Times New Roman" w:cs="Times New Roman"/>
                <w:snapToGrid w:val="0"/>
                <w:kern w:val="0"/>
                <w:sz w:val="24"/>
                <w:szCs w:val="24"/>
              </w:rPr>
              <w:t>企业</w:t>
            </w:r>
          </w:p>
        </w:tc>
      </w:tr>
      <w:tr w:rsidR="00660E95" w:rsidRPr="00660E95" w:rsidTr="00660E95">
        <w:trPr>
          <w:trHeight w:val="14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66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华翔翔能新能源变电装备产业领军人才团队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0E9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方八零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CD781E" w:rsidRDefault="00660E95" w:rsidP="00660E95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 w:rsidRPr="00CD781E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华翔</w:t>
            </w:r>
            <w:proofErr w:type="gramStart"/>
            <w:r w:rsidRPr="00CD781E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翔能科技</w:t>
            </w:r>
            <w:proofErr w:type="gramEnd"/>
            <w:r w:rsidRPr="00CD781E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股份有限公司</w:t>
            </w:r>
          </w:p>
        </w:tc>
      </w:tr>
      <w:tr w:rsidR="00660E95" w:rsidRPr="00660E95" w:rsidTr="00660E95">
        <w:trPr>
          <w:trHeight w:val="154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仿宋_GB2312" w:hAnsi="Times New Roman" w:cs="Times New Roman"/>
                <w:sz w:val="24"/>
                <w:szCs w:val="24"/>
              </w:rPr>
              <w:t>益阳</w:t>
            </w:r>
            <w:proofErr w:type="gramStart"/>
            <w:r w:rsidRPr="00660E95">
              <w:rPr>
                <w:rFonts w:ascii="Times New Roman" w:eastAsia="仿宋_GB2312" w:hAnsi="Times New Roman" w:cs="Times New Roman"/>
                <w:sz w:val="24"/>
                <w:szCs w:val="24"/>
              </w:rPr>
              <w:t>市诺泽</w:t>
            </w:r>
            <w:proofErr w:type="gramEnd"/>
            <w:r w:rsidRPr="00660E95">
              <w:rPr>
                <w:rFonts w:ascii="Times New Roman" w:eastAsia="仿宋_GB2312" w:hAnsi="Times New Roman" w:cs="Times New Roman"/>
                <w:sz w:val="24"/>
                <w:szCs w:val="24"/>
              </w:rPr>
              <w:t>生物芳香中药产业领军人才团队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660E95" w:rsidRDefault="00660E95" w:rsidP="00660E95">
            <w:pPr>
              <w:tabs>
                <w:tab w:val="left" w:pos="6120"/>
              </w:tabs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0E95">
              <w:rPr>
                <w:rFonts w:ascii="Times New Roman" w:eastAsia="仿宋_GB2312" w:hAnsi="Times New Roman" w:cs="Times New Roman"/>
                <w:sz w:val="24"/>
                <w:szCs w:val="24"/>
              </w:rPr>
              <w:t>刘智谋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95" w:rsidRPr="00CD781E" w:rsidRDefault="00660E95" w:rsidP="00660E95">
            <w:pPr>
              <w:tabs>
                <w:tab w:val="left" w:pos="6120"/>
              </w:tabs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r w:rsidRPr="00CD781E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  <w:t>湖南诺泽生物科技有限公司</w:t>
            </w:r>
          </w:p>
        </w:tc>
      </w:tr>
    </w:tbl>
    <w:p w:rsidR="00DF7393" w:rsidRPr="00DF7393" w:rsidRDefault="00DF7393" w:rsidP="00DF7393">
      <w:pPr>
        <w:ind w:right="105"/>
        <w:jc w:val="left"/>
        <w:rPr>
          <w:rFonts w:ascii="方正小标宋简体" w:eastAsia="方正小标宋简体" w:hAnsi="仿宋" w:cs="宋体"/>
          <w:color w:val="000000"/>
          <w:kern w:val="0"/>
          <w:sz w:val="28"/>
          <w:szCs w:val="28"/>
        </w:rPr>
      </w:pPr>
    </w:p>
    <w:sectPr w:rsidR="00DF7393" w:rsidRPr="00DF7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42"/>
    <w:rsid w:val="000F01A4"/>
    <w:rsid w:val="0029520B"/>
    <w:rsid w:val="004313B7"/>
    <w:rsid w:val="004522FC"/>
    <w:rsid w:val="004A0C9B"/>
    <w:rsid w:val="00525475"/>
    <w:rsid w:val="005317F3"/>
    <w:rsid w:val="00566710"/>
    <w:rsid w:val="00660E95"/>
    <w:rsid w:val="00791042"/>
    <w:rsid w:val="007E6986"/>
    <w:rsid w:val="009C3274"/>
    <w:rsid w:val="00AC0C58"/>
    <w:rsid w:val="00CD781E"/>
    <w:rsid w:val="00DF7393"/>
    <w:rsid w:val="00EE4984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0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1042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F7393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F7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0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1042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F7393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F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2023-12-14T03:35:00Z</cp:lastPrinted>
  <dcterms:created xsi:type="dcterms:W3CDTF">2023-12-14T03:13:00Z</dcterms:created>
  <dcterms:modified xsi:type="dcterms:W3CDTF">2023-12-14T03:55:00Z</dcterms:modified>
</cp:coreProperties>
</file>