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CA" w:rsidRDefault="002648CA" w:rsidP="002648CA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附件2</w:t>
      </w:r>
    </w:p>
    <w:p w:rsidR="002648CA" w:rsidRPr="00515BE8" w:rsidRDefault="002648CA" w:rsidP="002648CA">
      <w:pPr>
        <w:spacing w:line="56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bookmarkStart w:id="0" w:name="_GoBack"/>
      <w:r w:rsidRPr="00515BE8">
        <w:rPr>
          <w:rFonts w:ascii="方正小标宋简体" w:eastAsia="方正小标宋简体" w:hAnsi="黑体" w:hint="eastAsia"/>
          <w:bCs/>
          <w:sz w:val="40"/>
          <w:szCs w:val="40"/>
        </w:rPr>
        <w:t>益阳市科技计划项目验收申请表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"/>
        <w:gridCol w:w="979"/>
        <w:gridCol w:w="559"/>
        <w:gridCol w:w="1190"/>
        <w:gridCol w:w="764"/>
        <w:gridCol w:w="782"/>
        <w:gridCol w:w="179"/>
        <w:gridCol w:w="195"/>
        <w:gridCol w:w="1543"/>
        <w:gridCol w:w="1890"/>
      </w:tblGrid>
      <w:tr w:rsidR="002648CA" w:rsidTr="00F24516">
        <w:trPr>
          <w:cantSplit/>
          <w:trHeight w:val="70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项目名称</w:t>
            </w:r>
          </w:p>
        </w:tc>
        <w:tc>
          <w:tcPr>
            <w:tcW w:w="7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2648CA" w:rsidTr="00F24516">
        <w:trPr>
          <w:cantSplit/>
          <w:trHeight w:val="150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执行科室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项目编号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2648CA" w:rsidTr="00F24516">
        <w:trPr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牵头承担单位</w:t>
            </w: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项目负责人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2648CA" w:rsidTr="00F24516">
        <w:trPr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主要合作单位</w:t>
            </w:r>
          </w:p>
        </w:tc>
        <w:tc>
          <w:tcPr>
            <w:tcW w:w="7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2648CA" w:rsidTr="00F24516">
        <w:trPr>
          <w:cantSplit/>
          <w:trHeight w:val="3182"/>
          <w:jc w:val="center"/>
        </w:trPr>
        <w:tc>
          <w:tcPr>
            <w:tcW w:w="9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任务目标完成情况：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2648CA" w:rsidTr="00F24516">
        <w:trPr>
          <w:cantSplit/>
          <w:trHeight w:val="484"/>
          <w:jc w:val="center"/>
        </w:trPr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投入总经费（万元）：</w:t>
            </w: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政府拨款（万元）：</w:t>
            </w:r>
          </w:p>
        </w:tc>
      </w:tr>
      <w:tr w:rsidR="002648CA" w:rsidTr="00F24516">
        <w:trPr>
          <w:cantSplit/>
          <w:trHeight w:val="506"/>
          <w:jc w:val="center"/>
        </w:trPr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新增年产值（万元）：</w:t>
            </w: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新增利润（万元）：</w:t>
            </w:r>
          </w:p>
        </w:tc>
      </w:tr>
      <w:tr w:rsidR="002648CA" w:rsidTr="00F24516">
        <w:trPr>
          <w:trHeight w:val="505"/>
          <w:jc w:val="center"/>
        </w:trPr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年销售收入（万元）：</w:t>
            </w: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新增税收（万元）：</w:t>
            </w:r>
          </w:p>
        </w:tc>
      </w:tr>
      <w:tr w:rsidR="002648CA" w:rsidTr="00F24516">
        <w:trPr>
          <w:cantSplit/>
          <w:trHeight w:val="2607"/>
          <w:jc w:val="center"/>
        </w:trPr>
        <w:tc>
          <w:tcPr>
            <w:tcW w:w="9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取得的主要成果（成果鉴定、专利、论文）：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2648CA" w:rsidTr="00F24516">
        <w:trPr>
          <w:cantSplit/>
          <w:trHeight w:val="3240"/>
          <w:jc w:val="center"/>
        </w:trPr>
        <w:tc>
          <w:tcPr>
            <w:tcW w:w="9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推广应用情况及市场前景：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2648CA" w:rsidTr="00F24516">
        <w:trPr>
          <w:trHeight w:val="636"/>
          <w:jc w:val="center"/>
        </w:trPr>
        <w:tc>
          <w:tcPr>
            <w:tcW w:w="9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经费支出明细：</w:t>
            </w:r>
          </w:p>
        </w:tc>
      </w:tr>
      <w:tr w:rsidR="002648CA" w:rsidTr="00F24516">
        <w:trPr>
          <w:cantSplit/>
          <w:trHeight w:val="434"/>
          <w:jc w:val="center"/>
        </w:trPr>
        <w:tc>
          <w:tcPr>
            <w:tcW w:w="5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tabs>
                <w:tab w:val="left" w:pos="4240"/>
              </w:tabs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预算科目名称：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tabs>
                <w:tab w:val="left" w:pos="4240"/>
              </w:tabs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合计（万元）</w:t>
            </w:r>
          </w:p>
        </w:tc>
      </w:tr>
      <w:tr w:rsidR="002648CA" w:rsidTr="00F24516">
        <w:trPr>
          <w:trHeight w:val="434"/>
          <w:jc w:val="center"/>
        </w:trPr>
        <w:tc>
          <w:tcPr>
            <w:tcW w:w="5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经费支出总额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trHeight w:val="434"/>
          <w:jc w:val="center"/>
        </w:trPr>
        <w:tc>
          <w:tcPr>
            <w:tcW w:w="5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直接费用总额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trHeight w:val="434"/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直接</w:t>
            </w:r>
          </w:p>
          <w:p w:rsidR="002648CA" w:rsidRDefault="002648CA" w:rsidP="00F24516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费用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1设备费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（1）购置设备费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（2）试制设备费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cantSplit/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（3）设备改造与租赁费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cantSplit/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2材料费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cantSplit/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3测试化验加工费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cantSplit/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4燃料动力费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cantSplit/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5差旅费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cantSplit/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6会议费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cantSplit/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7国际合作与交流费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cantSplit/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8出版/文献/信息传播/知识产权事务费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9劳务费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10专家咨询费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11其他支出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trHeight w:val="434"/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间接</w:t>
            </w:r>
          </w:p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费用</w:t>
            </w: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间接费用总额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trHeight w:val="434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</w:pP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其中：绩效支出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CA" w:rsidRDefault="002648CA" w:rsidP="00F24516">
            <w:pPr>
              <w:spacing w:line="560" w:lineRule="exact"/>
              <w:rPr>
                <w:rFonts w:ascii="仿宋" w:eastAsia="仿宋"/>
                <w:sz w:val="24"/>
              </w:rPr>
            </w:pPr>
          </w:p>
        </w:tc>
      </w:tr>
      <w:tr w:rsidR="002648CA" w:rsidTr="00F24516">
        <w:trPr>
          <w:cantSplit/>
          <w:trHeight w:val="2476"/>
          <w:jc w:val="center"/>
        </w:trPr>
        <w:tc>
          <w:tcPr>
            <w:tcW w:w="9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项目负责人申请意见和承诺：</w:t>
            </w:r>
          </w:p>
          <w:p w:rsidR="002648CA" w:rsidRDefault="002648CA" w:rsidP="002648CA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本人保证提交验收的各项材料内容真实、客观，愿意承担由此引起的相关责任。                        </w:t>
            </w:r>
          </w:p>
          <w:p w:rsidR="002648CA" w:rsidRDefault="002648CA" w:rsidP="002648CA">
            <w:pPr>
              <w:pStyle w:val="a3"/>
              <w:spacing w:before="0" w:beforeAutospacing="0" w:after="0" w:afterAutospacing="0" w:line="560" w:lineRule="exact"/>
              <w:ind w:leftChars="702" w:left="1544" w:firstLineChars="1550" w:firstLine="372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项目负责人 ：                        </w:t>
            </w:r>
          </w:p>
          <w:p w:rsidR="002648CA" w:rsidRDefault="002648CA" w:rsidP="002648CA">
            <w:pPr>
              <w:pStyle w:val="a3"/>
              <w:spacing w:before="0" w:beforeAutospacing="0" w:after="0" w:afterAutospacing="0" w:line="560" w:lineRule="exact"/>
              <w:ind w:leftChars="702" w:left="1544" w:firstLineChars="1550" w:firstLine="372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年  月  日　　　</w:t>
            </w:r>
          </w:p>
        </w:tc>
      </w:tr>
      <w:tr w:rsidR="002648CA" w:rsidTr="00F24516">
        <w:trPr>
          <w:cantSplit/>
          <w:trHeight w:val="2649"/>
          <w:jc w:val="center"/>
        </w:trPr>
        <w:tc>
          <w:tcPr>
            <w:tcW w:w="9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承担单位意见：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</w:t>
            </w:r>
          </w:p>
          <w:p w:rsidR="002648CA" w:rsidRDefault="002648CA" w:rsidP="002648CA">
            <w:pPr>
              <w:pStyle w:val="a3"/>
              <w:spacing w:before="0" w:beforeAutospacing="0" w:after="0" w:afterAutospacing="0" w:line="560" w:lineRule="exact"/>
              <w:ind w:left="120" w:hangingChars="50" w:hanging="12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负责人：          </w:t>
            </w:r>
          </w:p>
          <w:p w:rsidR="002648CA" w:rsidRDefault="002648CA" w:rsidP="002648CA">
            <w:pPr>
              <w:pStyle w:val="a3"/>
              <w:spacing w:before="0" w:beforeAutospacing="0" w:after="0" w:afterAutospacing="0" w:line="560" w:lineRule="exact"/>
              <w:ind w:left="120" w:hangingChars="50" w:hanging="12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（盖章）     年  月  日　　</w:t>
            </w:r>
          </w:p>
        </w:tc>
      </w:tr>
      <w:tr w:rsidR="002648CA" w:rsidTr="00F24516">
        <w:trPr>
          <w:cantSplit/>
          <w:trHeight w:val="2627"/>
          <w:jc w:val="center"/>
        </w:trPr>
        <w:tc>
          <w:tcPr>
            <w:tcW w:w="9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业务执行科室意见：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　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2648CA">
            <w:pPr>
              <w:pStyle w:val="a3"/>
              <w:spacing w:before="0" w:beforeAutospacing="0" w:after="0" w:afterAutospacing="0" w:line="560" w:lineRule="exact"/>
              <w:ind w:left="1560" w:hangingChars="650" w:hanging="156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负责人：                     </w:t>
            </w:r>
          </w:p>
          <w:p w:rsidR="002648CA" w:rsidRDefault="002648CA" w:rsidP="002648CA">
            <w:pPr>
              <w:pStyle w:val="a3"/>
              <w:spacing w:before="0" w:beforeAutospacing="0" w:after="0" w:afterAutospacing="0" w:line="560" w:lineRule="exact"/>
              <w:ind w:left="1560" w:hangingChars="650" w:hanging="156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年  月  日　　　</w:t>
            </w:r>
          </w:p>
        </w:tc>
      </w:tr>
      <w:tr w:rsidR="002648CA" w:rsidTr="00F24516">
        <w:trPr>
          <w:cantSplit/>
          <w:trHeight w:val="2491"/>
          <w:jc w:val="center"/>
        </w:trPr>
        <w:tc>
          <w:tcPr>
            <w:tcW w:w="9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监督管理科意见：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 负责人：             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（盖章）     年  月  日　　</w:t>
            </w:r>
          </w:p>
        </w:tc>
      </w:tr>
      <w:tr w:rsidR="002648CA" w:rsidTr="00F24516">
        <w:trPr>
          <w:cantSplit/>
          <w:trHeight w:val="2491"/>
          <w:jc w:val="center"/>
        </w:trPr>
        <w:tc>
          <w:tcPr>
            <w:tcW w:w="9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市科技局意见：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 负责人：             </w:t>
            </w:r>
          </w:p>
          <w:p w:rsidR="002648CA" w:rsidRDefault="002648CA" w:rsidP="00F24516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（盖章）     年  月  日　　</w:t>
            </w:r>
          </w:p>
        </w:tc>
      </w:tr>
    </w:tbl>
    <w:p w:rsidR="002648CA" w:rsidRDefault="002648CA" w:rsidP="002648CA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2648CA" w:rsidRDefault="002648CA" w:rsidP="002648CA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2648CA" w:rsidRDefault="002648CA" w:rsidP="002648CA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2648CA" w:rsidRDefault="002648CA" w:rsidP="002648CA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D76431" w:rsidRDefault="009F0710"/>
    <w:sectPr w:rsidR="00D76431" w:rsidSect="002648CA">
      <w:pgSz w:w="11906" w:h="16838"/>
      <w:pgMar w:top="1928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2648CA"/>
    <w:rsid w:val="00142895"/>
    <w:rsid w:val="002648CA"/>
    <w:rsid w:val="00851510"/>
    <w:rsid w:val="00986DB5"/>
    <w:rsid w:val="009F0710"/>
    <w:rsid w:val="00DC760C"/>
    <w:rsid w:val="00FE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CA"/>
    <w:pPr>
      <w:adjustRightInd w:val="0"/>
      <w:snapToGrid w:val="0"/>
      <w:spacing w:after="200"/>
    </w:pPr>
    <w:rPr>
      <w:rFonts w:ascii="Tahoma" w:eastAsia="微软雅黑" w:hAnsi="Tahoma"/>
      <w:kern w:val="0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48C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CA"/>
    <w:pPr>
      <w:adjustRightInd w:val="0"/>
      <w:snapToGrid w:val="0"/>
      <w:spacing w:after="200"/>
    </w:pPr>
    <w:rPr>
      <w:rFonts w:ascii="Tahoma" w:eastAsia="微软雅黑" w:hAnsi="Tahoma"/>
      <w:kern w:val="0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48C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811</Characters>
  <Application>Microsoft Office Word</Application>
  <DocSecurity>0</DocSecurity>
  <Lines>6</Lines>
  <Paragraphs>1</Paragraphs>
  <ScaleCrop>false</ScaleCrop>
  <Company>ASUS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xiahong</dc:creator>
  <cp:lastModifiedBy>XZJD</cp:lastModifiedBy>
  <cp:revision>2</cp:revision>
  <dcterms:created xsi:type="dcterms:W3CDTF">2020-06-22T06:48:00Z</dcterms:created>
  <dcterms:modified xsi:type="dcterms:W3CDTF">2020-06-22T06:48:00Z</dcterms:modified>
</cp:coreProperties>
</file>