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rsidP="00737B84">
      <w:pPr>
        <w:spacing w:line="600" w:lineRule="exact"/>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rsidP="00737B84">
      <w:pPr>
        <w:spacing w:line="600" w:lineRule="exact"/>
        <w:ind w:firstLine="3200"/>
        <w:rPr>
          <w:rFonts w:ascii="仿宋" w:eastAsia="仿宋" w:hAnsi="仿宋" w:cs="仿宋"/>
          <w:sz w:val="32"/>
        </w:rPr>
      </w:pPr>
    </w:p>
    <w:p w:rsidR="00361F25" w:rsidRDefault="003638A2" w:rsidP="00737B84">
      <w:pPr>
        <w:spacing w:line="600" w:lineRule="exact"/>
        <w:rPr>
          <w:rFonts w:ascii="黑体" w:eastAsia="黑体" w:hAnsi="黑体" w:cs="黑体"/>
          <w:sz w:val="32"/>
        </w:rPr>
      </w:pPr>
      <w:r>
        <w:rPr>
          <w:rFonts w:ascii="黑体" w:eastAsia="黑体" w:hAnsi="黑体" w:cs="黑体"/>
          <w:sz w:val="32"/>
        </w:rPr>
        <w:t xml:space="preserve">第一部分 </w:t>
      </w:r>
      <w:r w:rsidR="000E3983">
        <w:rPr>
          <w:rFonts w:ascii="黑体" w:eastAsia="黑体" w:hAnsi="黑体" w:cs="黑体" w:hint="eastAsia"/>
          <w:sz w:val="32"/>
        </w:rPr>
        <w:t>益阳市科学技术局</w:t>
      </w:r>
      <w:r w:rsidR="008C5FF8">
        <w:rPr>
          <w:rFonts w:ascii="黑体" w:eastAsia="黑体" w:hAnsi="黑体" w:cs="黑体" w:hint="eastAsia"/>
          <w:sz w:val="32"/>
        </w:rPr>
        <w:t>（</w:t>
      </w:r>
      <w:r w:rsidR="00777BD1">
        <w:rPr>
          <w:rFonts w:ascii="黑体" w:eastAsia="黑体" w:hAnsi="黑体" w:cs="黑体" w:hint="eastAsia"/>
          <w:sz w:val="32"/>
        </w:rPr>
        <w:t>汇总</w:t>
      </w:r>
      <w:r w:rsidR="008C5FF8">
        <w:rPr>
          <w:rFonts w:ascii="黑体" w:eastAsia="黑体" w:hAnsi="黑体" w:cs="黑体" w:hint="eastAsia"/>
          <w:sz w:val="32"/>
        </w:rPr>
        <w:t>）</w:t>
      </w:r>
      <w:r>
        <w:rPr>
          <w:rFonts w:ascii="黑体" w:eastAsia="黑体" w:hAnsi="黑体" w:cs="黑体"/>
          <w:sz w:val="32"/>
        </w:rPr>
        <w:t xml:space="preserve">概况 </w:t>
      </w:r>
    </w:p>
    <w:p w:rsidR="00361F25" w:rsidRDefault="003638A2" w:rsidP="00737B84">
      <w:pPr>
        <w:spacing w:line="600" w:lineRule="exact"/>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r>
        <w:rPr>
          <w:rFonts w:ascii="楷体" w:eastAsia="楷体" w:hAnsi="楷体" w:cs="楷体"/>
          <w:sz w:val="32"/>
        </w:rPr>
        <w:t xml:space="preserve"> </w:t>
      </w:r>
    </w:p>
    <w:p w:rsidR="00361F25" w:rsidRDefault="003638A2" w:rsidP="00737B84">
      <w:pPr>
        <w:spacing w:line="600" w:lineRule="exact"/>
        <w:rPr>
          <w:rFonts w:ascii="楷体" w:eastAsia="楷体" w:hAnsi="楷体" w:cs="楷体"/>
          <w:sz w:val="32"/>
        </w:rPr>
      </w:pPr>
      <w:r>
        <w:rPr>
          <w:rFonts w:ascii="楷体" w:eastAsia="楷体" w:hAnsi="楷体" w:cs="楷体"/>
          <w:sz w:val="32"/>
        </w:rPr>
        <w:t>二、机构设置</w:t>
      </w:r>
    </w:p>
    <w:p w:rsidR="0025703E" w:rsidRPr="0025703E" w:rsidRDefault="0025703E" w:rsidP="00737B84">
      <w:pPr>
        <w:spacing w:line="600" w:lineRule="exact"/>
        <w:rPr>
          <w:rFonts w:ascii="楷体" w:eastAsia="楷体" w:hAnsi="楷体" w:cs="楷体"/>
          <w:sz w:val="32"/>
        </w:rPr>
      </w:pPr>
      <w:r w:rsidRPr="0025703E">
        <w:rPr>
          <w:rFonts w:ascii="楷体" w:eastAsia="楷体" w:hAnsi="楷体" w:cs="楷体"/>
          <w:sz w:val="32"/>
        </w:rPr>
        <w:t>三、部门决算单位构成</w:t>
      </w:r>
    </w:p>
    <w:p w:rsidR="00361F25" w:rsidRDefault="003638A2" w:rsidP="00737B84">
      <w:pPr>
        <w:spacing w:line="600" w:lineRule="exact"/>
        <w:ind w:left="1440" w:hangingChars="450" w:hanging="1440"/>
        <w:rPr>
          <w:rFonts w:ascii="黑体" w:eastAsia="黑体" w:hAnsi="黑体" w:cs="黑体"/>
          <w:sz w:val="32"/>
        </w:rPr>
      </w:pPr>
      <w:r>
        <w:rPr>
          <w:rFonts w:ascii="黑体" w:eastAsia="黑体" w:hAnsi="黑体" w:cs="黑体"/>
          <w:sz w:val="32"/>
        </w:rPr>
        <w:t>第二部分</w:t>
      </w:r>
      <w:r w:rsidR="000E3983">
        <w:rPr>
          <w:rFonts w:ascii="黑体" w:eastAsia="黑体" w:hAnsi="黑体" w:cs="黑体" w:hint="eastAsia"/>
          <w:sz w:val="32"/>
        </w:rPr>
        <w:t xml:space="preserve"> 益阳市科学技术局</w:t>
      </w:r>
      <w:r w:rsidR="008C5FF8">
        <w:rPr>
          <w:rFonts w:ascii="黑体" w:eastAsia="黑体" w:hAnsi="黑体" w:cs="黑体" w:hint="eastAsia"/>
          <w:sz w:val="32"/>
        </w:rPr>
        <w:t>（</w:t>
      </w:r>
      <w:r w:rsidR="00777BD1">
        <w:rPr>
          <w:rFonts w:ascii="黑体" w:eastAsia="黑体" w:hAnsi="黑体" w:cs="黑体" w:hint="eastAsia"/>
          <w:sz w:val="32"/>
        </w:rPr>
        <w:t>汇总</w:t>
      </w:r>
      <w:r w:rsidR="008C5FF8">
        <w:rPr>
          <w:rFonts w:ascii="黑体" w:eastAsia="黑体" w:hAnsi="黑体" w:cs="黑体" w:hint="eastAsia"/>
          <w:sz w:val="32"/>
        </w:rPr>
        <w:t>）</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一、收入支出决算总表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二、收入决算表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三、支出决算表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rsidP="00737B84">
      <w:pPr>
        <w:spacing w:line="600" w:lineRule="exact"/>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38A2" w:rsidP="00737B84">
      <w:pPr>
        <w:spacing w:line="600" w:lineRule="exact"/>
        <w:ind w:left="1440" w:hangingChars="450" w:hanging="1440"/>
        <w:rPr>
          <w:rFonts w:ascii="黑体" w:eastAsia="黑体" w:hAnsi="黑体" w:cs="黑体"/>
          <w:sz w:val="32"/>
        </w:rPr>
      </w:pPr>
      <w:r>
        <w:rPr>
          <w:rFonts w:ascii="黑体" w:eastAsia="黑体" w:hAnsi="黑体" w:cs="黑体"/>
          <w:sz w:val="32"/>
        </w:rPr>
        <w:t>第三部分</w:t>
      </w:r>
      <w:r w:rsidR="000E3983">
        <w:rPr>
          <w:rFonts w:ascii="黑体" w:eastAsia="黑体" w:hAnsi="黑体" w:cs="黑体" w:hint="eastAsia"/>
          <w:sz w:val="32"/>
        </w:rPr>
        <w:t xml:space="preserve"> 益阳市科学技术局</w:t>
      </w:r>
      <w:r w:rsidR="008C5FF8">
        <w:rPr>
          <w:rFonts w:ascii="黑体" w:eastAsia="黑体" w:hAnsi="黑体" w:cs="黑体" w:hint="eastAsia"/>
          <w:sz w:val="32"/>
        </w:rPr>
        <w:t>（</w:t>
      </w:r>
      <w:r w:rsidR="00777BD1">
        <w:rPr>
          <w:rFonts w:ascii="黑体" w:eastAsia="黑体" w:hAnsi="黑体" w:cs="黑体" w:hint="eastAsia"/>
          <w:sz w:val="32"/>
        </w:rPr>
        <w:t>汇总</w:t>
      </w:r>
      <w:r w:rsidR="008C5FF8">
        <w:rPr>
          <w:rFonts w:ascii="黑体" w:eastAsia="黑体" w:hAnsi="黑体" w:cs="黑体" w:hint="eastAsia"/>
          <w:sz w:val="32"/>
        </w:rPr>
        <w:t>）</w:t>
      </w:r>
      <w:r>
        <w:rPr>
          <w:rFonts w:ascii="黑体" w:eastAsia="黑体" w:hAnsi="黑体" w:cs="黑体"/>
          <w:sz w:val="32"/>
        </w:rPr>
        <w:t>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C44F18" w:rsidRDefault="00C44F18" w:rsidP="00737B84">
      <w:pPr>
        <w:spacing w:line="600" w:lineRule="exact"/>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737B84">
      <w:pPr>
        <w:spacing w:line="600" w:lineRule="exact"/>
        <w:jc w:val="left"/>
        <w:rPr>
          <w:rFonts w:ascii="楷体" w:eastAsia="楷体" w:hAnsi="楷体" w:cs="楷体"/>
          <w:sz w:val="32"/>
        </w:rPr>
      </w:pPr>
      <w:r w:rsidRPr="00C44F18">
        <w:rPr>
          <w:rFonts w:ascii="楷体" w:eastAsia="楷体" w:hAnsi="楷体" w:cs="楷体" w:hint="eastAsia"/>
          <w:sz w:val="32"/>
        </w:rPr>
        <w:lastRenderedPageBreak/>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737B84">
      <w:pPr>
        <w:spacing w:line="600" w:lineRule="exact"/>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737B84">
      <w:pPr>
        <w:spacing w:line="600" w:lineRule="exact"/>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737B84">
      <w:pPr>
        <w:spacing w:line="600" w:lineRule="exact"/>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38A2" w:rsidP="00737B84">
      <w:pPr>
        <w:spacing w:line="600" w:lineRule="exact"/>
        <w:rPr>
          <w:rFonts w:ascii="黑体" w:eastAsia="黑体" w:hAnsi="黑体" w:cs="黑体"/>
          <w:sz w:val="32"/>
        </w:rPr>
      </w:pPr>
      <w:r>
        <w:rPr>
          <w:rFonts w:ascii="黑体" w:eastAsia="黑体" w:hAnsi="黑体" w:cs="黑体"/>
          <w:sz w:val="32"/>
        </w:rPr>
        <w:t>第四部分 名词解释</w:t>
      </w:r>
    </w:p>
    <w:p w:rsidR="00BC6D21" w:rsidRDefault="00BC6D21" w:rsidP="00737B84">
      <w:pPr>
        <w:spacing w:line="600" w:lineRule="exact"/>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0E3983" w:rsidRDefault="000E3983" w:rsidP="00737B84">
      <w:pPr>
        <w:spacing w:line="600" w:lineRule="exact"/>
        <w:jc w:val="center"/>
        <w:rPr>
          <w:rFonts w:ascii="宋体" w:eastAsia="宋体" w:hAnsi="宋体" w:cs="宋体"/>
          <w:sz w:val="44"/>
        </w:rPr>
      </w:pPr>
    </w:p>
    <w:p w:rsidR="008C5FF8" w:rsidRDefault="008C5FF8" w:rsidP="00737B84">
      <w:pPr>
        <w:spacing w:line="600" w:lineRule="exact"/>
        <w:jc w:val="center"/>
        <w:rPr>
          <w:rFonts w:ascii="宋体" w:eastAsia="宋体" w:hAnsi="宋体" w:cs="宋体"/>
          <w:sz w:val="44"/>
        </w:rPr>
      </w:pPr>
    </w:p>
    <w:p w:rsidR="00361F25" w:rsidRPr="00A76B1B" w:rsidRDefault="003638A2" w:rsidP="00737B84">
      <w:pPr>
        <w:spacing w:line="600" w:lineRule="exact"/>
        <w:jc w:val="center"/>
        <w:rPr>
          <w:rFonts w:ascii="宋体" w:eastAsia="宋体" w:hAnsi="宋体" w:cs="宋体"/>
          <w:sz w:val="44"/>
        </w:rPr>
      </w:pPr>
      <w:r w:rsidRPr="00A76B1B">
        <w:rPr>
          <w:rFonts w:ascii="宋体" w:eastAsia="宋体" w:hAnsi="宋体" w:cs="宋体" w:hint="eastAsia"/>
          <w:sz w:val="44"/>
        </w:rPr>
        <w:t>第一部分</w:t>
      </w:r>
      <w:r w:rsidR="00A76B1B">
        <w:rPr>
          <w:rFonts w:ascii="宋体" w:eastAsia="宋体" w:hAnsi="宋体" w:cs="宋体" w:hint="eastAsia"/>
          <w:sz w:val="44"/>
        </w:rPr>
        <w:t xml:space="preserve"> </w:t>
      </w:r>
      <w:r w:rsidR="000E3983" w:rsidRPr="00A76B1B">
        <w:rPr>
          <w:rFonts w:ascii="宋体" w:eastAsia="宋体" w:hAnsi="宋体" w:cs="宋体" w:hint="eastAsia"/>
          <w:sz w:val="44"/>
        </w:rPr>
        <w:t>益阳市科学技术局</w:t>
      </w:r>
      <w:r w:rsidR="008C5FF8" w:rsidRPr="00A76B1B">
        <w:rPr>
          <w:rFonts w:ascii="宋体" w:eastAsia="宋体" w:hAnsi="宋体" w:cs="宋体" w:hint="eastAsia"/>
          <w:sz w:val="44"/>
        </w:rPr>
        <w:t>（</w:t>
      </w:r>
      <w:r w:rsidR="00777BD1">
        <w:rPr>
          <w:rFonts w:ascii="宋体" w:eastAsia="宋体" w:hAnsi="宋体" w:cs="宋体" w:hint="eastAsia"/>
          <w:sz w:val="44"/>
        </w:rPr>
        <w:t>汇总</w:t>
      </w:r>
      <w:r w:rsidR="008C5FF8" w:rsidRPr="00A76B1B">
        <w:rPr>
          <w:rFonts w:ascii="宋体" w:eastAsia="宋体" w:hAnsi="宋体" w:cs="宋体" w:hint="eastAsia"/>
          <w:sz w:val="44"/>
        </w:rPr>
        <w:t>）</w:t>
      </w:r>
      <w:r w:rsidRPr="00A76B1B">
        <w:rPr>
          <w:rFonts w:ascii="宋体" w:eastAsia="宋体" w:hAnsi="宋体" w:cs="宋体" w:hint="eastAsia"/>
          <w:sz w:val="44"/>
        </w:rPr>
        <w:t>概况</w:t>
      </w:r>
    </w:p>
    <w:p w:rsidR="00A76B1B" w:rsidRDefault="00A76B1B" w:rsidP="00737B84">
      <w:pPr>
        <w:spacing w:line="600" w:lineRule="exact"/>
        <w:ind w:firstLineChars="150" w:firstLine="480"/>
        <w:jc w:val="left"/>
        <w:rPr>
          <w:rFonts w:ascii="黑体" w:eastAsia="黑体" w:hAnsi="黑体" w:cs="黑体"/>
          <w:sz w:val="32"/>
        </w:rPr>
      </w:pPr>
    </w:p>
    <w:p w:rsidR="00361F25" w:rsidRDefault="003638A2" w:rsidP="00737B84">
      <w:pPr>
        <w:spacing w:line="600" w:lineRule="exact"/>
        <w:ind w:firstLineChars="150" w:firstLine="480"/>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A76B1B" w:rsidRPr="00A76B1B" w:rsidRDefault="00A76B1B" w:rsidP="00737B84">
      <w:pPr>
        <w:spacing w:line="600" w:lineRule="exact"/>
        <w:ind w:leftChars="-67" w:left="-141" w:firstLineChars="200" w:firstLine="640"/>
        <w:jc w:val="left"/>
        <w:rPr>
          <w:rFonts w:ascii="仿宋" w:eastAsia="仿宋" w:hAnsi="仿宋" w:cs="仿宋"/>
          <w:sz w:val="32"/>
        </w:rPr>
      </w:pPr>
      <w:r w:rsidRPr="00A76B1B">
        <w:rPr>
          <w:rFonts w:ascii="仿宋" w:eastAsia="仿宋" w:hAnsi="仿宋" w:cs="仿宋" w:hint="eastAsia"/>
          <w:sz w:val="32"/>
        </w:rPr>
        <w:t>益阳市科学技术局是市政府工作部门，为正处级。贯彻落实党中央关于科技创新工作的方针政策和决策部署，全面落实省委、市委关于科技创新工作的部署要求，在履行职责过程中坚持和加强党对科技创新工作的集中统一领导。主要职责是：</w:t>
      </w:r>
    </w:p>
    <w:p w:rsidR="00A76B1B" w:rsidRPr="00A76B1B" w:rsidRDefault="00A76B1B" w:rsidP="00737B84">
      <w:pPr>
        <w:spacing w:line="600" w:lineRule="exact"/>
        <w:ind w:leftChars="-67" w:left="-141" w:firstLineChars="200" w:firstLine="640"/>
        <w:jc w:val="left"/>
        <w:rPr>
          <w:rFonts w:ascii="仿宋" w:eastAsia="仿宋" w:hAnsi="仿宋" w:cs="仿宋"/>
          <w:sz w:val="32"/>
        </w:rPr>
      </w:pPr>
      <w:r w:rsidRPr="00A76B1B">
        <w:rPr>
          <w:rFonts w:ascii="仿宋" w:eastAsia="仿宋" w:hAnsi="仿宋" w:cs="仿宋" w:hint="eastAsia"/>
          <w:sz w:val="32"/>
        </w:rPr>
        <w:t>（1）贯彻创新驱动发展战略和创新引领开放崛起战略，拟订全市科技发展、引进国外及国内智力规划和政策并组织实施。</w:t>
      </w:r>
    </w:p>
    <w:p w:rsidR="00A76B1B" w:rsidRPr="00A76B1B" w:rsidRDefault="00A76B1B" w:rsidP="00737B84">
      <w:pPr>
        <w:spacing w:line="600" w:lineRule="exact"/>
        <w:ind w:leftChars="-67" w:left="-141" w:firstLineChars="150" w:firstLine="480"/>
        <w:jc w:val="left"/>
        <w:rPr>
          <w:rFonts w:ascii="仿宋" w:eastAsia="仿宋" w:hAnsi="仿宋" w:cs="仿宋"/>
          <w:sz w:val="32"/>
        </w:rPr>
      </w:pPr>
      <w:r w:rsidRPr="00A76B1B">
        <w:rPr>
          <w:rFonts w:ascii="仿宋" w:eastAsia="仿宋" w:hAnsi="仿宋" w:cs="仿宋" w:hint="eastAsia"/>
          <w:sz w:val="32"/>
        </w:rPr>
        <w:t>（2）统筹推进全市创新体系建设和科技体制改革，会同有关部门健全技术创新激励机制。优化科研体系建设，指导科研机构改革发展，推动企业科技创新能力建设，承担推进科技军民融合发展相关工作，推进全市重大科技决策咨询制度建设。拟订科学普及和科学传播规划、政策。</w:t>
      </w:r>
    </w:p>
    <w:p w:rsidR="00A76B1B" w:rsidRPr="00A76B1B" w:rsidRDefault="00A76B1B" w:rsidP="00737B84">
      <w:pPr>
        <w:spacing w:line="600" w:lineRule="exact"/>
        <w:ind w:leftChars="-74" w:left="-155" w:firstLineChars="204" w:firstLine="653"/>
        <w:jc w:val="left"/>
        <w:rPr>
          <w:rFonts w:ascii="仿宋" w:eastAsia="仿宋" w:hAnsi="仿宋" w:cs="仿宋"/>
          <w:sz w:val="32"/>
        </w:rPr>
      </w:pPr>
      <w:r w:rsidRPr="00A76B1B">
        <w:rPr>
          <w:rFonts w:ascii="仿宋" w:eastAsia="仿宋" w:hAnsi="仿宋" w:cs="仿宋" w:hint="eastAsia"/>
          <w:sz w:val="32"/>
        </w:rPr>
        <w:t>（3）牵头建立统一的市级科技项目管理平台和科研项目资</w:t>
      </w:r>
      <w:r w:rsidRPr="00A76B1B">
        <w:rPr>
          <w:rFonts w:ascii="仿宋" w:eastAsia="仿宋" w:hAnsi="仿宋" w:cs="仿宋" w:hint="eastAsia"/>
          <w:sz w:val="32"/>
        </w:rPr>
        <w:lastRenderedPageBreak/>
        <w:t>金协调、评估、监管机制。会同有关部门提出优化配置科技资源的政策措施建议，推动多元化科技投入体系建设，协调管理市级财政科技计划（专项、基金等）并监督实施。</w:t>
      </w:r>
    </w:p>
    <w:p w:rsidR="00A76B1B" w:rsidRPr="00A76B1B" w:rsidRDefault="00A76B1B" w:rsidP="00737B84">
      <w:pPr>
        <w:spacing w:line="600" w:lineRule="exact"/>
        <w:ind w:leftChars="-68" w:left="-143" w:firstLineChars="144" w:firstLine="461"/>
        <w:jc w:val="left"/>
        <w:rPr>
          <w:rFonts w:ascii="仿宋" w:eastAsia="仿宋" w:hAnsi="仿宋" w:cs="仿宋"/>
          <w:sz w:val="32"/>
        </w:rPr>
      </w:pPr>
      <w:r w:rsidRPr="00A76B1B">
        <w:rPr>
          <w:rFonts w:ascii="仿宋" w:eastAsia="仿宋" w:hAnsi="仿宋" w:cs="仿宋" w:hint="eastAsia"/>
          <w:sz w:val="32"/>
        </w:rPr>
        <w:t>（4）协调市级基础研究和应用基础研究，研究提出重大任务并监督实施。拟订科技创新基地建设规划并监督实施，参与编制科技基础设施建设规划和监督实施，牵头组织科技创新基地和平台建设，推动科研条件保障建设和科技资源开放共享。</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（5）编制市级科技项目计划并监督实施，统筹关键共性技术、前沿引领技术、现代工程技术、颠覆性技术研发和创新，牵头组织重大技术攻关和成果应用示范。</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（6）组织拟订高新技术发展及产业化、科技促进农业农村和社会发展的规划、政策和措施。组织开展重点领域技术发展需求分析，提出重大任务并监督实施。</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（7）牵头市级技术转移体系建设，拟订科技成果转移转化和促进产学研结合的相关政策措施并监督实施。指导科技服务业、技术市场、科技金融结合和科技中介组织发展。</w:t>
      </w:r>
    </w:p>
    <w:p w:rsidR="00A76B1B" w:rsidRPr="00A76B1B" w:rsidRDefault="00A76B1B" w:rsidP="00737B84">
      <w:pPr>
        <w:spacing w:line="600" w:lineRule="exact"/>
        <w:ind w:leftChars="-68" w:left="-143" w:firstLineChars="194" w:firstLine="621"/>
        <w:jc w:val="left"/>
        <w:rPr>
          <w:rFonts w:ascii="仿宋" w:eastAsia="仿宋" w:hAnsi="仿宋" w:cs="仿宋"/>
          <w:sz w:val="32"/>
        </w:rPr>
      </w:pPr>
      <w:r w:rsidRPr="00A76B1B">
        <w:rPr>
          <w:rFonts w:ascii="仿宋" w:eastAsia="仿宋" w:hAnsi="仿宋" w:cs="仿宋" w:hint="eastAsia"/>
          <w:sz w:val="32"/>
        </w:rPr>
        <w:t>（8）统筹区域科技创新体系建设，指导区域创新发展、科技资源合理布局和协同创新能力建设，推动科技园区建设。</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（9）负责科技监督评价体系建设和相关科技评估管理,指导科技评价机制改革，统筹科研诚信建设。组织实施全市创新调查和科技报告制度，指导全市科技保密工作。</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（10）拟订科技对外交往与创新能力开放合作的规划、政策和措施，组织开展国际和区域科技合作与科技人才交流。指</w:t>
      </w:r>
      <w:r w:rsidRPr="00A76B1B">
        <w:rPr>
          <w:rFonts w:ascii="仿宋" w:eastAsia="仿宋" w:hAnsi="仿宋" w:cs="仿宋" w:hint="eastAsia"/>
          <w:sz w:val="32"/>
        </w:rPr>
        <w:lastRenderedPageBreak/>
        <w:t>导相关部门和区县（市）对外科技合作与科技人才交流工作。</w:t>
      </w:r>
    </w:p>
    <w:p w:rsidR="00A76B1B" w:rsidRPr="00A76B1B" w:rsidRDefault="00A76B1B" w:rsidP="00737B84">
      <w:pPr>
        <w:spacing w:line="600" w:lineRule="exact"/>
        <w:ind w:firstLineChars="150" w:firstLine="480"/>
        <w:jc w:val="left"/>
        <w:rPr>
          <w:rFonts w:ascii="仿宋" w:eastAsia="仿宋" w:hAnsi="仿宋" w:cs="仿宋"/>
          <w:sz w:val="32"/>
        </w:rPr>
      </w:pPr>
      <w:r w:rsidRPr="00A76B1B">
        <w:rPr>
          <w:rFonts w:ascii="仿宋" w:eastAsia="仿宋" w:hAnsi="仿宋" w:cs="仿宋" w:hint="eastAsia"/>
          <w:sz w:val="32"/>
        </w:rPr>
        <w:t>（11）负责引进国外和国内智力工作。拟订引进国内外专家总体规划、计划并组织实施，建立国外和国内科学家、团队吸引集聚机制和国内外专家联系服务机制。拟订出国（境）培训总体规划、政策和年度计划并监督实施。</w:t>
      </w:r>
    </w:p>
    <w:p w:rsidR="00A76B1B" w:rsidRPr="00A76B1B" w:rsidRDefault="00A76B1B" w:rsidP="00737B84">
      <w:pPr>
        <w:spacing w:line="600" w:lineRule="exact"/>
        <w:ind w:leftChars="-69" w:left="-145" w:firstLineChars="200" w:firstLine="640"/>
        <w:jc w:val="left"/>
        <w:rPr>
          <w:rFonts w:ascii="仿宋" w:eastAsia="仿宋" w:hAnsi="仿宋" w:cs="仿宋"/>
          <w:sz w:val="32"/>
        </w:rPr>
      </w:pPr>
      <w:r w:rsidRPr="00A76B1B">
        <w:rPr>
          <w:rFonts w:ascii="仿宋" w:eastAsia="仿宋" w:hAnsi="仿宋" w:cs="仿宋" w:hint="eastAsia"/>
          <w:sz w:val="32"/>
        </w:rPr>
        <w:t>（12）会同有关部门拟订科技人才队伍建设规划和政策，建立健全科技人才评价和激励机制，组织实施科技人才计划，推动高端科技创新人才队伍建设。</w:t>
      </w:r>
    </w:p>
    <w:p w:rsidR="00A76B1B" w:rsidRPr="00A76B1B" w:rsidRDefault="00A76B1B" w:rsidP="00737B84">
      <w:pPr>
        <w:spacing w:line="600" w:lineRule="exact"/>
        <w:ind w:leftChars="152" w:left="793" w:hangingChars="148" w:hanging="474"/>
        <w:jc w:val="left"/>
        <w:rPr>
          <w:rFonts w:ascii="仿宋" w:eastAsia="仿宋" w:hAnsi="仿宋" w:cs="仿宋"/>
          <w:sz w:val="32"/>
        </w:rPr>
      </w:pPr>
      <w:r w:rsidRPr="00A76B1B">
        <w:rPr>
          <w:rFonts w:ascii="仿宋" w:eastAsia="仿宋" w:hAnsi="仿宋" w:cs="仿宋" w:hint="eastAsia"/>
          <w:sz w:val="32"/>
        </w:rPr>
        <w:t>（13）负责省科学技术奖的推荐工作。</w:t>
      </w:r>
    </w:p>
    <w:p w:rsidR="00A76B1B" w:rsidRPr="00A76B1B" w:rsidRDefault="00A76B1B" w:rsidP="00737B84">
      <w:pPr>
        <w:spacing w:line="600" w:lineRule="exact"/>
        <w:ind w:leftChars="152" w:left="793" w:hangingChars="148" w:hanging="474"/>
        <w:jc w:val="left"/>
        <w:rPr>
          <w:rFonts w:ascii="仿宋" w:eastAsia="仿宋" w:hAnsi="仿宋" w:cs="仿宋"/>
          <w:sz w:val="32"/>
        </w:rPr>
      </w:pPr>
      <w:r w:rsidRPr="00A76B1B">
        <w:rPr>
          <w:rFonts w:ascii="仿宋" w:eastAsia="仿宋" w:hAnsi="仿宋" w:cs="仿宋" w:hint="eastAsia"/>
          <w:sz w:val="32"/>
        </w:rPr>
        <w:t>（14）完成市委、市政府交办的其他任务。</w:t>
      </w:r>
    </w:p>
    <w:p w:rsidR="00A76B1B" w:rsidRPr="00A76B1B" w:rsidRDefault="00A76B1B" w:rsidP="00737B84">
      <w:pPr>
        <w:spacing w:line="600" w:lineRule="exact"/>
        <w:ind w:leftChars="-68" w:left="-143" w:firstLineChars="150" w:firstLine="480"/>
        <w:jc w:val="left"/>
        <w:rPr>
          <w:rFonts w:ascii="仿宋" w:eastAsia="仿宋" w:hAnsi="仿宋" w:cs="仿宋"/>
          <w:sz w:val="32"/>
        </w:rPr>
      </w:pPr>
      <w:r w:rsidRPr="00A76B1B">
        <w:rPr>
          <w:rFonts w:ascii="仿宋" w:eastAsia="仿宋" w:hAnsi="仿宋" w:cs="仿宋" w:hint="eastAsia"/>
          <w:sz w:val="32"/>
        </w:rPr>
        <w:t>（15）职能转变。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市级科技项目管理平台，减少科技计划项目配置中的重复、分散、封闭、低效现象。进一步改进科技人才评价机制，建立健全以创新能力、质量、贡献、绩效为导向的科技人才评价体系和激励政策，统筹市内科技人才队伍建设和引进国外智力工作。</w:t>
      </w:r>
    </w:p>
    <w:p w:rsidR="00361F25" w:rsidRDefault="003638A2" w:rsidP="00737B84">
      <w:pPr>
        <w:spacing w:line="600" w:lineRule="exact"/>
        <w:ind w:leftChars="304" w:left="792" w:hangingChars="48" w:hanging="154"/>
        <w:jc w:val="left"/>
        <w:rPr>
          <w:rFonts w:ascii="黑体" w:eastAsia="黑体" w:hAnsi="黑体" w:cs="黑体"/>
          <w:sz w:val="32"/>
        </w:rPr>
      </w:pPr>
      <w:r>
        <w:rPr>
          <w:rFonts w:ascii="黑体" w:eastAsia="黑体" w:hAnsi="黑体" w:cs="黑体"/>
          <w:sz w:val="32"/>
        </w:rPr>
        <w:t>二、机构设置</w:t>
      </w:r>
    </w:p>
    <w:p w:rsidR="00D66E90" w:rsidRDefault="00D66E90" w:rsidP="00D66E90">
      <w:pPr>
        <w:snapToGrid w:val="0"/>
        <w:spacing w:line="600" w:lineRule="exact"/>
        <w:ind w:firstLineChars="200" w:firstLine="640"/>
        <w:rPr>
          <w:rFonts w:ascii="仿宋" w:eastAsia="仿宋" w:hAnsi="仿宋" w:cs="仿宋"/>
          <w:sz w:val="32"/>
        </w:rPr>
      </w:pPr>
      <w:r w:rsidRPr="00D66E90">
        <w:rPr>
          <w:rFonts w:ascii="仿宋" w:eastAsia="仿宋" w:hAnsi="仿宋" w:cs="仿宋" w:hint="eastAsia"/>
          <w:sz w:val="32"/>
        </w:rPr>
        <w:t>市科技局设下列7个内设科室和1个直属二级机构，直属二级机构益阳市科技信息研究所，系独立核算的预算单位；7</w:t>
      </w:r>
      <w:r w:rsidRPr="00D66E90">
        <w:rPr>
          <w:rFonts w:ascii="仿宋" w:eastAsia="仿宋" w:hAnsi="仿宋" w:cs="仿宋" w:hint="eastAsia"/>
          <w:sz w:val="32"/>
        </w:rPr>
        <w:lastRenderedPageBreak/>
        <w:t>个内设科室为办公室、综合计划科、高新技术发展与成果转化科、农村与社会发展科、政策研究与法规科、外国专家与科技合作科和人事科（监督管理科）。</w:t>
      </w:r>
    </w:p>
    <w:p w:rsidR="00FD660F" w:rsidRDefault="00FD660F" w:rsidP="00D66E90">
      <w:pPr>
        <w:snapToGrid w:val="0"/>
        <w:spacing w:line="600" w:lineRule="exact"/>
        <w:ind w:firstLineChars="200" w:firstLine="640"/>
        <w:rPr>
          <w:rFonts w:ascii="Calibri" w:eastAsia="仿宋_GB2312" w:hAnsi="Calibri" w:cs="Times New Roman"/>
          <w:bCs/>
          <w:sz w:val="32"/>
          <w:szCs w:val="32"/>
        </w:rPr>
      </w:pPr>
      <w:r>
        <w:rPr>
          <w:rFonts w:ascii="Calibri" w:eastAsia="仿宋_GB2312" w:hAnsi="Calibri" w:cs="Times New Roman" w:hint="eastAsia"/>
          <w:bCs/>
          <w:sz w:val="32"/>
          <w:szCs w:val="32"/>
        </w:rPr>
        <w:t>机构改革职能划转，</w:t>
      </w:r>
      <w:r>
        <w:rPr>
          <w:rFonts w:ascii="Calibri" w:eastAsia="仿宋_GB2312" w:hAnsi="Calibri" w:cs="Times New Roman"/>
          <w:bCs/>
          <w:sz w:val="32"/>
          <w:szCs w:val="32"/>
        </w:rPr>
        <w:t>知识产权管理</w:t>
      </w:r>
      <w:r>
        <w:rPr>
          <w:rFonts w:ascii="Calibri" w:eastAsia="仿宋_GB2312" w:hAnsi="Calibri" w:cs="Times New Roman" w:hint="eastAsia"/>
          <w:bCs/>
          <w:sz w:val="32"/>
          <w:szCs w:val="32"/>
        </w:rPr>
        <w:t>划至市场监管局，人社局的外国专家管理职能划入市科技局。</w:t>
      </w:r>
    </w:p>
    <w:p w:rsidR="000E32B3" w:rsidRDefault="000E32B3" w:rsidP="000E32B3">
      <w:pPr>
        <w:ind w:leftChars="304" w:left="792" w:hangingChars="48" w:hanging="154"/>
        <w:jc w:val="left"/>
        <w:rPr>
          <w:rFonts w:ascii="黑体" w:eastAsia="黑体" w:hAnsi="黑体" w:cs="黑体"/>
          <w:sz w:val="32"/>
        </w:rPr>
      </w:pPr>
      <w:r>
        <w:rPr>
          <w:rFonts w:ascii="黑体" w:eastAsia="黑体" w:hAnsi="黑体" w:cs="黑体"/>
          <w:sz w:val="32"/>
        </w:rPr>
        <w:t>三、部门决算单位构成</w:t>
      </w:r>
    </w:p>
    <w:p w:rsidR="000E32B3" w:rsidRDefault="000E32B3" w:rsidP="000E32B3">
      <w:pPr>
        <w:ind w:firstLine="640"/>
        <w:rPr>
          <w:rFonts w:ascii="仿宋" w:eastAsia="仿宋" w:hAnsi="仿宋" w:cs="仿宋"/>
          <w:sz w:val="32"/>
        </w:rPr>
      </w:pPr>
      <w:r>
        <w:rPr>
          <w:rFonts w:ascii="仿宋" w:eastAsia="仿宋" w:hAnsi="仿宋" w:cs="仿宋"/>
          <w:sz w:val="32"/>
        </w:rPr>
        <w:t>从决算单位构成看，</w:t>
      </w:r>
      <w:r w:rsidRPr="000E32B3">
        <w:rPr>
          <w:rFonts w:ascii="仿宋" w:eastAsia="仿宋" w:hAnsi="仿宋" w:cs="仿宋" w:hint="eastAsia"/>
          <w:sz w:val="32"/>
        </w:rPr>
        <w:t>益阳市科学技术局（汇总）</w:t>
      </w:r>
      <w:r>
        <w:rPr>
          <w:rFonts w:ascii="仿宋" w:eastAsia="仿宋" w:hAnsi="仿宋" w:cs="仿宋"/>
          <w:sz w:val="32"/>
        </w:rPr>
        <w:t>部门决算包括：</w:t>
      </w:r>
      <w:r w:rsidRPr="000E32B3">
        <w:rPr>
          <w:rFonts w:ascii="仿宋" w:eastAsia="仿宋" w:hAnsi="仿宋" w:cs="仿宋" w:hint="eastAsia"/>
          <w:sz w:val="32"/>
        </w:rPr>
        <w:t>益阳市科学技术局</w:t>
      </w:r>
      <w:r>
        <w:rPr>
          <w:rFonts w:ascii="仿宋" w:eastAsia="仿宋" w:hAnsi="仿宋" w:cs="仿宋" w:hint="eastAsia"/>
          <w:sz w:val="32"/>
        </w:rPr>
        <w:t>（机关）</w:t>
      </w:r>
      <w:r>
        <w:rPr>
          <w:rFonts w:ascii="仿宋" w:eastAsia="仿宋" w:hAnsi="仿宋" w:cs="仿宋"/>
          <w:sz w:val="32"/>
        </w:rPr>
        <w:t>部门决算</w:t>
      </w:r>
      <w:r w:rsidRPr="0025703E">
        <w:rPr>
          <w:rFonts w:ascii="仿宋" w:eastAsia="仿宋" w:hAnsi="仿宋" w:cs="仿宋" w:hint="eastAsia"/>
          <w:sz w:val="32"/>
        </w:rPr>
        <w:t>本级决算</w:t>
      </w:r>
      <w:r>
        <w:rPr>
          <w:rFonts w:ascii="仿宋" w:eastAsia="仿宋" w:hAnsi="仿宋" w:cs="仿宋"/>
          <w:sz w:val="32"/>
        </w:rPr>
        <w:t>、下属单位</w:t>
      </w:r>
      <w:r w:rsidRPr="00D66E90">
        <w:rPr>
          <w:rFonts w:ascii="仿宋" w:eastAsia="仿宋" w:hAnsi="仿宋" w:cs="仿宋" w:hint="eastAsia"/>
          <w:sz w:val="32"/>
        </w:rPr>
        <w:t>益阳市科技信息研究所</w:t>
      </w:r>
      <w:r>
        <w:rPr>
          <w:rFonts w:ascii="仿宋" w:eastAsia="仿宋" w:hAnsi="仿宋" w:cs="仿宋"/>
          <w:sz w:val="32"/>
        </w:rPr>
        <w:t>决算</w:t>
      </w:r>
      <w:r>
        <w:rPr>
          <w:rFonts w:ascii="仿宋" w:eastAsia="仿宋" w:hAnsi="仿宋" w:cs="仿宋" w:hint="eastAsia"/>
          <w:sz w:val="32"/>
        </w:rPr>
        <w:t>。</w:t>
      </w:r>
    </w:p>
    <w:p w:rsidR="000E32B3" w:rsidRDefault="000E32B3" w:rsidP="000E32B3">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35"/>
        <w:gridCol w:w="6287"/>
      </w:tblGrid>
      <w:tr w:rsidR="000E32B3" w:rsidTr="00BA428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jc w:val="center"/>
            </w:pPr>
            <w:r>
              <w:rPr>
                <w:rFonts w:ascii="仿宋" w:eastAsia="仿宋" w:hAnsi="仿宋" w:cs="仿宋"/>
                <w:b/>
                <w:sz w:val="28"/>
              </w:rPr>
              <w:t>单位名称</w:t>
            </w:r>
          </w:p>
        </w:tc>
      </w:tr>
      <w:tr w:rsidR="000E32B3" w:rsidTr="00BA428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rPr>
                <w:rFonts w:ascii="宋体" w:eastAsia="宋体" w:hAnsi="宋体" w:cs="宋体"/>
                <w:sz w:val="22"/>
              </w:rPr>
            </w:pPr>
            <w:r w:rsidRPr="000E32B3">
              <w:rPr>
                <w:rFonts w:ascii="仿宋" w:eastAsia="仿宋" w:hAnsi="仿宋" w:cs="仿宋" w:hint="eastAsia"/>
                <w:sz w:val="32"/>
              </w:rPr>
              <w:t>益阳市科学技术局</w:t>
            </w:r>
            <w:r>
              <w:rPr>
                <w:rFonts w:ascii="仿宋" w:eastAsia="仿宋" w:hAnsi="仿宋" w:cs="仿宋" w:hint="eastAsia"/>
                <w:sz w:val="32"/>
              </w:rPr>
              <w:t>（机关）</w:t>
            </w:r>
          </w:p>
        </w:tc>
      </w:tr>
      <w:tr w:rsidR="000E32B3" w:rsidTr="00BA4288">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32B3" w:rsidRDefault="000E32B3" w:rsidP="00BA4288">
            <w:pPr>
              <w:rPr>
                <w:rFonts w:ascii="宋体" w:eastAsia="宋体" w:hAnsi="宋体" w:cs="宋体"/>
                <w:sz w:val="22"/>
              </w:rPr>
            </w:pPr>
            <w:r w:rsidRPr="00D66E90">
              <w:rPr>
                <w:rFonts w:ascii="仿宋" w:eastAsia="仿宋" w:hAnsi="仿宋" w:cs="仿宋" w:hint="eastAsia"/>
                <w:sz w:val="32"/>
              </w:rPr>
              <w:t>益阳市科技信息研究所</w:t>
            </w:r>
          </w:p>
        </w:tc>
      </w:tr>
    </w:tbl>
    <w:p w:rsidR="000E32B3" w:rsidRDefault="000E32B3" w:rsidP="000E32B3">
      <w:pPr>
        <w:rPr>
          <w:rFonts w:ascii="仿宋" w:eastAsia="仿宋" w:hAnsi="仿宋" w:cs="仿宋"/>
          <w:sz w:val="32"/>
        </w:rPr>
      </w:pPr>
    </w:p>
    <w:p w:rsidR="00A76B1B" w:rsidRDefault="003638A2" w:rsidP="00737B84">
      <w:pPr>
        <w:spacing w:line="600" w:lineRule="exact"/>
        <w:jc w:val="center"/>
        <w:rPr>
          <w:rFonts w:ascii="宋体" w:eastAsia="宋体" w:hAnsi="宋体" w:cs="宋体"/>
          <w:sz w:val="44"/>
        </w:rPr>
      </w:pPr>
      <w:r>
        <w:rPr>
          <w:rFonts w:ascii="宋体" w:eastAsia="宋体" w:hAnsi="宋体" w:cs="宋体"/>
          <w:sz w:val="44"/>
        </w:rPr>
        <w:t>第二部分</w:t>
      </w:r>
      <w:r w:rsidR="00A76B1B">
        <w:rPr>
          <w:rFonts w:ascii="宋体" w:eastAsia="宋体" w:hAnsi="宋体" w:cs="宋体" w:hint="eastAsia"/>
          <w:sz w:val="44"/>
        </w:rPr>
        <w:t xml:space="preserve">  </w:t>
      </w:r>
      <w:r w:rsidR="00A76B1B" w:rsidRPr="00A76B1B">
        <w:rPr>
          <w:rFonts w:ascii="宋体" w:eastAsia="宋体" w:hAnsi="宋体" w:cs="宋体" w:hint="eastAsia"/>
          <w:sz w:val="44"/>
        </w:rPr>
        <w:t>益阳市科学技术局（</w:t>
      </w:r>
      <w:r w:rsidR="00777BD1">
        <w:rPr>
          <w:rFonts w:ascii="宋体" w:eastAsia="宋体" w:hAnsi="宋体" w:cs="宋体" w:hint="eastAsia"/>
          <w:sz w:val="44"/>
        </w:rPr>
        <w:t>汇总</w:t>
      </w:r>
      <w:r w:rsidR="00A76B1B" w:rsidRPr="00A76B1B">
        <w:rPr>
          <w:rFonts w:ascii="宋体" w:eastAsia="宋体" w:hAnsi="宋体" w:cs="宋体" w:hint="eastAsia"/>
          <w:sz w:val="44"/>
        </w:rPr>
        <w:t>）</w:t>
      </w:r>
    </w:p>
    <w:p w:rsidR="00361F25" w:rsidRDefault="00A76B1B" w:rsidP="00737B84">
      <w:pPr>
        <w:spacing w:line="600" w:lineRule="exact"/>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 xml:space="preserve">         </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年度部门决算表</w:t>
      </w:r>
    </w:p>
    <w:p w:rsidR="00361F25" w:rsidRDefault="00361F25" w:rsidP="00737B84">
      <w:pPr>
        <w:spacing w:line="600" w:lineRule="exact"/>
        <w:ind w:firstLine="640"/>
        <w:rPr>
          <w:rFonts w:ascii="仿宋" w:eastAsia="仿宋" w:hAnsi="仿宋" w:cs="仿宋"/>
          <w:sz w:val="32"/>
        </w:rPr>
      </w:pP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表1：收入支出决算总表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表2：收入决算表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表3：支出决算表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表4：财政拨款收入支出决算总表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lastRenderedPageBreak/>
        <w:t>表7：一般公共预算财政拨款“三公”经费支出决算表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表8无数据，</w:t>
      </w:r>
      <w:r w:rsidR="00B149CF" w:rsidRPr="00B149CF">
        <w:rPr>
          <w:rFonts w:ascii="仿宋" w:eastAsia="仿宋" w:hAnsi="仿宋" w:cs="仿宋" w:hint="eastAsia"/>
          <w:sz w:val="32"/>
        </w:rPr>
        <w:t>益阳市科学技术局（本级）</w:t>
      </w:r>
      <w:r>
        <w:rPr>
          <w:rFonts w:ascii="仿宋" w:eastAsia="仿宋" w:hAnsi="仿宋" w:cs="仿宋"/>
          <w:sz w:val="32"/>
        </w:rPr>
        <w:t>没有政府性基金收入，也没有政府性基金安排的支出，故本表无数据。</w:t>
      </w:r>
    </w:p>
    <w:p w:rsidR="00361F25" w:rsidRDefault="00361F25" w:rsidP="00737B84">
      <w:pPr>
        <w:spacing w:line="600" w:lineRule="exact"/>
        <w:ind w:firstLine="640"/>
        <w:jc w:val="left"/>
        <w:rPr>
          <w:rFonts w:ascii="仿宋" w:eastAsia="仿宋" w:hAnsi="仿宋" w:cs="仿宋"/>
          <w:sz w:val="32"/>
        </w:rPr>
      </w:pPr>
    </w:p>
    <w:p w:rsidR="00361F25" w:rsidRDefault="003638A2" w:rsidP="00737B84">
      <w:pPr>
        <w:spacing w:line="600" w:lineRule="exact"/>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A76B1B" w:rsidP="00737B84">
      <w:pPr>
        <w:spacing w:line="600" w:lineRule="exact"/>
        <w:jc w:val="center"/>
        <w:rPr>
          <w:rFonts w:ascii="方正小标宋_GBK" w:eastAsia="方正小标宋_GBK" w:hAnsi="方正小标宋_GBK" w:cs="方正小标宋_GBK"/>
          <w:sz w:val="44"/>
        </w:rPr>
      </w:pPr>
      <w:r w:rsidRPr="00A76B1B">
        <w:rPr>
          <w:rFonts w:ascii="宋体" w:eastAsia="宋体" w:hAnsi="宋体" w:cs="宋体" w:hint="eastAsia"/>
          <w:sz w:val="44"/>
        </w:rPr>
        <w:t>益阳市科学技术局（</w:t>
      </w:r>
      <w:r w:rsidR="00777BD1">
        <w:rPr>
          <w:rFonts w:ascii="宋体" w:eastAsia="宋体" w:hAnsi="宋体" w:cs="宋体" w:hint="eastAsia"/>
          <w:sz w:val="44"/>
        </w:rPr>
        <w:t>汇总</w:t>
      </w:r>
      <w:r w:rsidRPr="00A76B1B">
        <w:rPr>
          <w:rFonts w:ascii="宋体" w:eastAsia="宋体" w:hAnsi="宋体" w:cs="宋体" w:hint="eastAsia"/>
          <w:sz w:val="44"/>
        </w:rPr>
        <w:t>）</w:t>
      </w:r>
      <w:r w:rsidR="003638A2">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rsidP="00737B84">
      <w:pPr>
        <w:spacing w:line="600" w:lineRule="exact"/>
        <w:ind w:firstLine="640"/>
        <w:jc w:val="left"/>
        <w:rPr>
          <w:rFonts w:ascii="黑体" w:eastAsia="黑体" w:hAnsi="黑体" w:cs="黑体"/>
          <w:sz w:val="32"/>
        </w:rPr>
      </w:pP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t>一、关于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 xml:space="preserve">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361F25" w:rsidRDefault="00A76B1B" w:rsidP="00737B84">
      <w:pPr>
        <w:spacing w:line="600" w:lineRule="exact"/>
        <w:ind w:firstLine="640"/>
        <w:jc w:val="left"/>
        <w:rPr>
          <w:rFonts w:ascii="仿宋" w:eastAsia="仿宋" w:hAnsi="仿宋" w:cs="仿宋"/>
          <w:sz w:val="32"/>
        </w:rPr>
      </w:pPr>
      <w:r w:rsidRPr="00A76B1B">
        <w:rPr>
          <w:rFonts w:ascii="仿宋" w:eastAsia="仿宋" w:hAnsi="仿宋" w:cs="仿宋" w:hint="eastAsia"/>
          <w:sz w:val="32"/>
        </w:rPr>
        <w:t>益阳市科学技术局（</w:t>
      </w:r>
      <w:r w:rsidR="00777BD1">
        <w:rPr>
          <w:rFonts w:ascii="仿宋" w:eastAsia="仿宋" w:hAnsi="仿宋" w:cs="仿宋" w:hint="eastAsia"/>
          <w:sz w:val="32"/>
        </w:rPr>
        <w:t>汇总</w:t>
      </w:r>
      <w:r w:rsidRPr="00A76B1B">
        <w:rPr>
          <w:rFonts w:ascii="仿宋" w:eastAsia="仿宋" w:hAnsi="仿宋" w:cs="仿宋" w:hint="eastAsia"/>
          <w:sz w:val="32"/>
        </w:rPr>
        <w:t>）</w:t>
      </w:r>
      <w:r w:rsidR="003638A2">
        <w:rPr>
          <w:rFonts w:ascii="仿宋" w:eastAsia="仿宋" w:hAnsi="仿宋" w:cs="仿宋"/>
          <w:sz w:val="32"/>
        </w:rPr>
        <w:t>201</w:t>
      </w:r>
      <w:r w:rsidR="0025703E">
        <w:rPr>
          <w:rFonts w:ascii="仿宋" w:eastAsia="仿宋" w:hAnsi="仿宋" w:cs="仿宋" w:hint="eastAsia"/>
          <w:sz w:val="32"/>
        </w:rPr>
        <w:t>9</w:t>
      </w:r>
      <w:r w:rsidR="003638A2">
        <w:rPr>
          <w:rFonts w:ascii="仿宋" w:eastAsia="仿宋" w:hAnsi="仿宋" w:cs="仿宋"/>
          <w:sz w:val="32"/>
        </w:rPr>
        <w:t>年度收入总计</w:t>
      </w:r>
      <w:r w:rsidR="000E32B3">
        <w:rPr>
          <w:rFonts w:ascii="仿宋" w:eastAsia="仿宋" w:hAnsi="仿宋" w:cs="仿宋" w:hint="eastAsia"/>
          <w:sz w:val="32"/>
        </w:rPr>
        <w:t>808.73</w:t>
      </w:r>
      <w:r w:rsidR="003638A2">
        <w:rPr>
          <w:rFonts w:ascii="仿宋" w:eastAsia="仿宋" w:hAnsi="仿宋" w:cs="仿宋"/>
          <w:sz w:val="32"/>
        </w:rPr>
        <w:t>万元，比上年同期减少</w:t>
      </w:r>
      <w:r w:rsidR="000E32B3">
        <w:rPr>
          <w:rFonts w:ascii="仿宋" w:eastAsia="仿宋" w:hAnsi="仿宋" w:cs="仿宋" w:hint="eastAsia"/>
          <w:sz w:val="32"/>
        </w:rPr>
        <w:t>237.62</w:t>
      </w:r>
      <w:r w:rsidR="003638A2">
        <w:rPr>
          <w:rFonts w:ascii="仿宋" w:eastAsia="仿宋" w:hAnsi="仿宋" w:cs="仿宋"/>
          <w:sz w:val="32"/>
        </w:rPr>
        <w:t>万元，下降</w:t>
      </w:r>
      <w:r w:rsidR="000E32B3">
        <w:rPr>
          <w:rFonts w:ascii="仿宋" w:eastAsia="仿宋" w:hAnsi="仿宋" w:cs="仿宋" w:hint="eastAsia"/>
          <w:sz w:val="32"/>
        </w:rPr>
        <w:t>22.71</w:t>
      </w:r>
      <w:r w:rsidR="003638A2">
        <w:rPr>
          <w:rFonts w:ascii="仿宋" w:eastAsia="仿宋" w:hAnsi="仿宋" w:cs="仿宋"/>
          <w:sz w:val="32"/>
        </w:rPr>
        <w:t>%；支出总计</w:t>
      </w:r>
      <w:r w:rsidR="000E32B3">
        <w:rPr>
          <w:rFonts w:ascii="仿宋" w:eastAsia="仿宋" w:hAnsi="仿宋" w:cs="仿宋" w:hint="eastAsia"/>
          <w:sz w:val="32"/>
        </w:rPr>
        <w:t>784.04</w:t>
      </w:r>
      <w:r w:rsidR="003638A2">
        <w:rPr>
          <w:rFonts w:ascii="仿宋" w:eastAsia="仿宋" w:hAnsi="仿宋" w:cs="仿宋"/>
          <w:sz w:val="32"/>
        </w:rPr>
        <w:t>万元，比上年同期减少</w:t>
      </w:r>
      <w:r w:rsidR="000E32B3">
        <w:rPr>
          <w:rFonts w:ascii="仿宋" w:eastAsia="仿宋" w:hAnsi="仿宋" w:cs="仿宋" w:hint="eastAsia"/>
          <w:sz w:val="32"/>
        </w:rPr>
        <w:t>214.45</w:t>
      </w:r>
      <w:r w:rsidR="003638A2">
        <w:rPr>
          <w:rFonts w:ascii="仿宋" w:eastAsia="仿宋" w:hAnsi="仿宋" w:cs="仿宋"/>
          <w:sz w:val="32"/>
        </w:rPr>
        <w:t>万元，下降</w:t>
      </w:r>
      <w:r w:rsidR="000E32B3">
        <w:rPr>
          <w:rFonts w:ascii="仿宋" w:eastAsia="仿宋" w:hAnsi="仿宋" w:cs="仿宋" w:hint="eastAsia"/>
          <w:sz w:val="32"/>
        </w:rPr>
        <w:t>21.48</w:t>
      </w:r>
      <w:r w:rsidR="003638A2">
        <w:rPr>
          <w:rFonts w:ascii="仿宋" w:eastAsia="仿宋" w:hAnsi="仿宋" w:cs="仿宋"/>
          <w:sz w:val="32"/>
        </w:rPr>
        <w:t>%；。主要原因：</w:t>
      </w:r>
      <w:r w:rsidR="00355CC3">
        <w:rPr>
          <w:rFonts w:ascii="仿宋" w:eastAsia="仿宋" w:hAnsi="仿宋" w:cs="仿宋" w:hint="eastAsia"/>
          <w:sz w:val="32"/>
        </w:rPr>
        <w:t>2019年机构改革，市科学技术局的知识产权管理职责划入市场监管局，</w:t>
      </w:r>
      <w:r w:rsidR="00C769E6">
        <w:rPr>
          <w:rFonts w:ascii="仿宋" w:eastAsia="仿宋" w:hAnsi="仿宋" w:cs="仿宋" w:hint="eastAsia"/>
          <w:sz w:val="32"/>
        </w:rPr>
        <w:t>相关收入支出划转。</w:t>
      </w:r>
    </w:p>
    <w:p w:rsidR="00361F25" w:rsidRDefault="003638A2" w:rsidP="00737B84">
      <w:pPr>
        <w:spacing w:line="600" w:lineRule="exact"/>
        <w:ind w:firstLineChars="225" w:firstLine="720"/>
        <w:jc w:val="left"/>
        <w:rPr>
          <w:rFonts w:ascii="黑体" w:eastAsia="黑体" w:hAnsi="黑体" w:cs="黑体"/>
          <w:sz w:val="32"/>
        </w:rPr>
      </w:pPr>
      <w:r>
        <w:rPr>
          <w:rFonts w:ascii="黑体" w:eastAsia="黑体" w:hAnsi="黑体" w:cs="黑体"/>
          <w:sz w:val="32"/>
        </w:rPr>
        <w:t>二、关于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年度收入合计</w:t>
      </w:r>
      <w:r w:rsidR="000E32B3">
        <w:rPr>
          <w:rFonts w:ascii="仿宋" w:eastAsia="仿宋" w:hAnsi="仿宋" w:cs="仿宋" w:hint="eastAsia"/>
          <w:sz w:val="32"/>
        </w:rPr>
        <w:t>808.73</w:t>
      </w:r>
      <w:r>
        <w:rPr>
          <w:rFonts w:ascii="仿宋" w:eastAsia="仿宋" w:hAnsi="仿宋" w:cs="仿宋"/>
          <w:sz w:val="32"/>
        </w:rPr>
        <w:t>万元，其中：财政拨款收入</w:t>
      </w:r>
      <w:r w:rsidR="000E32B3">
        <w:rPr>
          <w:rFonts w:ascii="仿宋" w:eastAsia="仿宋" w:hAnsi="仿宋" w:cs="仿宋" w:hint="eastAsia"/>
          <w:sz w:val="32"/>
        </w:rPr>
        <w:t>800.73</w:t>
      </w:r>
      <w:r>
        <w:rPr>
          <w:rFonts w:ascii="仿宋" w:eastAsia="仿宋" w:hAnsi="仿宋" w:cs="仿宋"/>
          <w:sz w:val="32"/>
        </w:rPr>
        <w:t xml:space="preserve">万元，占 </w:t>
      </w:r>
      <w:r w:rsidR="000E32B3">
        <w:rPr>
          <w:rFonts w:ascii="仿宋" w:eastAsia="仿宋" w:hAnsi="仿宋" w:cs="仿宋" w:hint="eastAsia"/>
          <w:sz w:val="32"/>
        </w:rPr>
        <w:t>99.02</w:t>
      </w:r>
      <w:r>
        <w:rPr>
          <w:rFonts w:ascii="仿宋" w:eastAsia="仿宋" w:hAnsi="仿宋" w:cs="仿宋"/>
          <w:sz w:val="32"/>
        </w:rPr>
        <w:t>%；其他收入</w:t>
      </w:r>
      <w:r w:rsidR="00C769E6">
        <w:rPr>
          <w:rFonts w:ascii="仿宋" w:eastAsia="仿宋" w:hAnsi="仿宋" w:cs="仿宋" w:hint="eastAsia"/>
          <w:sz w:val="32"/>
        </w:rPr>
        <w:t>8.00</w:t>
      </w:r>
      <w:r>
        <w:rPr>
          <w:rFonts w:ascii="仿宋" w:eastAsia="仿宋" w:hAnsi="仿宋" w:cs="仿宋"/>
          <w:sz w:val="32"/>
        </w:rPr>
        <w:t xml:space="preserve"> 万元，占</w:t>
      </w:r>
      <w:r w:rsidR="000E32B3">
        <w:rPr>
          <w:rFonts w:ascii="仿宋" w:eastAsia="仿宋" w:hAnsi="仿宋" w:cs="仿宋" w:hint="eastAsia"/>
          <w:sz w:val="32"/>
        </w:rPr>
        <w:t>0.98</w:t>
      </w:r>
      <w:r>
        <w:rPr>
          <w:rFonts w:ascii="仿宋" w:eastAsia="仿宋" w:hAnsi="仿宋" w:cs="仿宋"/>
          <w:sz w:val="32"/>
        </w:rPr>
        <w:t>%</w:t>
      </w:r>
      <w:r w:rsidR="00C10588">
        <w:rPr>
          <w:rFonts w:ascii="仿宋" w:eastAsia="仿宋" w:hAnsi="仿宋" w:cs="仿宋" w:hint="eastAsia"/>
          <w:sz w:val="32"/>
        </w:rPr>
        <w:t>。</w:t>
      </w:r>
    </w:p>
    <w:p w:rsidR="00361F25" w:rsidRDefault="003638A2" w:rsidP="00737B84">
      <w:pPr>
        <w:spacing w:line="600" w:lineRule="exact"/>
        <w:ind w:firstLineChars="225" w:firstLine="720"/>
        <w:jc w:val="left"/>
        <w:rPr>
          <w:rFonts w:ascii="黑体" w:eastAsia="黑体" w:hAnsi="黑体" w:cs="黑体"/>
          <w:sz w:val="32"/>
        </w:rPr>
      </w:pPr>
      <w:r>
        <w:rPr>
          <w:rFonts w:ascii="黑体" w:eastAsia="黑体" w:hAnsi="黑体" w:cs="黑体"/>
          <w:sz w:val="32"/>
        </w:rPr>
        <w:t>三、关于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年度支出合计</w:t>
      </w:r>
      <w:r w:rsidR="000E32B3">
        <w:rPr>
          <w:rFonts w:ascii="仿宋" w:eastAsia="仿宋" w:hAnsi="仿宋" w:cs="仿宋" w:hint="eastAsia"/>
          <w:sz w:val="32"/>
        </w:rPr>
        <w:t>784.04</w:t>
      </w:r>
      <w:r>
        <w:rPr>
          <w:rFonts w:ascii="仿宋" w:eastAsia="仿宋" w:hAnsi="仿宋" w:cs="仿宋"/>
          <w:sz w:val="32"/>
        </w:rPr>
        <w:t>万元，其中：基本支出</w:t>
      </w:r>
      <w:r w:rsidR="000E32B3">
        <w:rPr>
          <w:rFonts w:ascii="仿宋" w:eastAsia="仿宋" w:hAnsi="仿宋" w:cs="仿宋" w:hint="eastAsia"/>
          <w:sz w:val="32"/>
        </w:rPr>
        <w:t>598.16</w:t>
      </w:r>
      <w:r>
        <w:rPr>
          <w:rFonts w:ascii="仿宋" w:eastAsia="仿宋" w:hAnsi="仿宋" w:cs="仿宋"/>
          <w:sz w:val="32"/>
        </w:rPr>
        <w:lastRenderedPageBreak/>
        <w:t>万元，占</w:t>
      </w:r>
      <w:r w:rsidR="000E32B3">
        <w:rPr>
          <w:rFonts w:ascii="仿宋" w:eastAsia="仿宋" w:hAnsi="仿宋" w:cs="仿宋" w:hint="eastAsia"/>
          <w:sz w:val="32"/>
        </w:rPr>
        <w:t>76.29</w:t>
      </w:r>
      <w:r>
        <w:rPr>
          <w:rFonts w:ascii="仿宋" w:eastAsia="仿宋" w:hAnsi="仿宋" w:cs="仿宋"/>
          <w:sz w:val="32"/>
        </w:rPr>
        <w:t>%；项目支出</w:t>
      </w:r>
      <w:r w:rsidR="000E32B3">
        <w:rPr>
          <w:rFonts w:ascii="仿宋" w:eastAsia="仿宋" w:hAnsi="仿宋" w:cs="仿宋" w:hint="eastAsia"/>
          <w:sz w:val="32"/>
        </w:rPr>
        <w:t>185.88</w:t>
      </w:r>
      <w:r>
        <w:rPr>
          <w:rFonts w:ascii="仿宋" w:eastAsia="仿宋" w:hAnsi="仿宋" w:cs="仿宋"/>
          <w:sz w:val="32"/>
        </w:rPr>
        <w:t xml:space="preserve"> 万元，占</w:t>
      </w:r>
      <w:r w:rsidR="000E32B3">
        <w:rPr>
          <w:rFonts w:ascii="仿宋" w:eastAsia="仿宋" w:hAnsi="仿宋" w:cs="仿宋" w:hint="eastAsia"/>
          <w:sz w:val="32"/>
        </w:rPr>
        <w:t>23.71</w:t>
      </w:r>
      <w:r>
        <w:rPr>
          <w:rFonts w:ascii="仿宋" w:eastAsia="仿宋" w:hAnsi="仿宋" w:cs="仿宋"/>
          <w:sz w:val="32"/>
        </w:rPr>
        <w:t>%</w:t>
      </w:r>
      <w:r w:rsidR="00C10588">
        <w:rPr>
          <w:rFonts w:ascii="仿宋" w:eastAsia="仿宋" w:hAnsi="仿宋" w:cs="仿宋" w:hint="eastAsia"/>
          <w:sz w:val="32"/>
        </w:rPr>
        <w:t>。</w:t>
      </w: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t xml:space="preserve"> 四、关于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 xml:space="preserve"> 201</w:t>
      </w:r>
      <w:r w:rsidR="0025703E">
        <w:rPr>
          <w:rFonts w:ascii="仿宋" w:eastAsia="仿宋" w:hAnsi="仿宋" w:cs="仿宋" w:hint="eastAsia"/>
          <w:sz w:val="32"/>
        </w:rPr>
        <w:t>9</w:t>
      </w:r>
      <w:r>
        <w:rPr>
          <w:rFonts w:ascii="仿宋" w:eastAsia="仿宋" w:hAnsi="仿宋" w:cs="仿宋"/>
          <w:sz w:val="32"/>
        </w:rPr>
        <w:t xml:space="preserve"> 年度财政拨款收入总计</w:t>
      </w:r>
      <w:r w:rsidR="000E32B3">
        <w:rPr>
          <w:rFonts w:ascii="仿宋" w:eastAsia="仿宋" w:hAnsi="仿宋" w:cs="仿宋" w:hint="eastAsia"/>
          <w:sz w:val="32"/>
        </w:rPr>
        <w:t>800.73</w:t>
      </w:r>
      <w:r>
        <w:rPr>
          <w:rFonts w:ascii="仿宋" w:eastAsia="仿宋" w:hAnsi="仿宋" w:cs="仿宋"/>
          <w:sz w:val="32"/>
        </w:rPr>
        <w:t>万元，比上年同期减少</w:t>
      </w:r>
      <w:r w:rsidR="000E32B3">
        <w:rPr>
          <w:rFonts w:ascii="仿宋" w:eastAsia="仿宋" w:hAnsi="仿宋" w:cs="仿宋" w:hint="eastAsia"/>
          <w:sz w:val="32"/>
        </w:rPr>
        <w:t>229.62</w:t>
      </w:r>
      <w:r>
        <w:rPr>
          <w:rFonts w:ascii="仿宋" w:eastAsia="仿宋" w:hAnsi="仿宋" w:cs="仿宋"/>
          <w:sz w:val="32"/>
        </w:rPr>
        <w:t>万元，下降</w:t>
      </w:r>
      <w:r w:rsidR="000E32B3">
        <w:rPr>
          <w:rFonts w:ascii="仿宋" w:eastAsia="仿宋" w:hAnsi="仿宋" w:cs="仿宋" w:hint="eastAsia"/>
          <w:sz w:val="32"/>
        </w:rPr>
        <w:t>22.29</w:t>
      </w:r>
      <w:r>
        <w:rPr>
          <w:rFonts w:ascii="仿宋" w:eastAsia="仿宋" w:hAnsi="仿宋" w:cs="仿宋"/>
          <w:sz w:val="32"/>
        </w:rPr>
        <w:t>%；财政拨款支出总计</w:t>
      </w:r>
      <w:r w:rsidR="000E32B3">
        <w:rPr>
          <w:rFonts w:ascii="仿宋" w:eastAsia="仿宋" w:hAnsi="仿宋" w:cs="仿宋" w:hint="eastAsia"/>
          <w:sz w:val="32"/>
        </w:rPr>
        <w:t>770.04</w:t>
      </w:r>
      <w:r>
        <w:rPr>
          <w:rFonts w:ascii="仿宋" w:eastAsia="仿宋" w:hAnsi="仿宋" w:cs="仿宋"/>
          <w:sz w:val="32"/>
        </w:rPr>
        <w:t>万元，比上年同期减少</w:t>
      </w:r>
      <w:r w:rsidR="00726EDE">
        <w:rPr>
          <w:rFonts w:ascii="仿宋" w:eastAsia="仿宋" w:hAnsi="仿宋" w:cs="仿宋" w:hint="eastAsia"/>
          <w:sz w:val="32"/>
        </w:rPr>
        <w:t>220.45</w:t>
      </w:r>
      <w:r>
        <w:rPr>
          <w:rFonts w:ascii="仿宋" w:eastAsia="仿宋" w:hAnsi="仿宋" w:cs="仿宋"/>
          <w:sz w:val="32"/>
        </w:rPr>
        <w:t>万元，下降</w:t>
      </w:r>
      <w:r w:rsidR="00726EDE">
        <w:rPr>
          <w:rFonts w:ascii="仿宋" w:eastAsia="仿宋" w:hAnsi="仿宋" w:cs="仿宋" w:hint="eastAsia"/>
          <w:sz w:val="32"/>
        </w:rPr>
        <w:t>22.26</w:t>
      </w:r>
      <w:r>
        <w:rPr>
          <w:rFonts w:ascii="仿宋" w:eastAsia="仿宋" w:hAnsi="仿宋" w:cs="仿宋"/>
          <w:sz w:val="32"/>
        </w:rPr>
        <w:t>%。主要原因：</w:t>
      </w:r>
      <w:r w:rsidR="00C10588">
        <w:rPr>
          <w:rFonts w:ascii="仿宋" w:eastAsia="仿宋" w:hAnsi="仿宋" w:cs="仿宋" w:hint="eastAsia"/>
          <w:sz w:val="32"/>
        </w:rPr>
        <w:t>2019年机构改革，市科学技术局的知识产权管理职责划入市场监管局，相关收入支出划转。</w:t>
      </w: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t>五、关于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25703E">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61F25" w:rsidRDefault="003638A2" w:rsidP="00737B84">
      <w:pPr>
        <w:spacing w:line="600" w:lineRule="exact"/>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0A2C7C"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201</w:t>
      </w:r>
      <w:r w:rsidR="0025703E">
        <w:rPr>
          <w:rFonts w:ascii="仿宋" w:eastAsia="仿宋" w:hAnsi="仿宋" w:cs="仿宋" w:hint="eastAsia"/>
          <w:sz w:val="32"/>
        </w:rPr>
        <w:t>9</w:t>
      </w:r>
      <w:r>
        <w:rPr>
          <w:rFonts w:ascii="仿宋" w:eastAsia="仿宋" w:hAnsi="仿宋" w:cs="仿宋"/>
          <w:sz w:val="32"/>
        </w:rPr>
        <w:t xml:space="preserve"> 年度一般公共预算财政拨款收入总计</w:t>
      </w:r>
      <w:r w:rsidR="00726EDE">
        <w:rPr>
          <w:rFonts w:ascii="仿宋" w:eastAsia="仿宋" w:hAnsi="仿宋" w:cs="仿宋" w:hint="eastAsia"/>
          <w:sz w:val="32"/>
        </w:rPr>
        <w:t>800.73</w:t>
      </w:r>
      <w:r>
        <w:rPr>
          <w:rFonts w:ascii="仿宋" w:eastAsia="仿宋" w:hAnsi="仿宋" w:cs="仿宋"/>
          <w:sz w:val="32"/>
        </w:rPr>
        <w:t>万元，比上年同期</w:t>
      </w:r>
      <w:r w:rsidR="000A2C7C">
        <w:rPr>
          <w:rFonts w:ascii="仿宋" w:eastAsia="仿宋" w:hAnsi="仿宋" w:cs="仿宋"/>
          <w:sz w:val="32"/>
        </w:rPr>
        <w:t>减少</w:t>
      </w:r>
      <w:r w:rsidR="00726EDE">
        <w:rPr>
          <w:rFonts w:ascii="仿宋" w:eastAsia="仿宋" w:hAnsi="仿宋" w:cs="仿宋" w:hint="eastAsia"/>
          <w:sz w:val="32"/>
        </w:rPr>
        <w:t>229.62</w:t>
      </w:r>
      <w:r w:rsidR="00726EDE">
        <w:rPr>
          <w:rFonts w:ascii="仿宋" w:eastAsia="仿宋" w:hAnsi="仿宋" w:cs="仿宋"/>
          <w:sz w:val="32"/>
        </w:rPr>
        <w:t>万元，下降</w:t>
      </w:r>
      <w:r w:rsidR="00726EDE">
        <w:rPr>
          <w:rFonts w:ascii="仿宋" w:eastAsia="仿宋" w:hAnsi="仿宋" w:cs="仿宋" w:hint="eastAsia"/>
          <w:sz w:val="32"/>
        </w:rPr>
        <w:t>22.29</w:t>
      </w:r>
      <w:r w:rsidR="00726EDE">
        <w:rPr>
          <w:rFonts w:ascii="仿宋" w:eastAsia="仿宋" w:hAnsi="仿宋" w:cs="仿宋"/>
          <w:sz w:val="32"/>
        </w:rPr>
        <w:t>%</w:t>
      </w:r>
      <w:r>
        <w:rPr>
          <w:rFonts w:ascii="仿宋" w:eastAsia="仿宋" w:hAnsi="仿宋" w:cs="仿宋"/>
          <w:sz w:val="32"/>
        </w:rPr>
        <w:t>；一般公共预算财政拨款支出总计</w:t>
      </w:r>
      <w:r w:rsidR="00726EDE">
        <w:rPr>
          <w:rFonts w:ascii="仿宋" w:eastAsia="仿宋" w:hAnsi="仿宋" w:cs="仿宋" w:hint="eastAsia"/>
          <w:sz w:val="32"/>
        </w:rPr>
        <w:t>770.04</w:t>
      </w:r>
      <w:r w:rsidR="00726EDE">
        <w:rPr>
          <w:rFonts w:ascii="仿宋" w:eastAsia="仿宋" w:hAnsi="仿宋" w:cs="仿宋"/>
          <w:sz w:val="32"/>
        </w:rPr>
        <w:t>万元，比上年同期减少</w:t>
      </w:r>
      <w:r w:rsidR="00726EDE">
        <w:rPr>
          <w:rFonts w:ascii="仿宋" w:eastAsia="仿宋" w:hAnsi="仿宋" w:cs="仿宋" w:hint="eastAsia"/>
          <w:sz w:val="32"/>
        </w:rPr>
        <w:t>220.45</w:t>
      </w:r>
      <w:r w:rsidR="00726EDE">
        <w:rPr>
          <w:rFonts w:ascii="仿宋" w:eastAsia="仿宋" w:hAnsi="仿宋" w:cs="仿宋"/>
          <w:sz w:val="32"/>
        </w:rPr>
        <w:t>万元，下降</w:t>
      </w:r>
      <w:r w:rsidR="00726EDE">
        <w:rPr>
          <w:rFonts w:ascii="仿宋" w:eastAsia="仿宋" w:hAnsi="仿宋" w:cs="仿宋" w:hint="eastAsia"/>
          <w:sz w:val="32"/>
        </w:rPr>
        <w:t>22.26</w:t>
      </w:r>
      <w:r w:rsidR="00726EDE">
        <w:rPr>
          <w:rFonts w:ascii="仿宋" w:eastAsia="仿宋" w:hAnsi="仿宋" w:cs="仿宋"/>
          <w:sz w:val="32"/>
        </w:rPr>
        <w:t>%</w:t>
      </w:r>
      <w:r w:rsidR="000A2C7C">
        <w:rPr>
          <w:rFonts w:ascii="仿宋" w:eastAsia="仿宋" w:hAnsi="仿宋" w:cs="仿宋"/>
          <w:sz w:val="32"/>
        </w:rPr>
        <w:t>。</w:t>
      </w:r>
      <w:r>
        <w:rPr>
          <w:rFonts w:ascii="仿宋" w:eastAsia="仿宋" w:hAnsi="仿宋" w:cs="仿宋"/>
          <w:sz w:val="32"/>
        </w:rPr>
        <w:t>主要原因：</w:t>
      </w:r>
      <w:r w:rsidR="000A2C7C">
        <w:rPr>
          <w:rFonts w:ascii="仿宋" w:eastAsia="仿宋" w:hAnsi="仿宋" w:cs="仿宋" w:hint="eastAsia"/>
          <w:sz w:val="32"/>
        </w:rPr>
        <w:t>2019年机构改革，市科学技术局的知识产权管理职责划入市场监管局，相关收入支出划转。</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25703E" w:rsidRPr="004333CA" w:rsidRDefault="0025703E" w:rsidP="00737B84">
      <w:pPr>
        <w:spacing w:line="600" w:lineRule="exact"/>
        <w:ind w:firstLine="320"/>
        <w:jc w:val="left"/>
        <w:rPr>
          <w:rFonts w:ascii="仿宋_GB2312" w:eastAsia="仿宋_GB2312" w:hAnsi="楷体" w:cs="楷体"/>
          <w:sz w:val="32"/>
        </w:rPr>
      </w:pPr>
      <w:r w:rsidRPr="004333CA">
        <w:rPr>
          <w:rFonts w:ascii="仿宋_GB2312" w:eastAsia="仿宋_GB2312" w:hAnsi="楷体" w:cs="楷体" w:hint="eastAsia"/>
          <w:sz w:val="32"/>
        </w:rPr>
        <w:t>2019 年度财政拨款支出</w:t>
      </w:r>
      <w:r w:rsidR="00726EDE">
        <w:rPr>
          <w:rFonts w:ascii="仿宋_GB2312" w:eastAsia="仿宋_GB2312" w:hAnsi="仿宋" w:cs="仿宋" w:hint="eastAsia"/>
          <w:sz w:val="32"/>
        </w:rPr>
        <w:t>770.04</w:t>
      </w:r>
      <w:r w:rsidRPr="004333CA">
        <w:rPr>
          <w:rFonts w:ascii="仿宋_GB2312" w:eastAsia="仿宋_GB2312" w:hAnsi="楷体" w:cs="楷体" w:hint="eastAsia"/>
          <w:sz w:val="32"/>
        </w:rPr>
        <w:t>万元，主要用于以下方面： 一般公共服务（类）支出</w:t>
      </w:r>
      <w:r w:rsidR="00662C1D">
        <w:rPr>
          <w:rFonts w:ascii="仿宋_GB2312" w:eastAsia="仿宋_GB2312" w:hAnsi="仿宋" w:cs="仿宋" w:hint="eastAsia"/>
          <w:sz w:val="32"/>
        </w:rPr>
        <w:t>69.55</w:t>
      </w:r>
      <w:r w:rsidRPr="004333CA">
        <w:rPr>
          <w:rFonts w:ascii="仿宋_GB2312" w:eastAsia="仿宋_GB2312" w:hAnsi="楷体" w:cs="楷体" w:hint="eastAsia"/>
          <w:sz w:val="32"/>
        </w:rPr>
        <w:t>万元，占</w:t>
      </w:r>
      <w:r w:rsidR="00662C1D">
        <w:rPr>
          <w:rFonts w:ascii="仿宋_GB2312" w:eastAsia="仿宋_GB2312" w:hAnsi="仿宋" w:cs="仿宋" w:hint="eastAsia"/>
          <w:sz w:val="32"/>
        </w:rPr>
        <w:t>9.03</w:t>
      </w:r>
      <w:r w:rsidR="00FE3F03" w:rsidRPr="004333CA">
        <w:rPr>
          <w:rFonts w:ascii="仿宋_GB2312" w:eastAsia="仿宋_GB2312" w:hAnsi="楷体" w:cs="楷体" w:hint="eastAsia"/>
          <w:sz w:val="32"/>
        </w:rPr>
        <w:t>%</w:t>
      </w:r>
      <w:r w:rsidRPr="004333CA">
        <w:rPr>
          <w:rFonts w:ascii="仿宋_GB2312" w:eastAsia="仿宋_GB2312" w:hAnsi="楷体" w:cs="楷体" w:hint="eastAsia"/>
          <w:sz w:val="32"/>
        </w:rPr>
        <w:t>；教育（类）支出</w:t>
      </w:r>
      <w:r w:rsidR="00662C1D">
        <w:rPr>
          <w:rFonts w:ascii="仿宋_GB2312" w:eastAsia="仿宋_GB2312" w:hAnsi="仿宋" w:cs="仿宋" w:hint="eastAsia"/>
          <w:sz w:val="32"/>
        </w:rPr>
        <w:t>7.13</w:t>
      </w:r>
      <w:r w:rsidRPr="004333CA">
        <w:rPr>
          <w:rFonts w:ascii="仿宋_GB2312" w:eastAsia="仿宋_GB2312" w:hAnsi="楷体" w:cs="楷体" w:hint="eastAsia"/>
          <w:sz w:val="32"/>
        </w:rPr>
        <w:t xml:space="preserve">万元，占 </w:t>
      </w:r>
      <w:r w:rsidR="00755707" w:rsidRPr="004333CA">
        <w:rPr>
          <w:rFonts w:ascii="仿宋_GB2312" w:eastAsia="仿宋_GB2312" w:hAnsi="仿宋" w:cs="仿宋" w:hint="eastAsia"/>
          <w:sz w:val="32"/>
        </w:rPr>
        <w:t>0.9</w:t>
      </w:r>
      <w:r w:rsidR="00662C1D">
        <w:rPr>
          <w:rFonts w:ascii="仿宋_GB2312" w:eastAsia="仿宋_GB2312" w:hAnsi="仿宋" w:cs="仿宋" w:hint="eastAsia"/>
          <w:sz w:val="32"/>
        </w:rPr>
        <w:t>4</w:t>
      </w:r>
      <w:r w:rsidR="00FE3F03" w:rsidRPr="004333CA">
        <w:rPr>
          <w:rFonts w:ascii="仿宋_GB2312" w:eastAsia="仿宋_GB2312" w:hAnsi="楷体" w:cs="楷体" w:hint="eastAsia"/>
          <w:sz w:val="32"/>
        </w:rPr>
        <w:t>%</w:t>
      </w:r>
      <w:r w:rsidRPr="004333CA">
        <w:rPr>
          <w:rFonts w:ascii="仿宋_GB2312" w:eastAsia="仿宋_GB2312" w:hAnsi="楷体" w:cs="楷体" w:hint="eastAsia"/>
          <w:sz w:val="32"/>
        </w:rPr>
        <w:t xml:space="preserve">； 科学技术（类）支出 </w:t>
      </w:r>
      <w:r w:rsidR="00662C1D">
        <w:rPr>
          <w:rFonts w:ascii="仿宋_GB2312" w:eastAsia="仿宋_GB2312" w:hAnsi="仿宋" w:cs="仿宋" w:hint="eastAsia"/>
          <w:sz w:val="32"/>
        </w:rPr>
        <w:t>643.14</w:t>
      </w:r>
      <w:r w:rsidRPr="004333CA">
        <w:rPr>
          <w:rFonts w:ascii="仿宋_GB2312" w:eastAsia="仿宋_GB2312" w:hAnsi="楷体" w:cs="楷体" w:hint="eastAsia"/>
          <w:sz w:val="32"/>
        </w:rPr>
        <w:t>万元，占</w:t>
      </w:r>
      <w:r w:rsidR="00662C1D">
        <w:rPr>
          <w:rFonts w:ascii="仿宋_GB2312" w:eastAsia="仿宋_GB2312" w:hAnsi="仿宋" w:cs="仿宋" w:hint="eastAsia"/>
          <w:sz w:val="32"/>
        </w:rPr>
        <w:t>83.53</w:t>
      </w:r>
      <w:r w:rsidRPr="004333CA">
        <w:rPr>
          <w:rFonts w:ascii="仿宋_GB2312" w:eastAsia="仿宋_GB2312" w:hAnsi="楷体" w:cs="楷体" w:hint="eastAsia"/>
          <w:sz w:val="32"/>
        </w:rPr>
        <w:t>%； 社会保障和就业（类）支出</w:t>
      </w:r>
      <w:r w:rsidR="000A2C7C" w:rsidRPr="004333CA">
        <w:rPr>
          <w:rFonts w:ascii="仿宋_GB2312" w:eastAsia="仿宋_GB2312" w:hAnsi="仿宋" w:cs="仿宋" w:hint="eastAsia"/>
          <w:sz w:val="32"/>
        </w:rPr>
        <w:t>9.31</w:t>
      </w:r>
      <w:r w:rsidRPr="004333CA">
        <w:rPr>
          <w:rFonts w:ascii="仿宋_GB2312" w:eastAsia="仿宋_GB2312" w:hAnsi="楷体" w:cs="楷体" w:hint="eastAsia"/>
          <w:sz w:val="32"/>
        </w:rPr>
        <w:t>万元，占</w:t>
      </w:r>
      <w:r w:rsidR="00755707" w:rsidRPr="004333CA">
        <w:rPr>
          <w:rFonts w:ascii="仿宋_GB2312" w:eastAsia="仿宋_GB2312" w:hAnsi="仿宋" w:cs="仿宋" w:hint="eastAsia"/>
          <w:sz w:val="32"/>
        </w:rPr>
        <w:t>1.</w:t>
      </w:r>
      <w:r w:rsidR="00662C1D">
        <w:rPr>
          <w:rFonts w:ascii="仿宋_GB2312" w:eastAsia="仿宋_GB2312" w:hAnsi="仿宋" w:cs="仿宋" w:hint="eastAsia"/>
          <w:sz w:val="32"/>
        </w:rPr>
        <w:t>2</w:t>
      </w:r>
      <w:r w:rsidR="00FE3F03" w:rsidRPr="004333CA">
        <w:rPr>
          <w:rFonts w:ascii="仿宋_GB2312" w:eastAsia="仿宋_GB2312" w:hAnsi="楷体" w:cs="楷体" w:hint="eastAsia"/>
          <w:sz w:val="32"/>
        </w:rPr>
        <w:t>%</w:t>
      </w:r>
      <w:r w:rsidRPr="004333CA">
        <w:rPr>
          <w:rFonts w:ascii="仿宋_GB2312" w:eastAsia="仿宋_GB2312" w:hAnsi="楷体" w:cs="楷体" w:hint="eastAsia"/>
          <w:sz w:val="32"/>
        </w:rPr>
        <w:t>； 住房保障（类）支出</w:t>
      </w:r>
      <w:r w:rsidR="00662C1D">
        <w:rPr>
          <w:rFonts w:ascii="仿宋_GB2312" w:eastAsia="仿宋_GB2312" w:hAnsi="仿宋" w:cs="仿宋" w:hint="eastAsia"/>
          <w:sz w:val="32"/>
        </w:rPr>
        <w:t>26.63</w:t>
      </w:r>
      <w:r w:rsidRPr="004333CA">
        <w:rPr>
          <w:rFonts w:ascii="仿宋_GB2312" w:eastAsia="仿宋_GB2312" w:hAnsi="楷体" w:cs="楷体" w:hint="eastAsia"/>
          <w:sz w:val="32"/>
        </w:rPr>
        <w:t xml:space="preserve"> 万元，占</w:t>
      </w:r>
      <w:r w:rsidR="00662C1D">
        <w:rPr>
          <w:rFonts w:ascii="仿宋_GB2312" w:eastAsia="仿宋_GB2312" w:hAnsi="仿宋" w:cs="仿宋" w:hint="eastAsia"/>
          <w:sz w:val="32"/>
        </w:rPr>
        <w:t>3.47</w:t>
      </w:r>
      <w:r w:rsidRPr="004333CA">
        <w:rPr>
          <w:rFonts w:ascii="仿宋_GB2312" w:eastAsia="仿宋_GB2312" w:hAnsi="楷体" w:cs="楷体" w:hint="eastAsia"/>
          <w:sz w:val="32"/>
        </w:rPr>
        <w:t>%; 卫生健康（类）支出</w:t>
      </w:r>
      <w:r w:rsidR="000A2C7C" w:rsidRPr="004333CA">
        <w:rPr>
          <w:rFonts w:ascii="仿宋_GB2312" w:eastAsia="仿宋_GB2312" w:hAnsi="仿宋" w:cs="仿宋" w:hint="eastAsia"/>
          <w:sz w:val="32"/>
        </w:rPr>
        <w:t>13.50万元</w:t>
      </w:r>
      <w:r w:rsidRPr="004333CA">
        <w:rPr>
          <w:rFonts w:ascii="仿宋_GB2312" w:eastAsia="仿宋_GB2312" w:hAnsi="楷体" w:cs="楷体" w:hint="eastAsia"/>
          <w:sz w:val="32"/>
        </w:rPr>
        <w:t>，占</w:t>
      </w:r>
      <w:r w:rsidR="00662C1D">
        <w:rPr>
          <w:rFonts w:ascii="仿宋_GB2312" w:eastAsia="仿宋_GB2312" w:hAnsi="仿宋" w:cs="仿宋" w:hint="eastAsia"/>
          <w:sz w:val="32"/>
        </w:rPr>
        <w:t>1.69</w:t>
      </w:r>
      <w:r w:rsidR="00662C1D" w:rsidRPr="004333CA">
        <w:rPr>
          <w:rFonts w:ascii="仿宋_GB2312" w:eastAsia="仿宋_GB2312" w:hAnsi="楷体" w:cs="楷体" w:hint="eastAsia"/>
          <w:sz w:val="32"/>
        </w:rPr>
        <w:t>%</w:t>
      </w:r>
      <w:r w:rsidR="00FE3F03" w:rsidRPr="004333CA">
        <w:rPr>
          <w:rFonts w:ascii="仿宋_GB2312" w:eastAsia="仿宋_GB2312" w:hAnsi="楷体" w:cs="楷体" w:hint="eastAsia"/>
          <w:sz w:val="32"/>
        </w:rPr>
        <w:t>，</w:t>
      </w:r>
      <w:r w:rsidRPr="004333CA">
        <w:rPr>
          <w:rFonts w:ascii="仿宋_GB2312" w:eastAsia="仿宋_GB2312" w:hAnsi="楷体" w:cs="楷体" w:hint="eastAsia"/>
          <w:sz w:val="32"/>
        </w:rPr>
        <w:t xml:space="preserve"> </w:t>
      </w:r>
      <w:r w:rsidR="000A2C7C" w:rsidRPr="004333CA">
        <w:rPr>
          <w:rFonts w:ascii="仿宋_GB2312" w:eastAsia="仿宋_GB2312" w:hAnsi="楷体" w:cs="楷体" w:hint="eastAsia"/>
          <w:sz w:val="32"/>
        </w:rPr>
        <w:t>商业服务业支出（类）</w:t>
      </w:r>
      <w:r w:rsidR="000A2C7C" w:rsidRPr="004333CA">
        <w:rPr>
          <w:rFonts w:ascii="仿宋_GB2312" w:eastAsia="仿宋_GB2312" w:hAnsi="楷体" w:cs="楷体" w:hint="eastAsia"/>
          <w:sz w:val="32"/>
        </w:rPr>
        <w:lastRenderedPageBreak/>
        <w:t>支出</w:t>
      </w:r>
      <w:r w:rsidR="000A2C7C" w:rsidRPr="004333CA">
        <w:rPr>
          <w:rFonts w:ascii="仿宋_GB2312" w:eastAsia="仿宋_GB2312" w:hAnsi="仿宋" w:cs="仿宋" w:hint="eastAsia"/>
          <w:sz w:val="32"/>
        </w:rPr>
        <w:t>0.78万元</w:t>
      </w:r>
      <w:r w:rsidR="000A2C7C" w:rsidRPr="004333CA">
        <w:rPr>
          <w:rFonts w:ascii="仿宋_GB2312" w:eastAsia="仿宋_GB2312" w:hAnsi="楷体" w:cs="楷体" w:hint="eastAsia"/>
          <w:sz w:val="32"/>
        </w:rPr>
        <w:t>，占</w:t>
      </w:r>
      <w:r w:rsidR="00755707" w:rsidRPr="004333CA">
        <w:rPr>
          <w:rFonts w:ascii="仿宋_GB2312" w:eastAsia="仿宋_GB2312" w:hAnsi="仿宋" w:cs="仿宋" w:hint="eastAsia"/>
          <w:sz w:val="32"/>
        </w:rPr>
        <w:t>0.1</w:t>
      </w:r>
      <w:r w:rsidR="00662C1D">
        <w:rPr>
          <w:rFonts w:ascii="仿宋_GB2312" w:eastAsia="仿宋_GB2312" w:hAnsi="仿宋" w:cs="仿宋" w:hint="eastAsia"/>
          <w:sz w:val="32"/>
        </w:rPr>
        <w:t>1</w:t>
      </w:r>
      <w:r w:rsidR="000A2C7C" w:rsidRPr="004333CA">
        <w:rPr>
          <w:rFonts w:ascii="仿宋_GB2312" w:eastAsia="仿宋_GB2312" w:hAnsi="楷体" w:cs="楷体" w:hint="eastAsia"/>
          <w:sz w:val="32"/>
        </w:rPr>
        <w:t>%。</w:t>
      </w:r>
    </w:p>
    <w:p w:rsidR="00361F25" w:rsidRDefault="003638A2" w:rsidP="00737B84">
      <w:pPr>
        <w:spacing w:line="600" w:lineRule="exact"/>
        <w:jc w:val="left"/>
        <w:rPr>
          <w:rFonts w:ascii="楷体" w:eastAsia="楷体" w:hAnsi="楷体" w:cs="楷体"/>
          <w:sz w:val="32"/>
        </w:rPr>
      </w:pPr>
      <w:r>
        <w:rPr>
          <w:rFonts w:ascii="仿宋" w:eastAsia="仿宋" w:hAnsi="仿宋" w:cs="仿宋"/>
          <w:sz w:val="32"/>
        </w:rPr>
        <w:t xml:space="preserve">  </w:t>
      </w:r>
      <w:r>
        <w:rPr>
          <w:rFonts w:ascii="楷体" w:eastAsia="楷体" w:hAnsi="楷体" w:cs="楷体"/>
          <w:sz w:val="32"/>
        </w:rPr>
        <w:t>（三）一般公共预算财政拨款支出决算具体情况。</w:t>
      </w:r>
    </w:p>
    <w:p w:rsidR="00022F24" w:rsidRDefault="00022F24" w:rsidP="00737B84">
      <w:pPr>
        <w:spacing w:line="600" w:lineRule="exact"/>
        <w:ind w:firstLineChars="150" w:firstLine="480"/>
        <w:jc w:val="left"/>
        <w:rPr>
          <w:rFonts w:ascii="仿宋_GB2312" w:eastAsia="仿宋_GB2312" w:hAnsi="楷体" w:cs="楷体" w:hint="eastAsia"/>
          <w:sz w:val="32"/>
        </w:rPr>
      </w:pPr>
      <w:r w:rsidRPr="004333CA">
        <w:rPr>
          <w:rFonts w:ascii="仿宋_GB2312" w:eastAsia="仿宋_GB2312" w:hAnsi="楷体" w:cs="楷体" w:hint="eastAsia"/>
          <w:sz w:val="32"/>
        </w:rPr>
        <w:t>2019 年度财政拨款支出年初预算为</w:t>
      </w:r>
      <w:r w:rsidR="009C25A1">
        <w:rPr>
          <w:rFonts w:ascii="仿宋_GB2312" w:eastAsia="仿宋_GB2312" w:hAnsi="仿宋" w:cs="仿宋" w:hint="eastAsia"/>
          <w:sz w:val="32"/>
        </w:rPr>
        <w:t>4</w:t>
      </w:r>
      <w:r w:rsidR="00B83ACC">
        <w:rPr>
          <w:rFonts w:ascii="仿宋_GB2312" w:eastAsia="仿宋_GB2312" w:hAnsi="仿宋" w:cs="仿宋" w:hint="eastAsia"/>
          <w:sz w:val="32"/>
        </w:rPr>
        <w:t>21.94</w:t>
      </w:r>
      <w:r w:rsidRPr="004333CA">
        <w:rPr>
          <w:rFonts w:ascii="仿宋_GB2312" w:eastAsia="仿宋_GB2312" w:hAnsi="楷体" w:cs="楷体" w:hint="eastAsia"/>
          <w:sz w:val="32"/>
        </w:rPr>
        <w:t>万元，支出决算为</w:t>
      </w:r>
      <w:r w:rsidR="00662C1D">
        <w:rPr>
          <w:rFonts w:ascii="仿宋_GB2312" w:eastAsia="仿宋_GB2312" w:hAnsi="仿宋" w:cs="仿宋" w:hint="eastAsia"/>
          <w:sz w:val="32"/>
        </w:rPr>
        <w:t>770.04</w:t>
      </w:r>
      <w:r w:rsidRPr="004333CA">
        <w:rPr>
          <w:rFonts w:ascii="仿宋_GB2312" w:eastAsia="仿宋_GB2312" w:hAnsi="楷体" w:cs="楷体" w:hint="eastAsia"/>
          <w:sz w:val="32"/>
        </w:rPr>
        <w:t xml:space="preserve">万元，完成年初预算的 </w:t>
      </w:r>
      <w:r w:rsidR="009C25A1">
        <w:rPr>
          <w:rFonts w:ascii="仿宋_GB2312" w:eastAsia="仿宋_GB2312" w:hAnsi="仿宋" w:cs="仿宋" w:hint="eastAsia"/>
          <w:sz w:val="32"/>
        </w:rPr>
        <w:t>1</w:t>
      </w:r>
      <w:r w:rsidR="00B83ACC">
        <w:rPr>
          <w:rFonts w:ascii="仿宋_GB2312" w:eastAsia="仿宋_GB2312" w:hAnsi="仿宋" w:cs="仿宋" w:hint="eastAsia"/>
          <w:sz w:val="32"/>
        </w:rPr>
        <w:t>82.49</w:t>
      </w:r>
      <w:r w:rsidRPr="004333CA">
        <w:rPr>
          <w:rFonts w:ascii="仿宋_GB2312" w:eastAsia="仿宋_GB2312" w:hAnsi="楷体" w:cs="楷体" w:hint="eastAsia"/>
          <w:sz w:val="32"/>
        </w:rPr>
        <w:t>%。其中：</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Pr="00DF01A6">
        <w:rPr>
          <w:rFonts w:ascii="楷体" w:eastAsia="楷体" w:hAnsi="楷体" w:cs="楷体" w:hint="eastAsia"/>
          <w:sz w:val="32"/>
        </w:rPr>
        <w:t xml:space="preserve"> </w:t>
      </w:r>
      <w:r>
        <w:rPr>
          <w:rFonts w:ascii="楷体" w:eastAsia="楷体" w:hAnsi="楷体" w:cs="楷体" w:hint="eastAsia"/>
          <w:sz w:val="32"/>
        </w:rPr>
        <w:t>一般公共服务支出</w:t>
      </w:r>
      <w:r>
        <w:rPr>
          <w:rFonts w:ascii="仿宋" w:eastAsia="仿宋" w:hAnsi="仿宋" w:cs="仿宋"/>
          <w:sz w:val="32"/>
        </w:rPr>
        <w:t>（类）</w:t>
      </w:r>
      <w:r>
        <w:rPr>
          <w:rFonts w:ascii="仿宋" w:eastAsia="仿宋" w:hAnsi="仿宋" w:cs="仿宋" w:hint="eastAsia"/>
          <w:sz w:val="32"/>
        </w:rPr>
        <w:t>商贸事务</w:t>
      </w:r>
      <w:r>
        <w:rPr>
          <w:rFonts w:ascii="仿宋" w:eastAsia="仿宋" w:hAnsi="仿宋" w:cs="仿宋"/>
          <w:sz w:val="32"/>
        </w:rPr>
        <w:t>（款）</w:t>
      </w:r>
      <w:r>
        <w:rPr>
          <w:rFonts w:ascii="仿宋" w:eastAsia="仿宋" w:hAnsi="仿宋" w:cs="仿宋" w:hint="eastAsia"/>
          <w:sz w:val="32"/>
        </w:rPr>
        <w:t>招商引资</w:t>
      </w:r>
      <w:r>
        <w:rPr>
          <w:rFonts w:ascii="仿宋" w:eastAsia="仿宋" w:hAnsi="仿宋" w:cs="仿宋"/>
          <w:sz w:val="32"/>
        </w:rPr>
        <w:t>（项）</w:t>
      </w:r>
      <w:r w:rsidRPr="004333CA">
        <w:rPr>
          <w:rFonts w:ascii="仿宋_GB2312" w:eastAsia="仿宋_GB2312" w:hAnsi="楷体" w:cs="楷体" w:hint="eastAsia"/>
          <w:sz w:val="32"/>
        </w:rPr>
        <w:t>2011308财政拨款支出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w:t>
      </w:r>
      <w:r w:rsidRPr="004333CA">
        <w:rPr>
          <w:rFonts w:ascii="仿宋_GB2312" w:eastAsia="仿宋_GB2312" w:hAnsi="楷体" w:cs="楷体" w:hint="eastAsia"/>
          <w:sz w:val="32"/>
        </w:rPr>
        <w:t>2万元，主要用于招商引资专项资金；</w:t>
      </w:r>
    </w:p>
    <w:p w:rsidR="00B83ACC" w:rsidRPr="004333CA" w:rsidRDefault="00B83ACC" w:rsidP="00B83ACC">
      <w:pPr>
        <w:spacing w:line="600" w:lineRule="exact"/>
        <w:ind w:firstLineChars="150" w:firstLine="480"/>
        <w:jc w:val="left"/>
        <w:rPr>
          <w:rFonts w:ascii="仿宋_GB2312" w:eastAsia="仿宋_GB2312" w:hAnsi="楷体" w:cs="楷体"/>
          <w:sz w:val="32"/>
        </w:rPr>
      </w:pPr>
      <w:r w:rsidRPr="004333CA">
        <w:rPr>
          <w:rFonts w:ascii="仿宋_GB2312" w:eastAsia="仿宋_GB2312" w:hAnsi="楷体" w:cs="楷体" w:hint="eastAsia"/>
          <w:sz w:val="32"/>
        </w:rPr>
        <w:t>⒉</w:t>
      </w:r>
      <w:r>
        <w:rPr>
          <w:rFonts w:ascii="楷体" w:eastAsia="楷体" w:hAnsi="楷体" w:cs="楷体" w:hint="eastAsia"/>
          <w:sz w:val="32"/>
        </w:rPr>
        <w:t>一般公共服务支出</w:t>
      </w:r>
      <w:r>
        <w:rPr>
          <w:rFonts w:ascii="仿宋" w:eastAsia="仿宋" w:hAnsi="仿宋" w:cs="仿宋"/>
          <w:sz w:val="32"/>
        </w:rPr>
        <w:t>（类）</w:t>
      </w:r>
      <w:r>
        <w:rPr>
          <w:rFonts w:ascii="仿宋" w:eastAsia="仿宋" w:hAnsi="仿宋" w:cs="仿宋" w:hint="eastAsia"/>
          <w:sz w:val="32"/>
        </w:rPr>
        <w:t>组织事务</w:t>
      </w:r>
      <w:r>
        <w:rPr>
          <w:rFonts w:ascii="仿宋" w:eastAsia="仿宋" w:hAnsi="仿宋" w:cs="仿宋"/>
          <w:sz w:val="32"/>
        </w:rPr>
        <w:t>（款）</w:t>
      </w:r>
      <w:r>
        <w:rPr>
          <w:rFonts w:ascii="仿宋" w:eastAsia="仿宋" w:hAnsi="仿宋" w:cs="仿宋" w:hint="eastAsia"/>
          <w:sz w:val="32"/>
        </w:rPr>
        <w:t>其他组织事务支出</w:t>
      </w:r>
      <w:r>
        <w:rPr>
          <w:rFonts w:ascii="仿宋" w:eastAsia="仿宋" w:hAnsi="仿宋" w:cs="仿宋"/>
          <w:sz w:val="32"/>
        </w:rPr>
        <w:t>（项）</w:t>
      </w:r>
      <w:r>
        <w:rPr>
          <w:rFonts w:ascii="仿宋" w:eastAsia="仿宋" w:hAnsi="仿宋" w:cs="仿宋" w:hint="eastAsia"/>
          <w:sz w:val="32"/>
        </w:rPr>
        <w:t>2013299</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支出决算为1.80</w:t>
      </w:r>
      <w:r>
        <w:rPr>
          <w:rFonts w:ascii="仿宋" w:eastAsia="仿宋" w:hAnsi="仿宋" w:cs="仿宋"/>
          <w:sz w:val="32"/>
        </w:rPr>
        <w:t>万元</w:t>
      </w:r>
      <w:r>
        <w:rPr>
          <w:rFonts w:ascii="仿宋" w:eastAsia="仿宋" w:hAnsi="仿宋" w:cs="仿宋" w:hint="eastAsia"/>
          <w:sz w:val="32"/>
        </w:rPr>
        <w:t>，</w:t>
      </w:r>
      <w:r w:rsidRPr="004333CA">
        <w:rPr>
          <w:rFonts w:ascii="仿宋_GB2312" w:eastAsia="仿宋_GB2312" w:hAnsi="楷体" w:cs="楷体" w:hint="eastAsia"/>
          <w:sz w:val="32"/>
        </w:rPr>
        <w:t>主要用于高层次人才补贴</w:t>
      </w:r>
      <w:r>
        <w:rPr>
          <w:rFonts w:ascii="仿宋_GB2312" w:eastAsia="仿宋_GB2312" w:hAnsi="楷体" w:cs="楷体" w:hint="eastAsia"/>
          <w:sz w:val="32"/>
        </w:rPr>
        <w:t>；</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 xml:space="preserve">3. </w:t>
      </w:r>
      <w:r>
        <w:rPr>
          <w:rFonts w:ascii="楷体" w:eastAsia="楷体" w:hAnsi="楷体" w:cs="楷体" w:hint="eastAsia"/>
          <w:sz w:val="32"/>
        </w:rPr>
        <w:t>一般公共服务支出</w:t>
      </w:r>
      <w:r>
        <w:rPr>
          <w:rFonts w:ascii="仿宋" w:eastAsia="仿宋" w:hAnsi="仿宋" w:cs="仿宋"/>
          <w:sz w:val="32"/>
        </w:rPr>
        <w:t>（类）</w:t>
      </w:r>
      <w:r w:rsidRPr="001F1192">
        <w:rPr>
          <w:rFonts w:ascii="仿宋" w:eastAsia="仿宋" w:hAnsi="仿宋" w:cs="仿宋" w:hint="eastAsia"/>
          <w:sz w:val="32"/>
        </w:rPr>
        <w:t>其他一般公共服务支出</w:t>
      </w:r>
      <w:r>
        <w:rPr>
          <w:rFonts w:ascii="仿宋" w:eastAsia="仿宋" w:hAnsi="仿宋" w:cs="仿宋"/>
          <w:sz w:val="32"/>
        </w:rPr>
        <w:t>（款）</w:t>
      </w:r>
      <w:r w:rsidRPr="001F1192">
        <w:rPr>
          <w:rFonts w:ascii="仿宋" w:eastAsia="仿宋" w:hAnsi="仿宋" w:cs="仿宋" w:hint="eastAsia"/>
          <w:sz w:val="32"/>
        </w:rPr>
        <w:t>其他一般公共服务支出</w:t>
      </w:r>
      <w:r>
        <w:rPr>
          <w:rFonts w:ascii="仿宋" w:eastAsia="仿宋" w:hAnsi="仿宋" w:cs="仿宋"/>
          <w:sz w:val="32"/>
        </w:rPr>
        <w:t>（项）</w:t>
      </w:r>
      <w:r w:rsidRPr="004333CA">
        <w:rPr>
          <w:rFonts w:ascii="仿宋_GB2312" w:eastAsia="仿宋_GB2312" w:hAnsi="楷体" w:cs="楷体" w:hint="eastAsia"/>
          <w:sz w:val="32"/>
        </w:rPr>
        <w:t>2019999财政拨款支出</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0.7</w:t>
      </w:r>
      <w:r>
        <w:rPr>
          <w:rFonts w:ascii="仿宋_GB2312" w:eastAsia="仿宋_GB2312" w:hAnsi="楷体" w:cs="楷体" w:hint="eastAsia"/>
          <w:sz w:val="32"/>
        </w:rPr>
        <w:t>5</w:t>
      </w:r>
      <w:r w:rsidRPr="004333CA">
        <w:rPr>
          <w:rFonts w:ascii="仿宋_GB2312" w:eastAsia="仿宋_GB2312" w:hAnsi="楷体" w:cs="楷体" w:hint="eastAsia"/>
          <w:sz w:val="32"/>
        </w:rPr>
        <w:t>万元，主要用于2018年度绩效奖金；</w:t>
      </w:r>
    </w:p>
    <w:p w:rsidR="00B83ACC" w:rsidRPr="004333CA" w:rsidRDefault="00B83ACC" w:rsidP="00B83ACC">
      <w:pPr>
        <w:spacing w:line="600" w:lineRule="exact"/>
        <w:ind w:firstLine="640"/>
        <w:jc w:val="left"/>
        <w:rPr>
          <w:rFonts w:ascii="仿宋_GB2312" w:eastAsia="仿宋_GB2312" w:hAnsi="仿宋" w:cs="仿宋"/>
          <w:sz w:val="32"/>
        </w:rPr>
      </w:pPr>
      <w:r w:rsidRPr="004333CA">
        <w:rPr>
          <w:rFonts w:ascii="仿宋_GB2312" w:eastAsia="仿宋_GB2312" w:hAnsi="楷体" w:cs="楷体" w:hint="eastAsia"/>
          <w:sz w:val="32"/>
        </w:rPr>
        <w:t xml:space="preserve">4. </w:t>
      </w:r>
      <w:r>
        <w:rPr>
          <w:rFonts w:ascii="楷体" w:eastAsia="楷体" w:hAnsi="楷体" w:cs="楷体" w:hint="eastAsia"/>
          <w:sz w:val="32"/>
        </w:rPr>
        <w:t>一般公共服务支出</w:t>
      </w:r>
      <w:r>
        <w:rPr>
          <w:rFonts w:ascii="仿宋" w:eastAsia="仿宋" w:hAnsi="仿宋" w:cs="仿宋"/>
          <w:sz w:val="32"/>
        </w:rPr>
        <w:t>（类）</w:t>
      </w:r>
      <w:r w:rsidRPr="00DF01A6">
        <w:rPr>
          <w:rFonts w:ascii="仿宋" w:eastAsia="仿宋" w:hAnsi="仿宋" w:cs="仿宋" w:hint="eastAsia"/>
          <w:sz w:val="32"/>
        </w:rPr>
        <w:t>市场监督管理事务</w:t>
      </w:r>
      <w:r>
        <w:rPr>
          <w:rFonts w:ascii="仿宋" w:eastAsia="仿宋" w:hAnsi="仿宋" w:cs="仿宋"/>
          <w:sz w:val="32"/>
        </w:rPr>
        <w:t>（款）</w:t>
      </w:r>
      <w:r w:rsidRPr="00DF01A6">
        <w:rPr>
          <w:rFonts w:ascii="仿宋" w:eastAsia="仿宋" w:hAnsi="仿宋" w:cs="仿宋" w:hint="eastAsia"/>
          <w:sz w:val="32"/>
        </w:rPr>
        <w:t xml:space="preserve">  市场监督管理技术支持</w:t>
      </w:r>
      <w:r>
        <w:rPr>
          <w:rFonts w:ascii="仿宋" w:eastAsia="仿宋" w:hAnsi="仿宋" w:cs="仿宋"/>
          <w:sz w:val="32"/>
        </w:rPr>
        <w:t>（项）</w:t>
      </w:r>
      <w:r w:rsidRPr="004333CA">
        <w:rPr>
          <w:rFonts w:ascii="仿宋_GB2312" w:eastAsia="仿宋_GB2312" w:hAnsi="楷体" w:cs="楷体" w:hint="eastAsia"/>
          <w:sz w:val="32"/>
        </w:rPr>
        <w:t>2013809财政拨款支出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w:t>
      </w:r>
      <w:r>
        <w:rPr>
          <w:rFonts w:ascii="仿宋_GB2312" w:eastAsia="仿宋_GB2312" w:hAnsi="楷体" w:cs="楷体" w:hint="eastAsia"/>
          <w:sz w:val="32"/>
        </w:rPr>
        <w:t>35.00</w:t>
      </w:r>
      <w:r w:rsidRPr="004333CA">
        <w:rPr>
          <w:rFonts w:ascii="仿宋_GB2312" w:eastAsia="仿宋_GB2312" w:hAnsi="楷体" w:cs="楷体" w:hint="eastAsia"/>
          <w:sz w:val="32"/>
        </w:rPr>
        <w:t>万元，主要用于</w:t>
      </w:r>
      <w:r w:rsidRPr="004333CA">
        <w:rPr>
          <w:rFonts w:ascii="仿宋_GB2312" w:eastAsia="仿宋_GB2312" w:hAnsi="仿宋" w:cs="仿宋" w:hint="eastAsia"/>
          <w:sz w:val="32"/>
        </w:rPr>
        <w:t>主要用于机关工作经费；</w:t>
      </w:r>
    </w:p>
    <w:p w:rsidR="00B83ACC" w:rsidRDefault="00B83ACC" w:rsidP="00B83ACC">
      <w:pPr>
        <w:spacing w:line="600" w:lineRule="exact"/>
        <w:ind w:firstLineChars="200" w:firstLine="640"/>
        <w:jc w:val="left"/>
        <w:rPr>
          <w:rFonts w:ascii="仿宋_GB2312" w:eastAsia="仿宋_GB2312" w:hAnsi="楷体" w:cs="楷体" w:hint="eastAsia"/>
          <w:sz w:val="32"/>
        </w:rPr>
      </w:pPr>
      <w:r w:rsidRPr="004333CA">
        <w:rPr>
          <w:rFonts w:ascii="仿宋_GB2312" w:eastAsia="仿宋_GB2312" w:hAnsi="楷体" w:cs="楷体" w:hint="eastAsia"/>
          <w:sz w:val="32"/>
        </w:rPr>
        <w:t xml:space="preserve">5. </w:t>
      </w:r>
      <w:r>
        <w:rPr>
          <w:rFonts w:ascii="楷体" w:eastAsia="楷体" w:hAnsi="楷体" w:cs="楷体" w:hint="eastAsia"/>
          <w:sz w:val="32"/>
        </w:rPr>
        <w:t>一般公共服务支出</w:t>
      </w:r>
      <w:r>
        <w:rPr>
          <w:rFonts w:ascii="仿宋" w:eastAsia="仿宋" w:hAnsi="仿宋" w:cs="仿宋"/>
          <w:sz w:val="32"/>
        </w:rPr>
        <w:t>（类）</w:t>
      </w:r>
      <w:r w:rsidRPr="00DF01A6">
        <w:rPr>
          <w:rFonts w:ascii="仿宋" w:eastAsia="仿宋" w:hAnsi="仿宋" w:cs="仿宋" w:hint="eastAsia"/>
          <w:sz w:val="32"/>
        </w:rPr>
        <w:t>市场监督管理事务</w:t>
      </w:r>
      <w:r>
        <w:rPr>
          <w:rFonts w:ascii="仿宋" w:eastAsia="仿宋" w:hAnsi="仿宋" w:cs="仿宋"/>
          <w:sz w:val="32"/>
        </w:rPr>
        <w:t>（款）</w:t>
      </w:r>
      <w:r w:rsidRPr="00DF01A6">
        <w:rPr>
          <w:rFonts w:ascii="仿宋" w:eastAsia="仿宋" w:hAnsi="仿宋" w:cs="仿宋" w:hint="eastAsia"/>
          <w:sz w:val="32"/>
        </w:rPr>
        <w:t xml:space="preserve">    药品事务</w:t>
      </w:r>
      <w:r>
        <w:rPr>
          <w:rFonts w:ascii="仿宋" w:eastAsia="仿宋" w:hAnsi="仿宋" w:cs="仿宋"/>
          <w:sz w:val="32"/>
        </w:rPr>
        <w:t>（项）</w:t>
      </w:r>
      <w:r w:rsidRPr="004333CA">
        <w:rPr>
          <w:rFonts w:ascii="仿宋_GB2312" w:eastAsia="仿宋_GB2312" w:hAnsi="楷体" w:cs="楷体" w:hint="eastAsia"/>
          <w:sz w:val="32"/>
        </w:rPr>
        <w:t>2013812财政拨款支出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30.00万元，</w:t>
      </w:r>
      <w:r w:rsidRPr="004333CA">
        <w:rPr>
          <w:rFonts w:ascii="仿宋_GB2312" w:eastAsia="仿宋_GB2312" w:hAnsi="仿宋" w:cs="仿宋" w:hint="eastAsia"/>
          <w:sz w:val="32"/>
        </w:rPr>
        <w:t>主要用于机关运行经费</w:t>
      </w:r>
      <w:r w:rsidRPr="004333CA">
        <w:rPr>
          <w:rFonts w:ascii="仿宋_GB2312" w:eastAsia="仿宋_GB2312" w:hAnsi="楷体" w:cs="楷体" w:hint="eastAsia"/>
          <w:sz w:val="32"/>
        </w:rPr>
        <w:t>；</w:t>
      </w:r>
    </w:p>
    <w:p w:rsidR="00B83ACC" w:rsidRPr="004333CA" w:rsidRDefault="00B83ACC" w:rsidP="00B83ACC">
      <w:pPr>
        <w:spacing w:line="600" w:lineRule="exact"/>
        <w:ind w:firstLineChars="200" w:firstLine="640"/>
        <w:jc w:val="left"/>
        <w:rPr>
          <w:rFonts w:ascii="仿宋_GB2312" w:eastAsia="仿宋_GB2312" w:hAnsi="仿宋" w:cs="仿宋"/>
          <w:sz w:val="32"/>
        </w:rPr>
      </w:pPr>
      <w:r w:rsidRPr="004333CA">
        <w:rPr>
          <w:rFonts w:ascii="仿宋_GB2312" w:eastAsia="仿宋_GB2312" w:hAnsi="楷体" w:cs="楷体" w:hint="eastAsia"/>
          <w:sz w:val="32"/>
        </w:rPr>
        <w:t>6.</w:t>
      </w:r>
      <w:r w:rsidRPr="001F1192">
        <w:rPr>
          <w:rFonts w:hint="eastAsia"/>
        </w:rPr>
        <w:t xml:space="preserve"> </w:t>
      </w:r>
      <w:r w:rsidRPr="001F1192">
        <w:rPr>
          <w:rFonts w:ascii="仿宋_GB2312" w:eastAsia="仿宋_GB2312" w:hAnsi="楷体" w:cs="楷体" w:hint="eastAsia"/>
          <w:sz w:val="32"/>
        </w:rPr>
        <w:t>教育支出</w:t>
      </w:r>
      <w:r>
        <w:rPr>
          <w:rFonts w:ascii="仿宋" w:eastAsia="仿宋" w:hAnsi="仿宋" w:cs="仿宋"/>
          <w:sz w:val="32"/>
        </w:rPr>
        <w:t>（类）</w:t>
      </w:r>
      <w:r w:rsidRPr="001F1192">
        <w:rPr>
          <w:rFonts w:ascii="仿宋" w:eastAsia="仿宋" w:hAnsi="仿宋" w:cs="仿宋" w:hint="eastAsia"/>
          <w:sz w:val="32"/>
        </w:rPr>
        <w:t>其他教育支出</w:t>
      </w:r>
      <w:r>
        <w:rPr>
          <w:rFonts w:ascii="仿宋" w:eastAsia="仿宋" w:hAnsi="仿宋" w:cs="仿宋"/>
          <w:sz w:val="32"/>
        </w:rPr>
        <w:t>（款）</w:t>
      </w:r>
      <w:r w:rsidRPr="001F1192">
        <w:rPr>
          <w:rFonts w:ascii="仿宋" w:eastAsia="仿宋" w:hAnsi="仿宋" w:cs="仿宋" w:hint="eastAsia"/>
          <w:sz w:val="32"/>
        </w:rPr>
        <w:t>其他教育支出</w:t>
      </w:r>
      <w:r>
        <w:rPr>
          <w:rFonts w:ascii="仿宋" w:eastAsia="仿宋" w:hAnsi="仿宋" w:cs="仿宋"/>
          <w:sz w:val="32"/>
        </w:rPr>
        <w:t>（项）</w:t>
      </w:r>
      <w:r w:rsidRPr="004333CA">
        <w:rPr>
          <w:rFonts w:ascii="仿宋_GB2312" w:eastAsia="仿宋_GB2312" w:hAnsi="楷体" w:cs="楷体" w:hint="eastAsia"/>
          <w:sz w:val="32"/>
        </w:rPr>
        <w:t>2059999财政拨款支出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Pr>
          <w:rFonts w:ascii="仿宋_GB2312" w:eastAsia="仿宋_GB2312" w:hAnsi="楷体" w:cs="楷体" w:hint="eastAsia"/>
          <w:sz w:val="32"/>
        </w:rPr>
        <w:lastRenderedPageBreak/>
        <w:t>7.13</w:t>
      </w:r>
      <w:r w:rsidRPr="004333CA">
        <w:rPr>
          <w:rFonts w:ascii="仿宋_GB2312" w:eastAsia="仿宋_GB2312" w:hAnsi="楷体" w:cs="楷体" w:hint="eastAsia"/>
          <w:sz w:val="32"/>
        </w:rPr>
        <w:t>万元，</w:t>
      </w:r>
      <w:r w:rsidRPr="004333CA">
        <w:rPr>
          <w:rFonts w:ascii="仿宋_GB2312" w:eastAsia="仿宋_GB2312" w:hAnsi="仿宋" w:cs="仿宋" w:hint="eastAsia"/>
          <w:sz w:val="32"/>
        </w:rPr>
        <w:t>主要用于党员教育等；</w:t>
      </w:r>
    </w:p>
    <w:p w:rsidR="00B83ACC" w:rsidRPr="004333CA" w:rsidRDefault="00B83ACC" w:rsidP="00B83ACC">
      <w:pPr>
        <w:spacing w:line="600" w:lineRule="exact"/>
        <w:ind w:firstLineChars="200" w:firstLine="640"/>
        <w:jc w:val="left"/>
        <w:rPr>
          <w:rFonts w:ascii="仿宋_GB2312" w:eastAsia="仿宋_GB2312" w:hAnsi="仿宋" w:cs="仿宋"/>
          <w:sz w:val="32"/>
        </w:rPr>
      </w:pPr>
      <w:r w:rsidRPr="004333CA">
        <w:rPr>
          <w:rFonts w:ascii="仿宋_GB2312" w:eastAsia="仿宋_GB2312" w:hAnsi="楷体" w:cs="楷体" w:hint="eastAsia"/>
          <w:sz w:val="32"/>
        </w:rPr>
        <w:t xml:space="preserve">7. </w:t>
      </w:r>
      <w:r w:rsidRPr="001F1192">
        <w:rPr>
          <w:rFonts w:ascii="楷体" w:eastAsia="楷体" w:hAnsi="楷体" w:cs="楷体" w:hint="eastAsia"/>
          <w:sz w:val="32"/>
        </w:rPr>
        <w:t>科学技术支出</w:t>
      </w:r>
      <w:r>
        <w:rPr>
          <w:rFonts w:ascii="仿宋" w:eastAsia="仿宋" w:hAnsi="仿宋" w:cs="仿宋"/>
          <w:sz w:val="32"/>
        </w:rPr>
        <w:t>（类）</w:t>
      </w:r>
      <w:r w:rsidRPr="001F1192">
        <w:rPr>
          <w:rFonts w:ascii="仿宋" w:eastAsia="仿宋" w:hAnsi="仿宋" w:cs="仿宋" w:hint="eastAsia"/>
          <w:sz w:val="32"/>
        </w:rPr>
        <w:t>科学技术管理事务</w:t>
      </w:r>
      <w:r>
        <w:rPr>
          <w:rFonts w:ascii="仿宋" w:eastAsia="仿宋" w:hAnsi="仿宋" w:cs="仿宋"/>
          <w:sz w:val="32"/>
        </w:rPr>
        <w:t>（款）</w:t>
      </w:r>
      <w:r>
        <w:rPr>
          <w:rFonts w:ascii="仿宋" w:eastAsia="仿宋" w:hAnsi="仿宋" w:cs="仿宋" w:hint="eastAsia"/>
          <w:sz w:val="32"/>
        </w:rPr>
        <w:t>行政运行</w:t>
      </w:r>
      <w:r>
        <w:rPr>
          <w:rFonts w:ascii="仿宋" w:eastAsia="仿宋" w:hAnsi="仿宋" w:cs="仿宋"/>
          <w:sz w:val="32"/>
        </w:rPr>
        <w:t>（项）</w:t>
      </w:r>
      <w:r w:rsidRPr="004333CA">
        <w:rPr>
          <w:rFonts w:ascii="仿宋_GB2312" w:eastAsia="仿宋_GB2312" w:hAnsi="楷体" w:cs="楷体" w:hint="eastAsia"/>
          <w:sz w:val="32"/>
        </w:rPr>
        <w:t xml:space="preserve"> 2060101财政拨款支出</w:t>
      </w:r>
      <w:r>
        <w:rPr>
          <w:rFonts w:ascii="仿宋" w:eastAsia="仿宋" w:hAnsi="仿宋" w:cs="仿宋" w:hint="eastAsia"/>
          <w:sz w:val="32"/>
        </w:rPr>
        <w:t>年初预算为</w:t>
      </w:r>
      <w:r>
        <w:rPr>
          <w:rFonts w:ascii="仿宋_GB2312" w:eastAsia="仿宋_GB2312" w:hAnsi="楷体" w:cs="楷体" w:hint="eastAsia"/>
          <w:sz w:val="32"/>
        </w:rPr>
        <w:t>262.35</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33</w:t>
      </w:r>
      <w:r>
        <w:rPr>
          <w:rFonts w:ascii="仿宋_GB2312" w:eastAsia="仿宋_GB2312" w:hAnsi="楷体" w:cs="楷体" w:hint="eastAsia"/>
          <w:sz w:val="32"/>
        </w:rPr>
        <w:t>8</w:t>
      </w:r>
      <w:r w:rsidRPr="004333CA">
        <w:rPr>
          <w:rFonts w:ascii="仿宋_GB2312" w:eastAsia="仿宋_GB2312" w:hAnsi="楷体" w:cs="楷体" w:hint="eastAsia"/>
          <w:sz w:val="32"/>
        </w:rPr>
        <w:t>.</w:t>
      </w:r>
      <w:r>
        <w:rPr>
          <w:rFonts w:ascii="仿宋_GB2312" w:eastAsia="仿宋_GB2312" w:hAnsi="楷体" w:cs="楷体" w:hint="eastAsia"/>
          <w:sz w:val="32"/>
        </w:rPr>
        <w:t>7</w:t>
      </w:r>
      <w:r w:rsidRPr="004333CA">
        <w:rPr>
          <w:rFonts w:ascii="仿宋_GB2312" w:eastAsia="仿宋_GB2312" w:hAnsi="楷体" w:cs="楷体" w:hint="eastAsia"/>
          <w:sz w:val="32"/>
        </w:rPr>
        <w:t>6万元，</w:t>
      </w:r>
      <w:r w:rsidRPr="004333CA">
        <w:rPr>
          <w:rFonts w:ascii="仿宋_GB2312" w:eastAsia="仿宋_GB2312" w:hAnsi="仿宋" w:cs="仿宋" w:hint="eastAsia"/>
          <w:sz w:val="32"/>
        </w:rPr>
        <w:t>主要用于发放干职工工资福利等；</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8.</w:t>
      </w:r>
      <w:r w:rsidRPr="001F1192">
        <w:rPr>
          <w:rFonts w:ascii="楷体" w:eastAsia="楷体" w:hAnsi="楷体" w:cs="楷体" w:hint="eastAsia"/>
          <w:sz w:val="32"/>
        </w:rPr>
        <w:t xml:space="preserve"> 科学技术支出</w:t>
      </w:r>
      <w:r>
        <w:rPr>
          <w:rFonts w:ascii="仿宋" w:eastAsia="仿宋" w:hAnsi="仿宋" w:cs="仿宋"/>
          <w:sz w:val="32"/>
        </w:rPr>
        <w:t>（类）</w:t>
      </w:r>
      <w:r w:rsidRPr="001F1192">
        <w:rPr>
          <w:rFonts w:ascii="仿宋" w:eastAsia="仿宋" w:hAnsi="仿宋" w:cs="仿宋" w:hint="eastAsia"/>
          <w:sz w:val="32"/>
        </w:rPr>
        <w:t>科学技术管理事务</w:t>
      </w:r>
      <w:r>
        <w:rPr>
          <w:rFonts w:ascii="仿宋" w:eastAsia="仿宋" w:hAnsi="仿宋" w:cs="仿宋"/>
          <w:sz w:val="32"/>
        </w:rPr>
        <w:t>（款）</w:t>
      </w:r>
      <w:r w:rsidRPr="001F1192">
        <w:rPr>
          <w:rFonts w:ascii="仿宋" w:eastAsia="仿宋" w:hAnsi="仿宋" w:cs="仿宋" w:hint="eastAsia"/>
          <w:sz w:val="32"/>
        </w:rPr>
        <w:t xml:space="preserve">  一般行政管理事务</w:t>
      </w:r>
      <w:r>
        <w:rPr>
          <w:rFonts w:ascii="仿宋" w:eastAsia="仿宋" w:hAnsi="仿宋" w:cs="仿宋"/>
          <w:sz w:val="32"/>
        </w:rPr>
        <w:t>（项）</w:t>
      </w:r>
      <w:r w:rsidRPr="004333CA">
        <w:rPr>
          <w:rFonts w:ascii="仿宋_GB2312" w:eastAsia="仿宋_GB2312" w:hAnsi="楷体" w:cs="楷体" w:hint="eastAsia"/>
          <w:sz w:val="32"/>
        </w:rPr>
        <w:t>2060102财政拨款支出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64.79万元，主要用于行政管理事务支出；</w:t>
      </w:r>
      <w:r>
        <w:rPr>
          <w:rFonts w:ascii="仿宋_GB2312" w:eastAsia="仿宋_GB2312" w:hAnsi="楷体" w:cs="楷体" w:hint="eastAsia"/>
          <w:sz w:val="32"/>
        </w:rPr>
        <w:tab/>
      </w:r>
    </w:p>
    <w:p w:rsidR="00B83ACC" w:rsidRDefault="00B83ACC" w:rsidP="004A1850">
      <w:pPr>
        <w:ind w:firstLine="630"/>
        <w:jc w:val="left"/>
        <w:rPr>
          <w:rFonts w:ascii="仿宋_GB2312" w:eastAsia="仿宋_GB2312" w:hAnsi="楷体" w:cs="楷体" w:hint="eastAsia"/>
          <w:sz w:val="32"/>
        </w:rPr>
      </w:pPr>
      <w:r w:rsidRPr="004333CA">
        <w:rPr>
          <w:rFonts w:ascii="仿宋_GB2312" w:eastAsia="仿宋_GB2312" w:hAnsi="楷体" w:cs="楷体" w:hint="eastAsia"/>
          <w:sz w:val="32"/>
        </w:rPr>
        <w:t xml:space="preserve">9. </w:t>
      </w:r>
      <w:r w:rsidRPr="001F1192">
        <w:rPr>
          <w:rFonts w:ascii="楷体" w:eastAsia="楷体" w:hAnsi="楷体" w:cs="楷体" w:hint="eastAsia"/>
          <w:sz w:val="32"/>
        </w:rPr>
        <w:t>科学技术支出</w:t>
      </w:r>
      <w:r>
        <w:rPr>
          <w:rFonts w:ascii="仿宋" w:eastAsia="仿宋" w:hAnsi="仿宋" w:cs="仿宋"/>
          <w:sz w:val="32"/>
        </w:rPr>
        <w:t>（类）（类）</w:t>
      </w:r>
      <w:r w:rsidRPr="001F1192">
        <w:rPr>
          <w:rFonts w:ascii="仿宋" w:eastAsia="仿宋" w:hAnsi="仿宋" w:cs="仿宋" w:hint="eastAsia"/>
          <w:sz w:val="32"/>
        </w:rPr>
        <w:t>科学技术管理事务</w:t>
      </w:r>
      <w:r>
        <w:rPr>
          <w:rFonts w:ascii="仿宋" w:eastAsia="仿宋" w:hAnsi="仿宋" w:cs="仿宋"/>
          <w:sz w:val="32"/>
        </w:rPr>
        <w:t>（款）</w:t>
      </w:r>
      <w:r w:rsidRPr="001F1192">
        <w:rPr>
          <w:rFonts w:ascii="宋体" w:eastAsia="宋体" w:hAnsi="宋体" w:cs="宋体" w:hint="eastAsia"/>
          <w:kern w:val="0"/>
          <w:sz w:val="24"/>
          <w:szCs w:val="24"/>
        </w:rPr>
        <w:t xml:space="preserve">  </w:t>
      </w:r>
      <w:r w:rsidRPr="001F1192">
        <w:rPr>
          <w:rFonts w:ascii="仿宋" w:eastAsia="仿宋" w:hAnsi="仿宋" w:cs="仿宋" w:hint="eastAsia"/>
          <w:sz w:val="32"/>
        </w:rPr>
        <w:t>其他科学技术管理事务支出</w:t>
      </w:r>
      <w:r>
        <w:rPr>
          <w:rFonts w:ascii="仿宋" w:eastAsia="仿宋" w:hAnsi="仿宋" w:cs="仿宋"/>
          <w:sz w:val="32"/>
        </w:rPr>
        <w:t>（项）</w:t>
      </w:r>
      <w:r w:rsidRPr="004333CA">
        <w:rPr>
          <w:rFonts w:ascii="仿宋_GB2312" w:eastAsia="仿宋_GB2312" w:hAnsi="楷体" w:cs="楷体" w:hint="eastAsia"/>
          <w:sz w:val="32"/>
        </w:rPr>
        <w:t xml:space="preserve"> 2060199财政拨款支出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64.7</w:t>
      </w:r>
      <w:r>
        <w:rPr>
          <w:rFonts w:ascii="仿宋_GB2312" w:eastAsia="仿宋_GB2312" w:hAnsi="楷体" w:cs="楷体" w:hint="eastAsia"/>
          <w:sz w:val="32"/>
        </w:rPr>
        <w:t>0</w:t>
      </w:r>
      <w:r w:rsidRPr="004333CA">
        <w:rPr>
          <w:rFonts w:ascii="仿宋_GB2312" w:eastAsia="仿宋_GB2312" w:hAnsi="楷体" w:cs="楷体" w:hint="eastAsia"/>
          <w:sz w:val="32"/>
        </w:rPr>
        <w:t>万元，主要用于行政管理事务支出；</w:t>
      </w:r>
    </w:p>
    <w:p w:rsidR="004A1850" w:rsidRDefault="004A1850" w:rsidP="004A1850">
      <w:pPr>
        <w:spacing w:line="600" w:lineRule="exact"/>
        <w:ind w:firstLine="640"/>
        <w:jc w:val="left"/>
        <w:rPr>
          <w:rFonts w:ascii="仿宋" w:eastAsia="仿宋" w:hAnsi="仿宋" w:cs="仿宋" w:hint="eastAsia"/>
          <w:sz w:val="32"/>
        </w:rPr>
      </w:pPr>
      <w:r>
        <w:rPr>
          <w:rFonts w:ascii="仿宋" w:eastAsia="仿宋" w:hAnsi="仿宋" w:cs="仿宋" w:hint="eastAsia"/>
          <w:sz w:val="32"/>
        </w:rPr>
        <w:t>10.科学技术支出</w:t>
      </w:r>
      <w:r>
        <w:rPr>
          <w:rFonts w:ascii="仿宋" w:eastAsia="仿宋" w:hAnsi="仿宋" w:cs="仿宋"/>
          <w:sz w:val="32"/>
        </w:rPr>
        <w:t>（类）</w:t>
      </w:r>
      <w:r>
        <w:rPr>
          <w:rFonts w:ascii="仿宋" w:eastAsia="仿宋" w:hAnsi="仿宋" w:cs="仿宋" w:hint="eastAsia"/>
          <w:sz w:val="32"/>
        </w:rPr>
        <w:t>基础研究</w:t>
      </w:r>
      <w:r>
        <w:rPr>
          <w:rFonts w:ascii="仿宋" w:eastAsia="仿宋" w:hAnsi="仿宋" w:cs="仿宋"/>
          <w:sz w:val="32"/>
        </w:rPr>
        <w:t>（款）</w:t>
      </w:r>
      <w:r>
        <w:rPr>
          <w:rFonts w:ascii="仿宋" w:eastAsia="仿宋" w:hAnsi="仿宋" w:cs="仿宋" w:hint="eastAsia"/>
          <w:sz w:val="32"/>
        </w:rPr>
        <w:t>机构运行</w:t>
      </w:r>
      <w:r>
        <w:rPr>
          <w:rFonts w:ascii="仿宋" w:eastAsia="仿宋" w:hAnsi="仿宋" w:cs="仿宋"/>
          <w:sz w:val="32"/>
        </w:rPr>
        <w:t>（项）</w:t>
      </w:r>
      <w:r>
        <w:rPr>
          <w:rFonts w:ascii="仿宋" w:eastAsia="仿宋" w:hAnsi="仿宋" w:cs="仿宋" w:hint="eastAsia"/>
          <w:sz w:val="32"/>
        </w:rPr>
        <w:t>2060201</w:t>
      </w:r>
      <w:r>
        <w:rPr>
          <w:rFonts w:ascii="仿宋" w:eastAsia="仿宋" w:hAnsi="仿宋" w:cs="仿宋"/>
          <w:sz w:val="32"/>
        </w:rPr>
        <w:t>财政拨款支出</w:t>
      </w:r>
      <w:r>
        <w:rPr>
          <w:rFonts w:ascii="仿宋" w:eastAsia="仿宋" w:hAnsi="仿宋" w:cs="仿宋" w:hint="eastAsia"/>
          <w:sz w:val="32"/>
        </w:rPr>
        <w:t>年初预算为110.43</w:t>
      </w:r>
      <w:r>
        <w:rPr>
          <w:rFonts w:ascii="仿宋" w:eastAsia="仿宋" w:hAnsi="仿宋" w:cs="仿宋"/>
          <w:sz w:val="32"/>
        </w:rPr>
        <w:t>万元，</w:t>
      </w:r>
      <w:r>
        <w:rPr>
          <w:rFonts w:ascii="仿宋" w:eastAsia="仿宋" w:hAnsi="仿宋" w:cs="仿宋" w:hint="eastAsia"/>
          <w:sz w:val="32"/>
        </w:rPr>
        <w:t>支出决算为115.13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color w:val="333333"/>
          <w:sz w:val="32"/>
          <w:szCs w:val="32"/>
          <w:shd w:val="clear" w:color="auto" w:fill="FFFFFF"/>
        </w:rPr>
        <w:t>机构运转</w:t>
      </w: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人员工资等</w:t>
      </w:r>
      <w:r>
        <w:rPr>
          <w:rFonts w:ascii="仿宋" w:eastAsia="仿宋" w:hAnsi="仿宋" w:cs="仿宋" w:hint="eastAsia"/>
          <w:sz w:val="32"/>
        </w:rPr>
        <w:t>。</w:t>
      </w:r>
    </w:p>
    <w:p w:rsidR="004A1850" w:rsidRDefault="004A1850" w:rsidP="004A1850">
      <w:pPr>
        <w:spacing w:line="600" w:lineRule="exact"/>
        <w:ind w:firstLine="640"/>
        <w:jc w:val="left"/>
        <w:rPr>
          <w:rFonts w:ascii="仿宋" w:eastAsia="仿宋" w:hAnsi="仿宋" w:cs="仿宋"/>
          <w:sz w:val="32"/>
        </w:rPr>
      </w:pPr>
      <w:r>
        <w:rPr>
          <w:rFonts w:ascii="仿宋" w:eastAsia="仿宋" w:hAnsi="仿宋" w:cs="仿宋" w:hint="eastAsia"/>
          <w:sz w:val="32"/>
        </w:rPr>
        <w:t>11.科学技术支出（类）应用研究（款）其他应用研究支出（项）2060399财政拨款支出年初预算为0万元，支出决算为30.11万元，主要用于科技查新、科技报告、科技情报等科技服务工作。</w:t>
      </w:r>
    </w:p>
    <w:p w:rsidR="00B83ACC" w:rsidRPr="004333CA" w:rsidRDefault="00B83ACC" w:rsidP="00B83ACC">
      <w:pPr>
        <w:spacing w:line="600" w:lineRule="exact"/>
        <w:ind w:firstLine="320"/>
        <w:jc w:val="left"/>
        <w:rPr>
          <w:rFonts w:ascii="仿宋_GB2312" w:eastAsia="仿宋_GB2312" w:hAnsi="楷体" w:cs="楷体"/>
          <w:sz w:val="32"/>
        </w:rPr>
      </w:pPr>
      <w:r w:rsidRPr="004333CA">
        <w:rPr>
          <w:rFonts w:ascii="仿宋_GB2312" w:eastAsia="仿宋_GB2312" w:hAnsi="楷体" w:cs="楷体" w:hint="eastAsia"/>
          <w:sz w:val="32"/>
        </w:rPr>
        <w:t xml:space="preserve">  1</w:t>
      </w:r>
      <w:r w:rsidR="004A1850">
        <w:rPr>
          <w:rFonts w:ascii="仿宋_GB2312" w:eastAsia="仿宋_GB2312" w:hAnsi="楷体" w:cs="楷体" w:hint="eastAsia"/>
          <w:sz w:val="32"/>
        </w:rPr>
        <w:t>2</w:t>
      </w:r>
      <w:r w:rsidRPr="004333CA">
        <w:rPr>
          <w:rFonts w:ascii="仿宋_GB2312" w:eastAsia="仿宋_GB2312" w:hAnsi="楷体" w:cs="楷体" w:hint="eastAsia"/>
          <w:sz w:val="32"/>
        </w:rPr>
        <w:t xml:space="preserve">. </w:t>
      </w:r>
      <w:r w:rsidRPr="001F1192">
        <w:rPr>
          <w:rFonts w:ascii="楷体" w:eastAsia="楷体" w:hAnsi="楷体" w:cs="楷体" w:hint="eastAsia"/>
          <w:sz w:val="32"/>
        </w:rPr>
        <w:t>科学技术支出</w:t>
      </w:r>
      <w:r>
        <w:rPr>
          <w:rFonts w:ascii="仿宋" w:eastAsia="仿宋" w:hAnsi="仿宋" w:cs="仿宋"/>
          <w:sz w:val="32"/>
        </w:rPr>
        <w:t>（类）</w:t>
      </w:r>
      <w:r w:rsidRPr="001F1192">
        <w:rPr>
          <w:rFonts w:ascii="仿宋" w:eastAsia="仿宋" w:hAnsi="仿宋" w:cs="仿宋" w:hint="eastAsia"/>
          <w:sz w:val="32"/>
        </w:rPr>
        <w:t>技术研究与开发</w:t>
      </w:r>
      <w:r>
        <w:rPr>
          <w:rFonts w:ascii="仿宋" w:eastAsia="仿宋" w:hAnsi="仿宋" w:cs="仿宋"/>
          <w:sz w:val="32"/>
        </w:rPr>
        <w:t>（款）</w:t>
      </w:r>
      <w:r w:rsidRPr="001F1192">
        <w:rPr>
          <w:rFonts w:ascii="仿宋" w:eastAsia="仿宋" w:hAnsi="仿宋" w:cs="仿宋" w:hint="eastAsia"/>
          <w:sz w:val="32"/>
        </w:rPr>
        <w:t>应用技术研究与开发</w:t>
      </w:r>
      <w:r>
        <w:rPr>
          <w:rFonts w:ascii="仿宋" w:eastAsia="仿宋" w:hAnsi="仿宋" w:cs="仿宋"/>
          <w:sz w:val="32"/>
        </w:rPr>
        <w:t>（项）</w:t>
      </w:r>
      <w:r w:rsidRPr="004333CA">
        <w:rPr>
          <w:rFonts w:ascii="仿宋_GB2312" w:eastAsia="仿宋_GB2312" w:hAnsi="楷体" w:cs="楷体" w:hint="eastAsia"/>
          <w:sz w:val="32"/>
        </w:rPr>
        <w:t>2060402财政拨款支出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7.00万元，主要用于“互联网+政务服务”项目管理系统开发及维护经费；</w:t>
      </w:r>
    </w:p>
    <w:p w:rsidR="00B83ACC" w:rsidRPr="004333CA" w:rsidRDefault="00B83ACC" w:rsidP="00B83ACC">
      <w:pPr>
        <w:spacing w:line="600" w:lineRule="exact"/>
        <w:ind w:firstLine="320"/>
        <w:jc w:val="left"/>
        <w:rPr>
          <w:rFonts w:ascii="仿宋_GB2312" w:eastAsia="仿宋_GB2312" w:hAnsi="楷体" w:cs="楷体"/>
          <w:sz w:val="32"/>
        </w:rPr>
      </w:pPr>
      <w:r w:rsidRPr="004333CA">
        <w:rPr>
          <w:rFonts w:ascii="仿宋_GB2312" w:eastAsia="仿宋_GB2312" w:hAnsi="楷体" w:cs="楷体" w:hint="eastAsia"/>
          <w:sz w:val="32"/>
        </w:rPr>
        <w:t xml:space="preserve">  1</w:t>
      </w:r>
      <w:r w:rsidR="004A1850">
        <w:rPr>
          <w:rFonts w:ascii="仿宋_GB2312" w:eastAsia="仿宋_GB2312" w:hAnsi="楷体" w:cs="楷体" w:hint="eastAsia"/>
          <w:sz w:val="32"/>
        </w:rPr>
        <w:t>3</w:t>
      </w:r>
      <w:r w:rsidRPr="004333CA">
        <w:rPr>
          <w:rFonts w:ascii="仿宋_GB2312" w:eastAsia="仿宋_GB2312" w:hAnsi="楷体" w:cs="楷体" w:hint="eastAsia"/>
          <w:sz w:val="32"/>
        </w:rPr>
        <w:t xml:space="preserve">. </w:t>
      </w:r>
      <w:r w:rsidRPr="001F1192">
        <w:rPr>
          <w:rFonts w:ascii="楷体" w:eastAsia="楷体" w:hAnsi="楷体" w:cs="楷体" w:hint="eastAsia"/>
          <w:sz w:val="32"/>
        </w:rPr>
        <w:t>科学技术支出</w:t>
      </w:r>
      <w:r>
        <w:rPr>
          <w:rFonts w:ascii="仿宋" w:eastAsia="仿宋" w:hAnsi="仿宋" w:cs="仿宋"/>
          <w:sz w:val="32"/>
        </w:rPr>
        <w:t>（类）</w:t>
      </w:r>
      <w:r w:rsidRPr="00F6397D">
        <w:rPr>
          <w:rFonts w:ascii="仿宋" w:eastAsia="仿宋" w:hAnsi="仿宋" w:cs="仿宋" w:hint="eastAsia"/>
          <w:sz w:val="32"/>
        </w:rPr>
        <w:t>科技条件与服务</w:t>
      </w:r>
      <w:r>
        <w:rPr>
          <w:rFonts w:ascii="仿宋" w:eastAsia="仿宋" w:hAnsi="仿宋" w:cs="仿宋"/>
          <w:sz w:val="32"/>
        </w:rPr>
        <w:t>（款）</w:t>
      </w:r>
      <w:r w:rsidRPr="00F6397D">
        <w:rPr>
          <w:rFonts w:ascii="仿宋" w:eastAsia="仿宋" w:hAnsi="仿宋" w:cs="仿宋" w:hint="eastAsia"/>
          <w:sz w:val="32"/>
        </w:rPr>
        <w:t>机构运行</w:t>
      </w:r>
      <w:r>
        <w:rPr>
          <w:rFonts w:ascii="仿宋" w:eastAsia="仿宋" w:hAnsi="仿宋" w:cs="仿宋"/>
          <w:sz w:val="32"/>
        </w:rPr>
        <w:lastRenderedPageBreak/>
        <w:t>（项）</w:t>
      </w:r>
      <w:r w:rsidRPr="004333CA">
        <w:rPr>
          <w:rFonts w:ascii="仿宋_GB2312" w:eastAsia="仿宋_GB2312" w:hAnsi="楷体" w:cs="楷体" w:hint="eastAsia"/>
          <w:sz w:val="32"/>
        </w:rPr>
        <w:t xml:space="preserve"> 2060501财政拨款支出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Pr>
          <w:rFonts w:ascii="仿宋_GB2312" w:eastAsia="仿宋_GB2312" w:hAnsi="楷体" w:cs="楷体" w:hint="eastAsia"/>
          <w:sz w:val="32"/>
        </w:rPr>
        <w:t>1</w:t>
      </w:r>
      <w:r w:rsidRPr="004333CA">
        <w:rPr>
          <w:rFonts w:ascii="仿宋_GB2312" w:eastAsia="仿宋_GB2312" w:hAnsi="楷体" w:cs="楷体" w:hint="eastAsia"/>
          <w:sz w:val="32"/>
        </w:rPr>
        <w:t>.</w:t>
      </w:r>
      <w:r>
        <w:rPr>
          <w:rFonts w:ascii="仿宋_GB2312" w:eastAsia="仿宋_GB2312" w:hAnsi="楷体" w:cs="楷体" w:hint="eastAsia"/>
          <w:sz w:val="32"/>
        </w:rPr>
        <w:t>8</w:t>
      </w:r>
      <w:r w:rsidRPr="004333CA">
        <w:rPr>
          <w:rFonts w:ascii="仿宋_GB2312" w:eastAsia="仿宋_GB2312" w:hAnsi="楷体" w:cs="楷体" w:hint="eastAsia"/>
          <w:sz w:val="32"/>
        </w:rPr>
        <w:t>万元，主要用于高层次人才补贴；</w:t>
      </w:r>
    </w:p>
    <w:p w:rsidR="00B83ACC" w:rsidRPr="004333CA" w:rsidRDefault="00B83ACC" w:rsidP="00B83ACC">
      <w:pPr>
        <w:spacing w:line="600" w:lineRule="exact"/>
        <w:ind w:firstLine="320"/>
        <w:jc w:val="left"/>
        <w:rPr>
          <w:rFonts w:ascii="仿宋_GB2312" w:eastAsia="仿宋_GB2312" w:hAnsi="楷体" w:cs="楷体"/>
          <w:sz w:val="32"/>
        </w:rPr>
      </w:pPr>
      <w:r w:rsidRPr="004333CA">
        <w:rPr>
          <w:rFonts w:ascii="仿宋_GB2312" w:eastAsia="仿宋_GB2312" w:hAnsi="楷体" w:cs="楷体" w:hint="eastAsia"/>
          <w:sz w:val="32"/>
        </w:rPr>
        <w:tab/>
        <w:t xml:space="preserve"> 1</w:t>
      </w:r>
      <w:r w:rsidR="004A1850">
        <w:rPr>
          <w:rFonts w:ascii="仿宋_GB2312" w:eastAsia="仿宋_GB2312" w:hAnsi="楷体" w:cs="楷体" w:hint="eastAsia"/>
          <w:sz w:val="32"/>
        </w:rPr>
        <w:t>4</w:t>
      </w:r>
      <w:r w:rsidRPr="004333CA">
        <w:rPr>
          <w:rFonts w:ascii="仿宋_GB2312" w:eastAsia="仿宋_GB2312" w:hAnsi="楷体" w:cs="楷体" w:hint="eastAsia"/>
          <w:sz w:val="32"/>
        </w:rPr>
        <w:t xml:space="preserve">. </w:t>
      </w:r>
      <w:r w:rsidRPr="001F1192">
        <w:rPr>
          <w:rFonts w:ascii="楷体" w:eastAsia="楷体" w:hAnsi="楷体" w:cs="楷体" w:hint="eastAsia"/>
          <w:sz w:val="32"/>
        </w:rPr>
        <w:t>科学技术支出</w:t>
      </w:r>
      <w:r>
        <w:rPr>
          <w:rFonts w:ascii="仿宋" w:eastAsia="仿宋" w:hAnsi="仿宋" w:cs="仿宋"/>
          <w:sz w:val="32"/>
        </w:rPr>
        <w:t>（类）</w:t>
      </w:r>
      <w:r w:rsidRPr="00F6397D">
        <w:rPr>
          <w:rFonts w:ascii="仿宋" w:eastAsia="仿宋" w:hAnsi="仿宋" w:cs="仿宋" w:hint="eastAsia"/>
          <w:sz w:val="32"/>
        </w:rPr>
        <w:t>其他科学技术支出</w:t>
      </w:r>
      <w:r>
        <w:rPr>
          <w:rFonts w:ascii="仿宋" w:eastAsia="仿宋" w:hAnsi="仿宋" w:cs="仿宋"/>
          <w:sz w:val="32"/>
        </w:rPr>
        <w:t>（款）</w:t>
      </w:r>
      <w:r w:rsidRPr="00F6397D">
        <w:rPr>
          <w:rFonts w:ascii="仿宋" w:eastAsia="仿宋" w:hAnsi="仿宋" w:cs="仿宋" w:hint="eastAsia"/>
          <w:sz w:val="32"/>
        </w:rPr>
        <w:t>其他科学技术支出</w:t>
      </w:r>
      <w:r>
        <w:rPr>
          <w:rFonts w:ascii="仿宋" w:eastAsia="仿宋" w:hAnsi="仿宋" w:cs="仿宋"/>
          <w:sz w:val="32"/>
        </w:rPr>
        <w:t>（项）</w:t>
      </w:r>
      <w:r w:rsidRPr="004333CA">
        <w:rPr>
          <w:rFonts w:ascii="仿宋_GB2312" w:eastAsia="仿宋_GB2312" w:hAnsi="楷体" w:cs="楷体" w:hint="eastAsia"/>
          <w:sz w:val="32"/>
        </w:rPr>
        <w:t>2069999财政拨款支出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Pr>
          <w:rFonts w:ascii="仿宋_GB2312" w:eastAsia="仿宋_GB2312" w:hAnsi="楷体" w:cs="楷体" w:hint="eastAsia"/>
          <w:sz w:val="32"/>
        </w:rPr>
        <w:t>20</w:t>
      </w:r>
      <w:r w:rsidRPr="004333CA">
        <w:rPr>
          <w:rFonts w:ascii="仿宋_GB2312" w:eastAsia="仿宋_GB2312" w:hAnsi="楷体" w:cs="楷体" w:hint="eastAsia"/>
          <w:sz w:val="32"/>
        </w:rPr>
        <w:t>.</w:t>
      </w:r>
      <w:r>
        <w:rPr>
          <w:rFonts w:ascii="仿宋_GB2312" w:eastAsia="仿宋_GB2312" w:hAnsi="楷体" w:cs="楷体" w:hint="eastAsia"/>
          <w:sz w:val="32"/>
        </w:rPr>
        <w:t>85</w:t>
      </w:r>
      <w:r w:rsidRPr="004333CA">
        <w:rPr>
          <w:rFonts w:ascii="仿宋_GB2312" w:eastAsia="仿宋_GB2312" w:hAnsi="楷体" w:cs="楷体" w:hint="eastAsia"/>
          <w:sz w:val="32"/>
        </w:rPr>
        <w:t>万元，</w:t>
      </w:r>
      <w:r w:rsidRPr="004333CA">
        <w:rPr>
          <w:rFonts w:ascii="仿宋_GB2312" w:eastAsia="仿宋_GB2312" w:hAnsi="仿宋" w:cs="仿宋" w:hint="eastAsia"/>
          <w:sz w:val="32"/>
        </w:rPr>
        <w:t>主要用于</w:t>
      </w:r>
      <w:r w:rsidRPr="004333CA">
        <w:rPr>
          <w:rFonts w:ascii="仿宋_GB2312" w:eastAsia="仿宋_GB2312" w:cs="仿宋" w:hint="eastAsia"/>
          <w:sz w:val="32"/>
        </w:rPr>
        <w:t>创新型省份建设专项资金</w:t>
      </w:r>
      <w:r w:rsidR="004A1850">
        <w:rPr>
          <w:rFonts w:ascii="仿宋_GB2312" w:eastAsia="仿宋_GB2312" w:cs="仿宋" w:hint="eastAsia"/>
          <w:sz w:val="32"/>
        </w:rPr>
        <w:t>等</w:t>
      </w:r>
      <w:r w:rsidRPr="004333CA">
        <w:rPr>
          <w:rFonts w:ascii="仿宋_GB2312" w:eastAsia="仿宋_GB2312" w:hAnsi="楷体" w:cs="楷体" w:hint="eastAsia"/>
          <w:sz w:val="32"/>
        </w:rPr>
        <w:t>；</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004A1850">
        <w:rPr>
          <w:rFonts w:ascii="仿宋_GB2312" w:eastAsia="仿宋_GB2312" w:hAnsi="楷体" w:cs="楷体" w:hint="eastAsia"/>
          <w:sz w:val="32"/>
        </w:rPr>
        <w:t>5</w:t>
      </w:r>
      <w:r w:rsidRPr="004333CA">
        <w:rPr>
          <w:rFonts w:ascii="仿宋_GB2312" w:eastAsia="仿宋_GB2312" w:hAnsi="楷体" w:cs="楷体" w:hint="eastAsia"/>
          <w:sz w:val="32"/>
        </w:rPr>
        <w:t xml:space="preserve">. </w:t>
      </w:r>
      <w:r w:rsidRPr="00F6397D">
        <w:rPr>
          <w:rFonts w:ascii="楷体" w:eastAsia="楷体" w:hAnsi="楷体" w:cs="楷体" w:hint="eastAsia"/>
          <w:sz w:val="32"/>
        </w:rPr>
        <w:t>社会保障和就业支出</w:t>
      </w:r>
      <w:r>
        <w:rPr>
          <w:rFonts w:ascii="仿宋" w:eastAsia="仿宋" w:hAnsi="仿宋" w:cs="仿宋"/>
          <w:sz w:val="32"/>
        </w:rPr>
        <w:t>（类）</w:t>
      </w:r>
      <w:r w:rsidRPr="00F6397D">
        <w:rPr>
          <w:rFonts w:ascii="仿宋" w:eastAsia="仿宋" w:hAnsi="仿宋" w:cs="仿宋" w:hint="eastAsia"/>
          <w:sz w:val="32"/>
        </w:rPr>
        <w:t>人力资源和社会保障管理事务</w:t>
      </w:r>
      <w:r>
        <w:rPr>
          <w:rFonts w:ascii="仿宋" w:eastAsia="仿宋" w:hAnsi="仿宋" w:cs="仿宋"/>
          <w:sz w:val="32"/>
        </w:rPr>
        <w:t>（款）</w:t>
      </w:r>
      <w:r>
        <w:rPr>
          <w:rFonts w:ascii="仿宋" w:eastAsia="仿宋" w:hAnsi="仿宋" w:cs="仿宋" w:hint="eastAsia"/>
          <w:sz w:val="32"/>
        </w:rPr>
        <w:t>行政运行</w:t>
      </w:r>
      <w:r>
        <w:rPr>
          <w:rFonts w:ascii="仿宋" w:eastAsia="仿宋" w:hAnsi="仿宋" w:cs="仿宋"/>
          <w:sz w:val="32"/>
        </w:rPr>
        <w:t>（项）</w:t>
      </w:r>
      <w:r w:rsidRPr="004333CA">
        <w:rPr>
          <w:rFonts w:ascii="仿宋_GB2312" w:eastAsia="仿宋_GB2312" w:hAnsi="楷体" w:cs="楷体" w:hint="eastAsia"/>
          <w:sz w:val="32"/>
        </w:rPr>
        <w:t>2080801财政拨款支出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9.31万元，主要用于机构改革人社局转入人员工资发放；</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004A1850">
        <w:rPr>
          <w:rFonts w:ascii="仿宋_GB2312" w:eastAsia="仿宋_GB2312" w:hAnsi="楷体" w:cs="楷体" w:hint="eastAsia"/>
          <w:sz w:val="32"/>
        </w:rPr>
        <w:t>6</w:t>
      </w:r>
      <w:r w:rsidRPr="004333CA">
        <w:rPr>
          <w:rFonts w:ascii="仿宋_GB2312" w:eastAsia="仿宋_GB2312" w:hAnsi="楷体" w:cs="楷体" w:hint="eastAsia"/>
          <w:sz w:val="32"/>
        </w:rPr>
        <w:t xml:space="preserve">. </w:t>
      </w:r>
      <w:r w:rsidRPr="00F6397D">
        <w:rPr>
          <w:rFonts w:ascii="楷体" w:eastAsia="楷体" w:hAnsi="楷体" w:cs="楷体" w:hint="eastAsia"/>
          <w:sz w:val="32"/>
        </w:rPr>
        <w:t>卫生健康支出</w:t>
      </w:r>
      <w:r>
        <w:rPr>
          <w:rFonts w:ascii="仿宋" w:eastAsia="仿宋" w:hAnsi="仿宋" w:cs="仿宋"/>
          <w:sz w:val="32"/>
        </w:rPr>
        <w:t>（类）</w:t>
      </w:r>
      <w:r w:rsidRPr="00F6397D">
        <w:rPr>
          <w:rFonts w:ascii="仿宋" w:eastAsia="仿宋" w:hAnsi="仿宋" w:cs="仿宋" w:hint="eastAsia"/>
          <w:sz w:val="32"/>
        </w:rPr>
        <w:t>计划生育事务</w:t>
      </w:r>
      <w:r>
        <w:rPr>
          <w:rFonts w:ascii="仿宋" w:eastAsia="仿宋" w:hAnsi="仿宋" w:cs="仿宋"/>
          <w:sz w:val="32"/>
        </w:rPr>
        <w:t>（款）</w:t>
      </w:r>
      <w:r w:rsidRPr="00F6397D">
        <w:rPr>
          <w:rFonts w:ascii="仿宋" w:eastAsia="仿宋" w:hAnsi="仿宋" w:cs="仿宋" w:hint="eastAsia"/>
          <w:sz w:val="32"/>
        </w:rPr>
        <w:t xml:space="preserve">  其他计划生育事务支出</w:t>
      </w:r>
      <w:r>
        <w:rPr>
          <w:rFonts w:ascii="仿宋" w:eastAsia="仿宋" w:hAnsi="仿宋" w:cs="仿宋"/>
          <w:sz w:val="32"/>
        </w:rPr>
        <w:t>（项）</w:t>
      </w:r>
      <w:r w:rsidRPr="004333CA">
        <w:rPr>
          <w:rFonts w:ascii="仿宋_GB2312" w:eastAsia="仿宋_GB2312" w:hAnsi="楷体" w:cs="楷体" w:hint="eastAsia"/>
          <w:sz w:val="32"/>
        </w:rPr>
        <w:t>2100799财政拨款支出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0.5万元，主要用于2018年计划生育良好单位奖励经费；</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004A1850">
        <w:rPr>
          <w:rFonts w:ascii="仿宋_GB2312" w:eastAsia="仿宋_GB2312" w:hAnsi="楷体" w:cs="楷体" w:hint="eastAsia"/>
          <w:sz w:val="32"/>
        </w:rPr>
        <w:t>7</w:t>
      </w:r>
      <w:r w:rsidRPr="004333CA">
        <w:rPr>
          <w:rFonts w:ascii="仿宋_GB2312" w:eastAsia="仿宋_GB2312" w:hAnsi="楷体" w:cs="楷体" w:hint="eastAsia"/>
          <w:sz w:val="32"/>
        </w:rPr>
        <w:t xml:space="preserve">. </w:t>
      </w:r>
      <w:r w:rsidRPr="00F6397D">
        <w:rPr>
          <w:rFonts w:ascii="楷体" w:eastAsia="楷体" w:hAnsi="楷体" w:cs="楷体" w:hint="eastAsia"/>
          <w:sz w:val="32"/>
        </w:rPr>
        <w:t>卫生健康支出</w:t>
      </w:r>
      <w:r>
        <w:rPr>
          <w:rFonts w:ascii="仿宋" w:eastAsia="仿宋" w:hAnsi="仿宋" w:cs="仿宋"/>
          <w:sz w:val="32"/>
        </w:rPr>
        <w:t>（类）</w:t>
      </w:r>
      <w:r w:rsidRPr="00F6397D">
        <w:rPr>
          <w:rFonts w:ascii="仿宋" w:eastAsia="仿宋" w:hAnsi="仿宋" w:cs="仿宋" w:hint="eastAsia"/>
          <w:sz w:val="32"/>
        </w:rPr>
        <w:t>行政事业单位医疗</w:t>
      </w:r>
      <w:r>
        <w:rPr>
          <w:rFonts w:ascii="仿宋" w:eastAsia="仿宋" w:hAnsi="仿宋" w:cs="仿宋"/>
          <w:sz w:val="32"/>
        </w:rPr>
        <w:t>（款）</w:t>
      </w:r>
      <w:r w:rsidRPr="00F6397D">
        <w:rPr>
          <w:rFonts w:ascii="仿宋" w:eastAsia="仿宋" w:hAnsi="仿宋" w:cs="仿宋" w:hint="eastAsia"/>
          <w:sz w:val="32"/>
        </w:rPr>
        <w:t>行政单位医疗</w:t>
      </w:r>
      <w:r>
        <w:rPr>
          <w:rFonts w:ascii="仿宋" w:eastAsia="仿宋" w:hAnsi="仿宋" w:cs="仿宋"/>
          <w:sz w:val="32"/>
        </w:rPr>
        <w:t>（项）</w:t>
      </w:r>
      <w:r w:rsidRPr="004333CA">
        <w:rPr>
          <w:rFonts w:ascii="仿宋_GB2312" w:eastAsia="仿宋_GB2312" w:hAnsi="楷体" w:cs="楷体" w:hint="eastAsia"/>
          <w:sz w:val="32"/>
        </w:rPr>
        <w:t xml:space="preserve"> 2101101财政拨款支出</w:t>
      </w:r>
      <w:r>
        <w:rPr>
          <w:rFonts w:ascii="仿宋" w:eastAsia="仿宋" w:hAnsi="仿宋" w:cs="仿宋" w:hint="eastAsia"/>
          <w:sz w:val="32"/>
        </w:rPr>
        <w:t>年初预算为</w:t>
      </w:r>
      <w:r>
        <w:rPr>
          <w:rFonts w:ascii="仿宋_GB2312" w:eastAsia="仿宋_GB2312" w:hAnsi="楷体" w:cs="楷体" w:hint="eastAsia"/>
          <w:sz w:val="32"/>
        </w:rPr>
        <w:t>2</w:t>
      </w:r>
      <w:r w:rsidRPr="004333CA">
        <w:rPr>
          <w:rFonts w:ascii="仿宋_GB2312" w:eastAsia="仿宋_GB2312" w:hAnsi="楷体" w:cs="楷体" w:hint="eastAsia"/>
          <w:sz w:val="32"/>
        </w:rPr>
        <w:t>3.</w:t>
      </w:r>
      <w:r>
        <w:rPr>
          <w:rFonts w:ascii="仿宋_GB2312" w:eastAsia="仿宋_GB2312" w:hAnsi="楷体" w:cs="楷体" w:hint="eastAsia"/>
          <w:sz w:val="32"/>
        </w:rPr>
        <w:t>20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13.00万元，主要用于支付医疗保险经费；</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004A1850">
        <w:rPr>
          <w:rFonts w:ascii="仿宋_GB2312" w:eastAsia="仿宋_GB2312" w:hAnsi="楷体" w:cs="楷体" w:hint="eastAsia"/>
          <w:sz w:val="32"/>
        </w:rPr>
        <w:t>8</w:t>
      </w:r>
      <w:r w:rsidRPr="004333CA">
        <w:rPr>
          <w:rFonts w:ascii="仿宋_GB2312" w:eastAsia="仿宋_GB2312" w:hAnsi="楷体" w:cs="楷体" w:hint="eastAsia"/>
          <w:sz w:val="32"/>
        </w:rPr>
        <w:t xml:space="preserve">. </w:t>
      </w:r>
      <w:r w:rsidRPr="00F6397D">
        <w:rPr>
          <w:rFonts w:ascii="楷体" w:eastAsia="楷体" w:hAnsi="楷体" w:cs="楷体" w:hint="eastAsia"/>
          <w:sz w:val="32"/>
        </w:rPr>
        <w:t>商业服务业等支出</w:t>
      </w:r>
      <w:r>
        <w:rPr>
          <w:rFonts w:ascii="仿宋" w:eastAsia="仿宋" w:hAnsi="仿宋" w:cs="仿宋"/>
          <w:sz w:val="32"/>
        </w:rPr>
        <w:t>（类）</w:t>
      </w:r>
      <w:r w:rsidRPr="00F6397D">
        <w:rPr>
          <w:rFonts w:ascii="仿宋" w:eastAsia="仿宋" w:hAnsi="仿宋" w:cs="仿宋" w:hint="eastAsia"/>
          <w:sz w:val="32"/>
        </w:rPr>
        <w:t>涉外发展服务支出</w:t>
      </w:r>
      <w:r>
        <w:rPr>
          <w:rFonts w:ascii="仿宋" w:eastAsia="仿宋" w:hAnsi="仿宋" w:cs="仿宋"/>
          <w:sz w:val="32"/>
        </w:rPr>
        <w:t>（款）</w:t>
      </w:r>
      <w:r w:rsidRPr="00DF01A6">
        <w:rPr>
          <w:rFonts w:ascii="仿宋" w:eastAsia="仿宋" w:hAnsi="仿宋" w:cs="仿宋" w:hint="eastAsia"/>
          <w:sz w:val="32"/>
        </w:rPr>
        <w:t xml:space="preserve">    </w:t>
      </w:r>
      <w:r w:rsidRPr="00F6397D">
        <w:rPr>
          <w:rFonts w:ascii="仿宋" w:eastAsia="仿宋" w:hAnsi="仿宋" w:cs="仿宋" w:hint="eastAsia"/>
          <w:sz w:val="32"/>
        </w:rPr>
        <w:t xml:space="preserve">  其他涉外发展服务支出</w:t>
      </w:r>
      <w:r>
        <w:rPr>
          <w:rFonts w:ascii="仿宋" w:eastAsia="仿宋" w:hAnsi="仿宋" w:cs="仿宋"/>
          <w:sz w:val="32"/>
        </w:rPr>
        <w:t>（项）</w:t>
      </w:r>
      <w:r w:rsidRPr="004333CA">
        <w:rPr>
          <w:rFonts w:ascii="仿宋_GB2312" w:eastAsia="仿宋_GB2312" w:hAnsi="楷体" w:cs="楷体" w:hint="eastAsia"/>
          <w:sz w:val="32"/>
        </w:rPr>
        <w:t>2160699财政拨款支出</w:t>
      </w:r>
      <w:r>
        <w:rPr>
          <w:rFonts w:ascii="仿宋" w:eastAsia="仿宋" w:hAnsi="仿宋" w:cs="仿宋" w:hint="eastAsia"/>
          <w:sz w:val="32"/>
        </w:rPr>
        <w:t>年初预算为</w:t>
      </w:r>
      <w:r>
        <w:rPr>
          <w:rFonts w:ascii="仿宋_GB2312" w:eastAsia="仿宋_GB2312" w:hAnsi="楷体" w:cs="楷体" w:hint="eastAsia"/>
          <w:sz w:val="32"/>
        </w:rPr>
        <w:t>0</w:t>
      </w:r>
      <w:r w:rsidRPr="004333CA">
        <w:rPr>
          <w:rFonts w:ascii="仿宋_GB2312" w:eastAsia="仿宋_GB2312" w:hAnsi="楷体" w:cs="楷体" w:hint="eastAsia"/>
          <w:sz w:val="32"/>
        </w:rPr>
        <w:t>万元</w:t>
      </w:r>
      <w:r>
        <w:rPr>
          <w:rFonts w:ascii="仿宋" w:eastAsia="仿宋" w:hAnsi="仿宋" w:cs="仿宋" w:hint="eastAsia"/>
          <w:sz w:val="32"/>
        </w:rPr>
        <w:t>，支出决算</w:t>
      </w:r>
      <w:r w:rsidRPr="004333CA">
        <w:rPr>
          <w:rFonts w:ascii="仿宋_GB2312" w:eastAsia="仿宋_GB2312" w:hAnsi="楷体" w:cs="楷体" w:hint="eastAsia"/>
          <w:sz w:val="32"/>
        </w:rPr>
        <w:t>0.78万元，主要用于2018年度真抓实干奖金；</w:t>
      </w:r>
    </w:p>
    <w:p w:rsidR="00B83ACC" w:rsidRPr="004333CA" w:rsidRDefault="00B83ACC" w:rsidP="00B83ACC">
      <w:pPr>
        <w:spacing w:line="600" w:lineRule="exact"/>
        <w:ind w:firstLineChars="200" w:firstLine="640"/>
        <w:jc w:val="left"/>
        <w:rPr>
          <w:rFonts w:ascii="仿宋_GB2312" w:eastAsia="仿宋_GB2312" w:hAnsi="楷体" w:cs="楷体"/>
          <w:sz w:val="32"/>
        </w:rPr>
      </w:pPr>
      <w:r w:rsidRPr="004333CA">
        <w:rPr>
          <w:rFonts w:ascii="仿宋_GB2312" w:eastAsia="仿宋_GB2312" w:hAnsi="楷体" w:cs="楷体" w:hint="eastAsia"/>
          <w:sz w:val="32"/>
        </w:rPr>
        <w:t>1</w:t>
      </w:r>
      <w:r w:rsidR="004A1850">
        <w:rPr>
          <w:rFonts w:ascii="仿宋_GB2312" w:eastAsia="仿宋_GB2312" w:hAnsi="楷体" w:cs="楷体" w:hint="eastAsia"/>
          <w:sz w:val="32"/>
        </w:rPr>
        <w:t>9</w:t>
      </w:r>
      <w:r w:rsidRPr="004333CA">
        <w:rPr>
          <w:rFonts w:ascii="仿宋_GB2312" w:eastAsia="仿宋_GB2312" w:hAnsi="楷体" w:cs="楷体" w:hint="eastAsia"/>
          <w:sz w:val="32"/>
        </w:rPr>
        <w:t xml:space="preserve">. </w:t>
      </w:r>
      <w:r w:rsidRPr="00F6397D">
        <w:rPr>
          <w:rFonts w:ascii="楷体" w:eastAsia="楷体" w:hAnsi="楷体" w:cs="楷体" w:hint="eastAsia"/>
          <w:sz w:val="32"/>
        </w:rPr>
        <w:t>住房保障支出</w:t>
      </w:r>
      <w:r>
        <w:rPr>
          <w:rFonts w:ascii="仿宋" w:eastAsia="仿宋" w:hAnsi="仿宋" w:cs="仿宋"/>
          <w:sz w:val="32"/>
        </w:rPr>
        <w:t>（类）</w:t>
      </w:r>
      <w:r w:rsidRPr="00F6397D">
        <w:rPr>
          <w:rFonts w:ascii="仿宋" w:eastAsia="仿宋" w:hAnsi="仿宋" w:cs="仿宋" w:hint="eastAsia"/>
          <w:sz w:val="32"/>
        </w:rPr>
        <w:t>住房保障支出</w:t>
      </w:r>
      <w:r>
        <w:rPr>
          <w:rFonts w:ascii="仿宋" w:eastAsia="仿宋" w:hAnsi="仿宋" w:cs="仿宋"/>
          <w:sz w:val="32"/>
        </w:rPr>
        <w:t>（款）</w:t>
      </w:r>
      <w:r w:rsidRPr="00F6397D">
        <w:rPr>
          <w:rFonts w:ascii="仿宋" w:eastAsia="仿宋" w:hAnsi="仿宋" w:cs="仿宋" w:hint="eastAsia"/>
          <w:sz w:val="32"/>
        </w:rPr>
        <w:t>住房公积金</w:t>
      </w:r>
      <w:r>
        <w:rPr>
          <w:rFonts w:ascii="仿宋" w:eastAsia="仿宋" w:hAnsi="仿宋" w:cs="仿宋"/>
          <w:sz w:val="32"/>
        </w:rPr>
        <w:t>（项）</w:t>
      </w:r>
      <w:r w:rsidRPr="004333CA">
        <w:rPr>
          <w:rFonts w:ascii="仿宋_GB2312" w:eastAsia="仿宋_GB2312" w:hAnsi="楷体" w:cs="楷体" w:hint="eastAsia"/>
          <w:sz w:val="32"/>
        </w:rPr>
        <w:t>2210201财政拨款支出</w:t>
      </w:r>
      <w:r>
        <w:rPr>
          <w:rFonts w:ascii="仿宋" w:eastAsia="仿宋" w:hAnsi="仿宋" w:cs="仿宋" w:hint="eastAsia"/>
          <w:sz w:val="32"/>
        </w:rPr>
        <w:t>年初预算为</w:t>
      </w:r>
      <w:r w:rsidR="004A1850">
        <w:rPr>
          <w:rFonts w:ascii="仿宋_GB2312" w:eastAsia="仿宋_GB2312" w:hAnsi="楷体" w:cs="楷体" w:hint="eastAsia"/>
          <w:sz w:val="32"/>
        </w:rPr>
        <w:t>25.96</w:t>
      </w:r>
      <w:r w:rsidRPr="004333CA">
        <w:rPr>
          <w:rFonts w:ascii="仿宋_GB2312" w:eastAsia="仿宋_GB2312" w:hAnsi="楷体" w:cs="楷体" w:hint="eastAsia"/>
          <w:sz w:val="32"/>
        </w:rPr>
        <w:t>万元</w:t>
      </w:r>
      <w:r>
        <w:rPr>
          <w:rFonts w:ascii="仿宋" w:eastAsia="仿宋" w:hAnsi="仿宋" w:cs="仿宋" w:hint="eastAsia"/>
          <w:sz w:val="32"/>
        </w:rPr>
        <w:t>，支出决算</w:t>
      </w:r>
      <w:r w:rsidR="004A1850">
        <w:rPr>
          <w:rFonts w:ascii="仿宋_GB2312" w:eastAsia="仿宋_GB2312" w:hAnsi="楷体" w:cs="楷体" w:hint="eastAsia"/>
          <w:sz w:val="32"/>
        </w:rPr>
        <w:t>26.63</w:t>
      </w:r>
      <w:r w:rsidRPr="004333CA">
        <w:rPr>
          <w:rFonts w:ascii="仿宋_GB2312" w:eastAsia="仿宋_GB2312" w:hAnsi="楷体" w:cs="楷体" w:hint="eastAsia"/>
          <w:sz w:val="32"/>
        </w:rPr>
        <w:t>万元，主要用于支付住房公积金。</w:t>
      </w: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lastRenderedPageBreak/>
        <w:t>六、关于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年度一般公共预算财政拨款基本支出</w:t>
      </w:r>
      <w:r w:rsidR="00715F89">
        <w:rPr>
          <w:rFonts w:ascii="仿宋" w:eastAsia="仿宋" w:hAnsi="仿宋" w:cs="仿宋" w:hint="eastAsia"/>
          <w:sz w:val="32"/>
        </w:rPr>
        <w:t>598.16</w:t>
      </w:r>
      <w:r>
        <w:rPr>
          <w:rFonts w:ascii="仿宋" w:eastAsia="仿宋" w:hAnsi="仿宋" w:cs="仿宋"/>
          <w:sz w:val="32"/>
        </w:rPr>
        <w:t>万元，其中人员经费支出</w:t>
      </w:r>
      <w:r w:rsidR="00715F89">
        <w:rPr>
          <w:rFonts w:ascii="仿宋" w:eastAsia="仿宋" w:hAnsi="仿宋" w:cs="仿宋" w:hint="eastAsia"/>
          <w:sz w:val="32"/>
        </w:rPr>
        <w:t>487.48</w:t>
      </w:r>
      <w:r>
        <w:rPr>
          <w:rFonts w:ascii="仿宋" w:eastAsia="仿宋" w:hAnsi="仿宋" w:cs="仿宋"/>
          <w:sz w:val="32"/>
        </w:rPr>
        <w:t>万元，主要包括：</w:t>
      </w:r>
      <w:r w:rsidR="002B21F6">
        <w:rPr>
          <w:rFonts w:ascii="仿宋" w:eastAsia="仿宋" w:hAnsi="仿宋" w:cs="仿宋"/>
          <w:sz w:val="32"/>
        </w:rPr>
        <w:t>主要包括：基本工资、津贴补贴</w:t>
      </w:r>
      <w:r w:rsidR="002B21F6">
        <w:rPr>
          <w:rFonts w:ascii="仿宋" w:eastAsia="仿宋" w:hAnsi="仿宋" w:cs="仿宋" w:hint="eastAsia"/>
          <w:sz w:val="32"/>
        </w:rPr>
        <w:t>、奖金、社会保障费、离休工资、离退休奖金等费用</w:t>
      </w:r>
      <w:r>
        <w:rPr>
          <w:rFonts w:ascii="仿宋" w:eastAsia="仿宋" w:hAnsi="仿宋" w:cs="仿宋"/>
          <w:sz w:val="32"/>
        </w:rPr>
        <w:t>；公用经费支出</w:t>
      </w:r>
      <w:r w:rsidR="00715F89">
        <w:rPr>
          <w:rFonts w:ascii="仿宋" w:eastAsia="仿宋" w:hAnsi="仿宋" w:cs="仿宋" w:hint="eastAsia"/>
          <w:sz w:val="32"/>
        </w:rPr>
        <w:t>110.68</w:t>
      </w:r>
      <w:r>
        <w:rPr>
          <w:rFonts w:ascii="仿宋" w:eastAsia="仿宋" w:hAnsi="仿宋" w:cs="仿宋"/>
          <w:sz w:val="32"/>
        </w:rPr>
        <w:t>万元。主要包括：</w:t>
      </w:r>
      <w:r w:rsidR="002B21F6">
        <w:rPr>
          <w:rFonts w:ascii="仿宋" w:eastAsia="仿宋" w:hAnsi="仿宋" w:cs="仿宋"/>
          <w:sz w:val="32"/>
        </w:rPr>
        <w:t>办公费、印刷费</w:t>
      </w:r>
      <w:r w:rsidR="002B21F6">
        <w:rPr>
          <w:rFonts w:ascii="仿宋" w:eastAsia="仿宋" w:hAnsi="仿宋" w:cs="仿宋" w:hint="eastAsia"/>
          <w:sz w:val="32"/>
        </w:rPr>
        <w:t>、培训费、会议费、差旅费和公务用车维护费等</w:t>
      </w:r>
      <w:r>
        <w:rPr>
          <w:rFonts w:ascii="仿宋" w:eastAsia="仿宋" w:hAnsi="仿宋" w:cs="仿宋"/>
          <w:sz w:val="32"/>
        </w:rPr>
        <w:t>。</w:t>
      </w: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t>七、关于</w:t>
      </w:r>
      <w:r w:rsidR="00A76B1B" w:rsidRPr="00A76B1B">
        <w:rPr>
          <w:rFonts w:ascii="黑体" w:eastAsia="黑体" w:hAnsi="黑体" w:cs="黑体" w:hint="eastAsia"/>
          <w:sz w:val="32"/>
        </w:rPr>
        <w:t>益阳市科学技术局（</w:t>
      </w:r>
      <w:r w:rsidR="00777BD1">
        <w:rPr>
          <w:rFonts w:ascii="黑体" w:eastAsia="黑体" w:hAnsi="黑体" w:cs="黑体" w:hint="eastAsia"/>
          <w:sz w:val="32"/>
        </w:rPr>
        <w:t>汇总</w:t>
      </w:r>
      <w:r w:rsidR="00A76B1B" w:rsidRPr="00A76B1B">
        <w:rPr>
          <w:rFonts w:ascii="黑体" w:eastAsia="黑体" w:hAnsi="黑体" w:cs="黑体" w:hint="eastAsia"/>
          <w:sz w:val="32"/>
        </w:rPr>
        <w:t>）</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2B21F6" w:rsidRDefault="002B21F6" w:rsidP="00737B84">
      <w:pPr>
        <w:spacing w:line="600" w:lineRule="exact"/>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年度政府性基金预算财政拨款收入总计</w:t>
      </w:r>
      <w:r>
        <w:rPr>
          <w:rFonts w:ascii="仿宋" w:eastAsia="仿宋" w:hAnsi="仿宋" w:cs="仿宋" w:hint="eastAsia"/>
          <w:sz w:val="32"/>
        </w:rPr>
        <w:t>0</w:t>
      </w:r>
      <w:r>
        <w:rPr>
          <w:rFonts w:ascii="仿宋" w:eastAsia="仿宋" w:hAnsi="仿宋" w:cs="仿宋"/>
          <w:sz w:val="32"/>
        </w:rPr>
        <w:t>万元，政府性基金预算财政拨款支出总计</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361F25" w:rsidRDefault="003638A2" w:rsidP="00737B84">
      <w:pPr>
        <w:spacing w:line="600" w:lineRule="exact"/>
        <w:ind w:firstLine="640"/>
        <w:jc w:val="left"/>
        <w:rPr>
          <w:rFonts w:ascii="黑体" w:eastAsia="黑体" w:hAnsi="黑体" w:cs="黑体"/>
          <w:sz w:val="32"/>
        </w:rPr>
      </w:pPr>
      <w:r>
        <w:rPr>
          <w:rFonts w:ascii="黑体" w:eastAsia="黑体" w:hAnsi="黑体" w:cs="黑体"/>
          <w:sz w:val="32"/>
        </w:rPr>
        <w:t>八、关于</w:t>
      </w:r>
      <w:r w:rsidR="00AC67A6" w:rsidRPr="00AC67A6">
        <w:rPr>
          <w:rFonts w:ascii="黑体" w:eastAsia="黑体" w:hAnsi="黑体" w:cs="黑体" w:hint="eastAsia"/>
          <w:sz w:val="32"/>
        </w:rPr>
        <w:t>益阳市科学技术局（</w:t>
      </w:r>
      <w:r w:rsidR="00777BD1">
        <w:rPr>
          <w:rFonts w:ascii="黑体" w:eastAsia="黑体" w:hAnsi="黑体" w:cs="黑体" w:hint="eastAsia"/>
          <w:sz w:val="32"/>
        </w:rPr>
        <w:t>汇总</w:t>
      </w:r>
      <w:r w:rsidR="00AC67A6" w:rsidRPr="00AC67A6">
        <w:rPr>
          <w:rFonts w:ascii="黑体" w:eastAsia="黑体" w:hAnsi="黑体" w:cs="黑体" w:hint="eastAsia"/>
          <w:sz w:val="32"/>
        </w:rPr>
        <w:t>）</w:t>
      </w:r>
      <w:r>
        <w:rPr>
          <w:rFonts w:ascii="黑体" w:eastAsia="黑体" w:hAnsi="黑体" w:cs="黑体"/>
          <w:sz w:val="32"/>
        </w:rPr>
        <w:t>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FC243A"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年度“三公”经费财政拨款支出预算为</w:t>
      </w:r>
      <w:r w:rsidR="002B21F6">
        <w:rPr>
          <w:rFonts w:ascii="仿宋" w:eastAsia="仿宋" w:hAnsi="仿宋" w:cs="仿宋" w:hint="eastAsia"/>
          <w:sz w:val="32"/>
        </w:rPr>
        <w:t>2</w:t>
      </w:r>
      <w:r w:rsidR="00715F89">
        <w:rPr>
          <w:rFonts w:ascii="仿宋" w:eastAsia="仿宋" w:hAnsi="仿宋" w:cs="仿宋" w:hint="eastAsia"/>
          <w:sz w:val="32"/>
        </w:rPr>
        <w:t>3</w:t>
      </w:r>
      <w:r w:rsidR="002B21F6">
        <w:rPr>
          <w:rFonts w:ascii="仿宋" w:eastAsia="仿宋" w:hAnsi="仿宋" w:cs="仿宋" w:hint="eastAsia"/>
          <w:sz w:val="32"/>
        </w:rPr>
        <w:t>.2</w:t>
      </w:r>
      <w:r>
        <w:rPr>
          <w:rFonts w:ascii="仿宋" w:eastAsia="仿宋" w:hAnsi="仿宋" w:cs="仿宋"/>
          <w:sz w:val="32"/>
        </w:rPr>
        <w:t>万元，支出决算为</w:t>
      </w:r>
      <w:r w:rsidR="002B21F6">
        <w:rPr>
          <w:rFonts w:ascii="仿宋" w:eastAsia="仿宋" w:hAnsi="仿宋" w:cs="仿宋" w:hint="eastAsia"/>
          <w:sz w:val="32"/>
        </w:rPr>
        <w:t>1</w:t>
      </w:r>
      <w:r w:rsidR="00715F89">
        <w:rPr>
          <w:rFonts w:ascii="仿宋" w:eastAsia="仿宋" w:hAnsi="仿宋" w:cs="仿宋" w:hint="eastAsia"/>
          <w:sz w:val="32"/>
        </w:rPr>
        <w:t>2.32</w:t>
      </w:r>
      <w:r>
        <w:rPr>
          <w:rFonts w:ascii="仿宋" w:eastAsia="仿宋" w:hAnsi="仿宋" w:cs="仿宋"/>
          <w:sz w:val="32"/>
        </w:rPr>
        <w:t>万元，完成预算的</w:t>
      </w:r>
      <w:r w:rsidR="00715F89">
        <w:rPr>
          <w:rFonts w:ascii="仿宋" w:eastAsia="仿宋" w:hAnsi="仿宋" w:cs="仿宋" w:hint="eastAsia"/>
          <w:sz w:val="32"/>
        </w:rPr>
        <w:t>53.10</w:t>
      </w:r>
      <w:r>
        <w:rPr>
          <w:rFonts w:ascii="仿宋" w:eastAsia="仿宋" w:hAnsi="仿宋" w:cs="仿宋"/>
          <w:sz w:val="32"/>
        </w:rPr>
        <w:t>%，其中：因公出国（境）费支出决算为</w:t>
      </w:r>
      <w:r w:rsidR="002B21F6">
        <w:rPr>
          <w:rFonts w:ascii="仿宋" w:eastAsia="仿宋" w:hAnsi="仿宋" w:cs="仿宋" w:hint="eastAsia"/>
          <w:sz w:val="32"/>
        </w:rPr>
        <w:t>3.72</w:t>
      </w:r>
      <w:r>
        <w:rPr>
          <w:rFonts w:ascii="仿宋" w:eastAsia="仿宋" w:hAnsi="仿宋" w:cs="仿宋"/>
          <w:sz w:val="32"/>
        </w:rPr>
        <w:t>万元，完成预算的</w:t>
      </w:r>
      <w:r w:rsidR="002B21F6">
        <w:rPr>
          <w:rFonts w:ascii="仿宋" w:eastAsia="仿宋" w:hAnsi="仿宋" w:cs="仿宋" w:hint="eastAsia"/>
          <w:sz w:val="32"/>
        </w:rPr>
        <w:t>71.54</w:t>
      </w:r>
      <w:r>
        <w:rPr>
          <w:rFonts w:ascii="仿宋" w:eastAsia="仿宋" w:hAnsi="仿宋" w:cs="仿宋"/>
          <w:sz w:val="32"/>
        </w:rPr>
        <w:t>%；公务用车购置及运行费支出决算为</w:t>
      </w:r>
      <w:r w:rsidR="00FC243A">
        <w:rPr>
          <w:rFonts w:ascii="仿宋" w:eastAsia="仿宋" w:hAnsi="仿宋" w:cs="仿宋" w:hint="eastAsia"/>
          <w:sz w:val="32"/>
        </w:rPr>
        <w:t>3.56</w:t>
      </w:r>
      <w:r>
        <w:rPr>
          <w:rFonts w:ascii="仿宋" w:eastAsia="仿宋" w:hAnsi="仿宋" w:cs="仿宋"/>
          <w:sz w:val="32"/>
        </w:rPr>
        <w:t>万元，完成预算的</w:t>
      </w:r>
      <w:r w:rsidR="00FC243A">
        <w:rPr>
          <w:rFonts w:ascii="仿宋" w:eastAsia="仿宋" w:hAnsi="仿宋" w:cs="仿宋" w:hint="eastAsia"/>
          <w:sz w:val="32"/>
        </w:rPr>
        <w:t>50.85</w:t>
      </w:r>
      <w:r>
        <w:rPr>
          <w:rFonts w:ascii="仿宋" w:eastAsia="仿宋" w:hAnsi="仿宋" w:cs="仿宋"/>
          <w:sz w:val="32"/>
        </w:rPr>
        <w:t>%；公务接待费支出决算为</w:t>
      </w:r>
      <w:r w:rsidR="00715F89">
        <w:rPr>
          <w:rFonts w:ascii="仿宋" w:eastAsia="仿宋" w:hAnsi="仿宋" w:cs="仿宋" w:hint="eastAsia"/>
          <w:sz w:val="32"/>
        </w:rPr>
        <w:t>5.04</w:t>
      </w:r>
      <w:r>
        <w:rPr>
          <w:rFonts w:ascii="仿宋" w:eastAsia="仿宋" w:hAnsi="仿宋" w:cs="仿宋"/>
          <w:sz w:val="32"/>
        </w:rPr>
        <w:t>万元，完成预算的</w:t>
      </w:r>
      <w:r w:rsidR="00715F89">
        <w:rPr>
          <w:rFonts w:ascii="仿宋" w:eastAsia="仿宋" w:hAnsi="仿宋" w:cs="仿宋" w:hint="eastAsia"/>
          <w:sz w:val="32"/>
        </w:rPr>
        <w:t>45.82</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sidR="00FC243A">
        <w:rPr>
          <w:rFonts w:ascii="仿宋" w:eastAsia="仿宋" w:hAnsi="仿宋" w:cs="仿宋" w:hint="eastAsia"/>
          <w:sz w:val="32"/>
        </w:rPr>
        <w:t>厉行节约，压减支出。</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FC243A" w:rsidRDefault="003638A2" w:rsidP="00737B84">
      <w:pPr>
        <w:spacing w:line="600" w:lineRule="exact"/>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年度“三公”经费财政拨款支出决算为</w:t>
      </w:r>
      <w:r w:rsidR="00715F89">
        <w:rPr>
          <w:rFonts w:ascii="仿宋" w:eastAsia="仿宋" w:hAnsi="仿宋" w:cs="仿宋" w:hint="eastAsia"/>
          <w:sz w:val="32"/>
        </w:rPr>
        <w:t>12.32</w:t>
      </w:r>
      <w:r>
        <w:rPr>
          <w:rFonts w:ascii="仿宋" w:eastAsia="仿宋" w:hAnsi="仿宋" w:cs="仿宋"/>
          <w:sz w:val="32"/>
        </w:rPr>
        <w:t>万元，</w:t>
      </w:r>
      <w:r>
        <w:rPr>
          <w:rFonts w:ascii="仿宋" w:eastAsia="仿宋" w:hAnsi="仿宋" w:cs="仿宋"/>
          <w:sz w:val="32"/>
        </w:rPr>
        <w:lastRenderedPageBreak/>
        <w:t>其中：因公出国（境）费支出决算为</w:t>
      </w:r>
      <w:r w:rsidR="00FC243A">
        <w:rPr>
          <w:rFonts w:ascii="仿宋" w:eastAsia="仿宋" w:hAnsi="仿宋" w:cs="仿宋" w:hint="eastAsia"/>
          <w:sz w:val="32"/>
        </w:rPr>
        <w:t>3.72</w:t>
      </w:r>
      <w:r>
        <w:rPr>
          <w:rFonts w:ascii="仿宋" w:eastAsia="仿宋" w:hAnsi="仿宋" w:cs="仿宋"/>
          <w:sz w:val="32"/>
        </w:rPr>
        <w:t>万元，占</w:t>
      </w:r>
      <w:r w:rsidR="00715F89">
        <w:rPr>
          <w:rFonts w:ascii="仿宋" w:eastAsia="仿宋" w:hAnsi="仿宋" w:cs="仿宋" w:hint="eastAsia"/>
          <w:sz w:val="32"/>
        </w:rPr>
        <w:t>30.19</w:t>
      </w:r>
      <w:r>
        <w:rPr>
          <w:rFonts w:ascii="仿宋" w:eastAsia="仿宋" w:hAnsi="仿宋" w:cs="仿宋"/>
          <w:sz w:val="32"/>
        </w:rPr>
        <w:t>%；公务用车购置及运行费支出决算为</w:t>
      </w:r>
      <w:r w:rsidR="00FC243A">
        <w:rPr>
          <w:rFonts w:ascii="仿宋" w:eastAsia="仿宋" w:hAnsi="仿宋" w:cs="仿宋" w:hint="eastAsia"/>
          <w:sz w:val="32"/>
        </w:rPr>
        <w:t>3.56</w:t>
      </w:r>
      <w:r>
        <w:rPr>
          <w:rFonts w:ascii="仿宋" w:eastAsia="仿宋" w:hAnsi="仿宋" w:cs="仿宋"/>
          <w:sz w:val="32"/>
        </w:rPr>
        <w:t>万元，占</w:t>
      </w:r>
      <w:r w:rsidR="00715F89">
        <w:rPr>
          <w:rFonts w:ascii="仿宋" w:eastAsia="仿宋" w:hAnsi="仿宋" w:cs="仿宋" w:hint="eastAsia"/>
          <w:sz w:val="32"/>
        </w:rPr>
        <w:t>28.89</w:t>
      </w:r>
      <w:r>
        <w:rPr>
          <w:rFonts w:ascii="仿宋" w:eastAsia="仿宋" w:hAnsi="仿宋" w:cs="仿宋"/>
          <w:sz w:val="32"/>
        </w:rPr>
        <w:t>%；公务接待费支出决算为</w:t>
      </w:r>
      <w:r w:rsidR="00715F89">
        <w:rPr>
          <w:rFonts w:ascii="仿宋" w:eastAsia="仿宋" w:hAnsi="仿宋" w:cs="仿宋" w:hint="eastAsia"/>
          <w:sz w:val="32"/>
        </w:rPr>
        <w:t>5.04</w:t>
      </w:r>
      <w:r>
        <w:rPr>
          <w:rFonts w:ascii="仿宋" w:eastAsia="仿宋" w:hAnsi="仿宋" w:cs="仿宋"/>
          <w:sz w:val="32"/>
        </w:rPr>
        <w:t>万元，占</w:t>
      </w:r>
      <w:r w:rsidR="00715F89">
        <w:rPr>
          <w:rFonts w:ascii="仿宋" w:eastAsia="仿宋" w:hAnsi="仿宋" w:cs="仿宋" w:hint="eastAsia"/>
          <w:sz w:val="32"/>
        </w:rPr>
        <w:t>40.92</w:t>
      </w:r>
      <w:r>
        <w:rPr>
          <w:rFonts w:ascii="仿宋" w:eastAsia="仿宋" w:hAnsi="仿宋" w:cs="仿宋"/>
          <w:sz w:val="32"/>
        </w:rPr>
        <w:t>%。201</w:t>
      </w:r>
      <w:r w:rsidR="004C174B">
        <w:rPr>
          <w:rFonts w:ascii="仿宋" w:eastAsia="仿宋" w:hAnsi="仿宋" w:cs="仿宋" w:hint="eastAsia"/>
          <w:sz w:val="32"/>
        </w:rPr>
        <w:t>9</w:t>
      </w:r>
      <w:r>
        <w:rPr>
          <w:rFonts w:ascii="仿宋" w:eastAsia="仿宋" w:hAnsi="仿宋" w:cs="仿宋"/>
          <w:sz w:val="32"/>
        </w:rPr>
        <w:t xml:space="preserve"> 年度“三公”经费支出决算数小于上年决算数的主要原因：</w:t>
      </w:r>
      <w:r w:rsidR="00FC243A">
        <w:rPr>
          <w:rFonts w:ascii="仿宋" w:eastAsia="仿宋" w:hAnsi="仿宋" w:cs="仿宋" w:hint="eastAsia"/>
          <w:sz w:val="32"/>
        </w:rPr>
        <w:t>厉行节约，压减支出</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因公出国（境）团组数</w:t>
      </w:r>
      <w:r w:rsidR="00FC243A">
        <w:rPr>
          <w:rFonts w:ascii="仿宋" w:eastAsia="仿宋" w:hAnsi="仿宋" w:cs="仿宋" w:hint="eastAsia"/>
          <w:sz w:val="32"/>
        </w:rPr>
        <w:t>1</w:t>
      </w:r>
      <w:r>
        <w:rPr>
          <w:rFonts w:ascii="仿宋" w:eastAsia="仿宋" w:hAnsi="仿宋" w:cs="仿宋"/>
          <w:sz w:val="32"/>
        </w:rPr>
        <w:t>个，</w:t>
      </w:r>
      <w:r w:rsidR="00FC243A">
        <w:rPr>
          <w:rFonts w:ascii="仿宋" w:eastAsia="仿宋" w:hAnsi="仿宋" w:cs="仿宋" w:hint="eastAsia"/>
          <w:sz w:val="32"/>
        </w:rPr>
        <w:t>1</w:t>
      </w:r>
      <w:r>
        <w:rPr>
          <w:rFonts w:ascii="仿宋" w:eastAsia="仿宋" w:hAnsi="仿宋" w:cs="仿宋"/>
          <w:sz w:val="32"/>
        </w:rPr>
        <w:t>人，因公出国（境）的开支内容：</w:t>
      </w:r>
      <w:r w:rsidR="00FC243A">
        <w:rPr>
          <w:rFonts w:ascii="仿宋" w:eastAsia="仿宋" w:hAnsi="仿宋" w:cs="仿宋" w:hint="eastAsia"/>
          <w:sz w:val="32"/>
        </w:rPr>
        <w:t>省厅组织科技创新管理干部赴国（境）外培训。</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公务用车保有量</w:t>
      </w:r>
      <w:r w:rsidR="00FC243A">
        <w:rPr>
          <w:rFonts w:ascii="仿宋" w:eastAsia="仿宋" w:hAnsi="仿宋" w:cs="仿宋" w:hint="eastAsia"/>
          <w:sz w:val="32"/>
        </w:rPr>
        <w:t>1</w:t>
      </w:r>
      <w:r>
        <w:rPr>
          <w:rFonts w:ascii="仿宋" w:eastAsia="仿宋" w:hAnsi="仿宋" w:cs="仿宋"/>
          <w:sz w:val="32"/>
        </w:rPr>
        <w:t>台</w:t>
      </w:r>
    </w:p>
    <w:p w:rsidR="00FC243A"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运行经费支出：</w:t>
      </w:r>
      <w:r w:rsidR="00FC243A">
        <w:rPr>
          <w:rFonts w:ascii="仿宋" w:eastAsia="仿宋" w:hAnsi="仿宋" w:cs="仿宋" w:hint="eastAsia"/>
          <w:sz w:val="32"/>
        </w:rPr>
        <w:t>3.56</w:t>
      </w:r>
      <w:r>
        <w:rPr>
          <w:rFonts w:ascii="仿宋" w:eastAsia="仿宋" w:hAnsi="仿宋" w:cs="仿宋"/>
          <w:sz w:val="32"/>
        </w:rPr>
        <w:t>万元，主要用于</w:t>
      </w:r>
      <w:r w:rsidR="00FC243A">
        <w:rPr>
          <w:rFonts w:ascii="仿宋" w:eastAsia="仿宋" w:hAnsi="仿宋" w:cs="仿宋"/>
          <w:sz w:val="32"/>
        </w:rPr>
        <w:t>主要用于</w:t>
      </w:r>
      <w:r w:rsidR="00FC243A">
        <w:rPr>
          <w:rFonts w:ascii="仿宋" w:eastAsia="仿宋" w:hAnsi="仿宋" w:cs="仿宋" w:hint="eastAsia"/>
          <w:sz w:val="32"/>
        </w:rPr>
        <w:t>公车油费、维护费和过桥过路费等。</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rsidP="00737B84">
      <w:pPr>
        <w:spacing w:line="600" w:lineRule="exact"/>
        <w:ind w:firstLine="640"/>
        <w:jc w:val="left"/>
        <w:rPr>
          <w:rFonts w:ascii="仿宋" w:eastAsia="仿宋" w:hAnsi="仿宋" w:cs="仿宋"/>
          <w:sz w:val="32"/>
        </w:rPr>
      </w:pPr>
      <w:r>
        <w:rPr>
          <w:rFonts w:ascii="仿宋" w:eastAsia="仿宋" w:hAnsi="仿宋" w:cs="仿宋"/>
          <w:sz w:val="32"/>
        </w:rPr>
        <w:t>公务接待支出</w:t>
      </w:r>
      <w:r w:rsidR="00715F89">
        <w:rPr>
          <w:rFonts w:ascii="仿宋" w:eastAsia="仿宋" w:hAnsi="仿宋" w:cs="仿宋" w:hint="eastAsia"/>
          <w:sz w:val="32"/>
        </w:rPr>
        <w:t>5.04</w:t>
      </w:r>
      <w:r>
        <w:rPr>
          <w:rFonts w:ascii="仿宋" w:eastAsia="仿宋" w:hAnsi="仿宋" w:cs="仿宋"/>
          <w:sz w:val="32"/>
        </w:rPr>
        <w:t>万元，国内公务接待</w:t>
      </w:r>
      <w:r w:rsidR="00715F89">
        <w:rPr>
          <w:rFonts w:ascii="仿宋" w:eastAsia="仿宋" w:hAnsi="仿宋" w:cs="仿宋" w:hint="eastAsia"/>
          <w:sz w:val="32"/>
        </w:rPr>
        <w:t>153</w:t>
      </w:r>
      <w:r>
        <w:rPr>
          <w:rFonts w:ascii="仿宋" w:eastAsia="仿宋" w:hAnsi="仿宋" w:cs="仿宋"/>
          <w:sz w:val="32"/>
        </w:rPr>
        <w:t>批次，接待</w:t>
      </w:r>
      <w:r w:rsidR="00715F89">
        <w:rPr>
          <w:rFonts w:ascii="仿宋" w:eastAsia="仿宋" w:hAnsi="仿宋" w:cs="仿宋" w:hint="eastAsia"/>
          <w:sz w:val="32"/>
        </w:rPr>
        <w:t>724</w:t>
      </w:r>
      <w:r>
        <w:rPr>
          <w:rFonts w:ascii="仿宋" w:eastAsia="仿宋" w:hAnsi="仿宋" w:cs="仿宋"/>
          <w:sz w:val="32"/>
        </w:rPr>
        <w:t>人。接待支出主要用</w:t>
      </w:r>
      <w:r w:rsidR="00FC243A">
        <w:rPr>
          <w:rFonts w:ascii="仿宋" w:eastAsia="仿宋" w:hAnsi="仿宋" w:cs="仿宋" w:hint="eastAsia"/>
          <w:sz w:val="32"/>
        </w:rPr>
        <w:t>于招商引资接待、对口接待等。</w:t>
      </w:r>
    </w:p>
    <w:p w:rsidR="0011267F" w:rsidRDefault="0011267F" w:rsidP="00737B84">
      <w:pPr>
        <w:spacing w:line="600" w:lineRule="exact"/>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4C174B">
        <w:rPr>
          <w:rFonts w:ascii="黑体" w:eastAsia="黑体" w:hAnsi="黑体" w:cs="黑体" w:hint="eastAsia"/>
          <w:sz w:val="32"/>
        </w:rPr>
        <w:t>9</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4C174B" w:rsidRDefault="00732CB0" w:rsidP="00737B84">
      <w:pPr>
        <w:spacing w:line="600" w:lineRule="exact"/>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根据《益阳市财政局关于做好2019年预算绩效自评工作的通知》的文件精神，我局对该项工作高度重视，局领导指示立即成立绩效评价小组，开展2019年度的预算绩效评价工作，这项工作的开展主要包括以下几个方面：</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1.核实数据。对2019年度部门整体支出数据的准确性、真实性进行核实，并进行分析。</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lastRenderedPageBreak/>
        <w:t>2.查阅资料。查阅2019年度预算安排、预算追加、资金管理、经费支出、资产管理等相关文件资料和财务凭证。</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3.实地查看。现场查看实物资产等。</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4.归纳汇总。对提供的材料及自评报告，结合现场评价情况进行综合分析、归纳汇总。</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5.评价组对各项评价指标进行分析讨论。</w:t>
      </w:r>
    </w:p>
    <w:p w:rsidR="00E62EDF" w:rsidRPr="00E62EDF" w:rsidRDefault="00E62EDF" w:rsidP="00737B84">
      <w:pPr>
        <w:spacing w:line="600" w:lineRule="exact"/>
        <w:ind w:firstLine="640"/>
        <w:jc w:val="left"/>
        <w:rPr>
          <w:rFonts w:ascii="仿宋_GB2312" w:eastAsia="仿宋_GB2312" w:hAnsi="楷体" w:cs="楷体"/>
          <w:sz w:val="32"/>
        </w:rPr>
      </w:pPr>
      <w:r w:rsidRPr="00E62EDF">
        <w:rPr>
          <w:rFonts w:ascii="仿宋_GB2312" w:eastAsia="仿宋_GB2312" w:hAnsi="楷体" w:cs="楷体" w:hint="eastAsia"/>
          <w:sz w:val="32"/>
        </w:rPr>
        <w:t>6.形成绩效评价报告。</w:t>
      </w:r>
    </w:p>
    <w:p w:rsidR="00732CB0" w:rsidRDefault="00B27C51" w:rsidP="00737B84">
      <w:pPr>
        <w:spacing w:line="600" w:lineRule="exact"/>
        <w:ind w:firstLine="640"/>
        <w:jc w:val="left"/>
        <w:rPr>
          <w:rFonts w:ascii="楷体" w:eastAsia="楷体" w:hAnsi="楷体" w:cs="楷体"/>
          <w:sz w:val="32"/>
        </w:rPr>
      </w:pPr>
      <w:r w:rsidRPr="00732CB0">
        <w:rPr>
          <w:rFonts w:ascii="楷体" w:eastAsia="楷体" w:hAnsi="楷体" w:cs="楷体" w:hint="eastAsia"/>
          <w:sz w:val="32"/>
        </w:rPr>
        <w:t>（</w:t>
      </w:r>
      <w:r w:rsidR="00C31CBC">
        <w:rPr>
          <w:rFonts w:ascii="楷体" w:eastAsia="楷体" w:hAnsi="楷体" w:cs="楷体" w:hint="eastAsia"/>
          <w:sz w:val="32"/>
        </w:rPr>
        <w:t>二</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 结果</w:t>
      </w:r>
    </w:p>
    <w:p w:rsidR="00AF64D3" w:rsidRPr="00732CB0" w:rsidRDefault="00AB25EE" w:rsidP="00737B84">
      <w:pPr>
        <w:spacing w:line="600" w:lineRule="exact"/>
        <w:ind w:firstLine="640"/>
        <w:jc w:val="left"/>
        <w:rPr>
          <w:rFonts w:ascii="楷体" w:eastAsia="楷体" w:hAnsi="楷体" w:cs="楷体"/>
          <w:sz w:val="32"/>
        </w:rPr>
      </w:pPr>
      <w:r w:rsidRPr="00AB25EE">
        <w:rPr>
          <w:rFonts w:ascii="楷体" w:eastAsia="楷体" w:hAnsi="楷体" w:cs="楷体" w:hint="eastAsia"/>
          <w:sz w:val="32"/>
        </w:rPr>
        <w:t>《</w:t>
      </w:r>
      <w:r w:rsidR="00EE67DE">
        <w:rPr>
          <w:rFonts w:ascii="仿宋" w:eastAsia="仿宋" w:hAnsi="仿宋" w:cs="仿宋" w:hint="eastAsia"/>
          <w:sz w:val="32"/>
        </w:rPr>
        <w:t>科技专项资金</w:t>
      </w:r>
      <w:r w:rsidRPr="00AB25EE">
        <w:rPr>
          <w:rFonts w:ascii="楷体" w:eastAsia="楷体" w:hAnsi="楷体" w:cs="楷体" w:hint="eastAsia"/>
          <w:sz w:val="32"/>
        </w:rPr>
        <w:t>项目绩效评价报告》见“第五部分 附件”。</w:t>
      </w:r>
    </w:p>
    <w:p w:rsidR="00EE67DE" w:rsidRPr="00566F1B" w:rsidRDefault="00F35C36" w:rsidP="00737B84">
      <w:pPr>
        <w:spacing w:line="600" w:lineRule="exact"/>
        <w:ind w:firstLine="640"/>
        <w:jc w:val="left"/>
        <w:rPr>
          <w:rFonts w:ascii="仿宋_GB2312" w:eastAsia="仿宋_GB2312" w:hAnsi="楷体" w:cs="楷体"/>
          <w:sz w:val="32"/>
        </w:rPr>
      </w:pPr>
      <w:r>
        <w:rPr>
          <w:rFonts w:ascii="楷体" w:eastAsia="楷体" w:hAnsi="楷体" w:cs="楷体"/>
          <w:sz w:val="32"/>
        </w:rPr>
        <w:t>（</w:t>
      </w:r>
      <w:r w:rsidR="00C31CBC">
        <w:rPr>
          <w:rFonts w:ascii="楷体" w:eastAsia="楷体" w:hAnsi="楷体" w:cs="楷体" w:hint="eastAsia"/>
          <w:sz w:val="32"/>
        </w:rPr>
        <w:t>三</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r w:rsidR="00EE67DE" w:rsidRPr="00566F1B">
        <w:rPr>
          <w:rFonts w:ascii="仿宋_GB2312" w:eastAsia="仿宋_GB2312" w:hAnsi="楷体" w:cs="楷体" w:hint="eastAsia"/>
          <w:sz w:val="32"/>
        </w:rPr>
        <w:t>201</w:t>
      </w:r>
      <w:r w:rsidR="00EE67DE">
        <w:rPr>
          <w:rFonts w:ascii="仿宋_GB2312" w:eastAsia="仿宋_GB2312" w:hAnsi="楷体" w:cs="楷体" w:hint="eastAsia"/>
          <w:sz w:val="32"/>
        </w:rPr>
        <w:t>9</w:t>
      </w:r>
      <w:r w:rsidR="00EE67DE" w:rsidRPr="00566F1B">
        <w:rPr>
          <w:rFonts w:ascii="仿宋_GB2312" w:eastAsia="仿宋_GB2312" w:hAnsi="楷体" w:cs="楷体" w:hint="eastAsia"/>
          <w:sz w:val="32"/>
        </w:rPr>
        <w:t>年</w:t>
      </w:r>
      <w:r w:rsidR="00EE67DE">
        <w:rPr>
          <w:rFonts w:ascii="仿宋_GB2312" w:eastAsia="仿宋_GB2312" w:hAnsi="楷体" w:cs="楷体" w:hint="eastAsia"/>
          <w:sz w:val="32"/>
        </w:rPr>
        <w:t>科技局部门预算</w:t>
      </w:r>
      <w:r w:rsidR="00EE67DE" w:rsidRPr="00566F1B">
        <w:rPr>
          <w:rFonts w:ascii="仿宋_GB2312" w:eastAsia="仿宋_GB2312" w:hAnsi="楷体" w:cs="楷体" w:hint="eastAsia"/>
          <w:sz w:val="32"/>
        </w:rPr>
        <w:t>实际到位资金</w:t>
      </w:r>
      <w:r w:rsidR="00682B35">
        <w:rPr>
          <w:rFonts w:ascii="仿宋_GB2312" w:eastAsia="仿宋_GB2312" w:hAnsi="楷体" w:cs="楷体" w:hint="eastAsia"/>
          <w:sz w:val="32"/>
        </w:rPr>
        <w:t>808.73</w:t>
      </w:r>
      <w:r w:rsidR="00EE67DE" w:rsidRPr="00566F1B">
        <w:rPr>
          <w:rFonts w:ascii="仿宋_GB2312" w:eastAsia="仿宋_GB2312" w:hAnsi="楷体" w:cs="楷体" w:hint="eastAsia"/>
          <w:sz w:val="32"/>
        </w:rPr>
        <w:t>万元，实际支出</w:t>
      </w:r>
      <w:r w:rsidR="00682B35">
        <w:rPr>
          <w:rFonts w:ascii="仿宋_GB2312" w:eastAsia="仿宋_GB2312" w:hAnsi="楷体" w:cs="楷体" w:hint="eastAsia"/>
          <w:sz w:val="32"/>
        </w:rPr>
        <w:t>784.04</w:t>
      </w:r>
      <w:r w:rsidR="00EE67DE" w:rsidRPr="00566F1B">
        <w:rPr>
          <w:rFonts w:ascii="仿宋_GB2312" w:eastAsia="仿宋_GB2312" w:hAnsi="楷体" w:cs="楷体" w:hint="eastAsia"/>
          <w:sz w:val="32"/>
        </w:rPr>
        <w:t>万元，资金使用率</w:t>
      </w:r>
      <w:r w:rsidR="00682B35">
        <w:rPr>
          <w:rFonts w:ascii="仿宋_GB2312" w:eastAsia="仿宋_GB2312" w:hAnsi="楷体" w:cs="楷体" w:hint="eastAsia"/>
          <w:sz w:val="32"/>
        </w:rPr>
        <w:t>96.95</w:t>
      </w:r>
      <w:r w:rsidR="00EE67DE" w:rsidRPr="00566F1B">
        <w:rPr>
          <w:rFonts w:ascii="仿宋_GB2312" w:eastAsia="仿宋_GB2312" w:hAnsi="楷体" w:cs="楷体" w:hint="eastAsia"/>
          <w:sz w:val="32"/>
        </w:rPr>
        <w:t>%。</w:t>
      </w:r>
    </w:p>
    <w:p w:rsidR="00361F25" w:rsidRDefault="0011267F" w:rsidP="00737B84">
      <w:pPr>
        <w:spacing w:line="600" w:lineRule="exact"/>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B834A8"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（一）预决算收支增减变化情况。</w:t>
      </w:r>
    </w:p>
    <w:p w:rsidR="00B834A8" w:rsidRDefault="00B834A8" w:rsidP="00737B84">
      <w:pPr>
        <w:widowControl/>
        <w:spacing w:line="600" w:lineRule="exact"/>
        <w:ind w:firstLineChars="196" w:firstLine="627"/>
        <w:jc w:val="left"/>
        <w:rPr>
          <w:rFonts w:eastAsia="黑体"/>
          <w:bCs/>
          <w:kern w:val="0"/>
          <w:sz w:val="32"/>
          <w:szCs w:val="32"/>
        </w:rPr>
      </w:pPr>
      <w:r w:rsidRPr="00566F1B">
        <w:rPr>
          <w:rFonts w:ascii="仿宋" w:eastAsia="仿宋" w:hAnsi="Calibri" w:cs="Times New Roman" w:hint="eastAsia"/>
          <w:bCs/>
          <w:sz w:val="32"/>
          <w:szCs w:val="32"/>
        </w:rPr>
        <w:t>1.</w:t>
      </w:r>
      <w:r w:rsidRPr="00566F1B">
        <w:rPr>
          <w:rFonts w:ascii="仿宋" w:eastAsia="仿宋" w:hint="eastAsia"/>
          <w:sz w:val="32"/>
          <w:szCs w:val="32"/>
        </w:rPr>
        <w:t xml:space="preserve"> </w:t>
      </w:r>
      <w:r>
        <w:rPr>
          <w:rFonts w:ascii="仿宋" w:eastAsia="仿宋" w:hAnsi="Calibri" w:cs="Times New Roman" w:hint="eastAsia"/>
          <w:sz w:val="32"/>
          <w:szCs w:val="32"/>
        </w:rPr>
        <w:t>2019年年初预算</w:t>
      </w:r>
      <w:r>
        <w:rPr>
          <w:rFonts w:ascii="仿宋" w:eastAsia="仿宋" w:hint="eastAsia"/>
          <w:sz w:val="32"/>
          <w:szCs w:val="32"/>
        </w:rPr>
        <w:t>收入</w:t>
      </w:r>
      <w:r w:rsidR="00682B35">
        <w:rPr>
          <w:rFonts w:ascii="仿宋" w:eastAsia="仿宋" w:hAnsi="Calibri" w:cs="Times New Roman" w:hint="eastAsia"/>
          <w:sz w:val="32"/>
          <w:szCs w:val="32"/>
        </w:rPr>
        <w:t>476.69</w:t>
      </w:r>
      <w:r>
        <w:rPr>
          <w:rFonts w:ascii="仿宋" w:eastAsia="仿宋" w:hAnsi="Calibri" w:cs="Times New Roman" w:hint="eastAsia"/>
          <w:sz w:val="32"/>
          <w:szCs w:val="32"/>
        </w:rPr>
        <w:t>万元，较2018年</w:t>
      </w:r>
      <w:r w:rsidR="00682B35">
        <w:rPr>
          <w:rFonts w:ascii="仿宋" w:eastAsia="仿宋" w:hAnsi="Calibri" w:cs="Times New Roman" w:hint="eastAsia"/>
          <w:sz w:val="32"/>
          <w:szCs w:val="32"/>
        </w:rPr>
        <w:t>增加28.08</w:t>
      </w:r>
      <w:r>
        <w:rPr>
          <w:rFonts w:ascii="仿宋" w:eastAsia="仿宋" w:hAnsi="Calibri" w:cs="Times New Roman" w:hint="eastAsia"/>
          <w:sz w:val="32"/>
          <w:szCs w:val="32"/>
        </w:rPr>
        <w:t>万元。</w:t>
      </w:r>
      <w:r>
        <w:rPr>
          <w:rFonts w:ascii="仿宋" w:eastAsia="仿宋" w:hint="eastAsia"/>
          <w:sz w:val="32"/>
          <w:szCs w:val="32"/>
        </w:rPr>
        <w:t>支出</w:t>
      </w:r>
      <w:r>
        <w:rPr>
          <w:rFonts w:ascii="仿宋" w:eastAsia="仿宋" w:hAnsi="Calibri" w:cs="Times New Roman" w:hint="eastAsia"/>
          <w:sz w:val="32"/>
          <w:szCs w:val="32"/>
        </w:rPr>
        <w:t>预算数</w:t>
      </w:r>
      <w:r w:rsidR="00682B35">
        <w:rPr>
          <w:rFonts w:ascii="仿宋" w:eastAsia="仿宋" w:hAnsi="Calibri" w:cs="Times New Roman" w:hint="eastAsia"/>
          <w:sz w:val="32"/>
          <w:szCs w:val="32"/>
        </w:rPr>
        <w:t>476.69</w:t>
      </w:r>
      <w:r>
        <w:rPr>
          <w:rFonts w:ascii="仿宋" w:eastAsia="仿宋" w:hAnsi="Calibri" w:cs="Times New Roman" w:hint="eastAsia"/>
          <w:sz w:val="32"/>
          <w:szCs w:val="32"/>
        </w:rPr>
        <w:t>万元，较2018年</w:t>
      </w:r>
      <w:r w:rsidR="00682B35">
        <w:rPr>
          <w:rFonts w:ascii="仿宋" w:eastAsia="仿宋" w:hAnsi="Calibri" w:cs="Times New Roman" w:hint="eastAsia"/>
          <w:sz w:val="32"/>
          <w:szCs w:val="32"/>
        </w:rPr>
        <w:t>增加28.08万元</w:t>
      </w:r>
      <w:r>
        <w:rPr>
          <w:rFonts w:ascii="仿宋" w:eastAsia="仿宋" w:hAnsi="Calibri" w:cs="Times New Roman" w:hint="eastAsia"/>
          <w:sz w:val="32"/>
          <w:szCs w:val="32"/>
        </w:rPr>
        <w:t>。主要原因是：</w:t>
      </w:r>
      <w:r w:rsidR="00682B35">
        <w:rPr>
          <w:rFonts w:eastAsia="仿宋_GB2312" w:hint="eastAsia"/>
          <w:sz w:val="32"/>
          <w:szCs w:val="32"/>
        </w:rPr>
        <w:t>2019</w:t>
      </w:r>
      <w:r w:rsidR="00682B35">
        <w:rPr>
          <w:rFonts w:eastAsia="仿宋_GB2312" w:hint="eastAsia"/>
          <w:sz w:val="32"/>
          <w:szCs w:val="32"/>
        </w:rPr>
        <w:t>年</w:t>
      </w:r>
      <w:r w:rsidR="00CE2A9C">
        <w:rPr>
          <w:rFonts w:eastAsia="仿宋_GB2312" w:hint="eastAsia"/>
          <w:sz w:val="32"/>
          <w:szCs w:val="32"/>
        </w:rPr>
        <w:t>事业单位预算增加。</w:t>
      </w:r>
    </w:p>
    <w:p w:rsidR="00C35F64" w:rsidRDefault="00B834A8" w:rsidP="00737B84">
      <w:pPr>
        <w:spacing w:line="600" w:lineRule="exact"/>
        <w:ind w:firstLine="640"/>
        <w:jc w:val="left"/>
        <w:rPr>
          <w:rFonts w:ascii="仿宋" w:eastAsia="仿宋" w:hAnsi="仿宋" w:cs="仿宋"/>
          <w:sz w:val="32"/>
        </w:rPr>
      </w:pPr>
      <w:r>
        <w:rPr>
          <w:rFonts w:ascii="楷体" w:eastAsia="楷体" w:cs="楷体" w:hint="eastAsia"/>
          <w:sz w:val="32"/>
        </w:rPr>
        <w:t>2.</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w:t>
      </w:r>
      <w:r>
        <w:rPr>
          <w:rFonts w:ascii="仿宋" w:eastAsia="仿宋" w:hAnsi="仿宋" w:cs="仿宋" w:hint="eastAsia"/>
          <w:sz w:val="32"/>
        </w:rPr>
        <w:t>决算</w:t>
      </w:r>
      <w:r>
        <w:rPr>
          <w:rFonts w:ascii="仿宋" w:eastAsia="仿宋" w:hAnsi="仿宋" w:cs="仿宋"/>
          <w:sz w:val="32"/>
        </w:rPr>
        <w:t>收入总计</w:t>
      </w:r>
      <w:r w:rsidR="00CE2A9C">
        <w:rPr>
          <w:rFonts w:ascii="仿宋" w:eastAsia="仿宋" w:hAnsi="仿宋" w:cs="仿宋" w:hint="eastAsia"/>
          <w:sz w:val="32"/>
        </w:rPr>
        <w:t>808.73</w:t>
      </w:r>
      <w:r>
        <w:rPr>
          <w:rFonts w:ascii="仿宋" w:eastAsia="仿宋" w:hAnsi="仿宋" w:cs="仿宋"/>
          <w:sz w:val="32"/>
        </w:rPr>
        <w:t>万元，比上年同期</w:t>
      </w:r>
      <w:r>
        <w:rPr>
          <w:rFonts w:ascii="仿宋" w:eastAsia="仿宋" w:hAnsi="仿宋" w:cs="仿宋" w:hint="eastAsia"/>
          <w:sz w:val="32"/>
        </w:rPr>
        <w:t>减少</w:t>
      </w:r>
      <w:r w:rsidR="003B6A6D">
        <w:rPr>
          <w:rFonts w:ascii="仿宋" w:eastAsia="仿宋" w:hAnsi="仿宋" w:cs="仿宋" w:hint="eastAsia"/>
          <w:sz w:val="32"/>
        </w:rPr>
        <w:t>237.62</w:t>
      </w:r>
      <w:r>
        <w:rPr>
          <w:rFonts w:ascii="仿宋" w:eastAsia="仿宋" w:hAnsi="仿宋" w:cs="仿宋"/>
          <w:sz w:val="32"/>
        </w:rPr>
        <w:t>万元，</w:t>
      </w:r>
      <w:r w:rsidR="00C35F64">
        <w:rPr>
          <w:rFonts w:ascii="仿宋" w:eastAsia="仿宋" w:hAnsi="仿宋" w:cs="仿宋"/>
          <w:sz w:val="32"/>
        </w:rPr>
        <w:t>下降</w:t>
      </w:r>
      <w:r w:rsidR="007A2668">
        <w:rPr>
          <w:rFonts w:ascii="仿宋" w:eastAsia="仿宋" w:hAnsi="仿宋" w:cs="仿宋" w:hint="eastAsia"/>
          <w:sz w:val="32"/>
        </w:rPr>
        <w:t>22.71</w:t>
      </w:r>
      <w:r w:rsidR="00C35F64">
        <w:rPr>
          <w:rFonts w:ascii="仿宋" w:eastAsia="仿宋" w:hAnsi="仿宋" w:cs="仿宋"/>
          <w:sz w:val="32"/>
        </w:rPr>
        <w:t>%；支出总计</w:t>
      </w:r>
      <w:r w:rsidR="003B6A6D">
        <w:rPr>
          <w:rFonts w:ascii="仿宋" w:eastAsia="仿宋" w:hAnsi="仿宋" w:cs="仿宋" w:hint="eastAsia"/>
          <w:sz w:val="32"/>
        </w:rPr>
        <w:t>784.04</w:t>
      </w:r>
      <w:r w:rsidR="00C35F64">
        <w:rPr>
          <w:rFonts w:ascii="仿宋" w:eastAsia="仿宋" w:hAnsi="仿宋" w:cs="仿宋"/>
          <w:sz w:val="32"/>
        </w:rPr>
        <w:t>万元，比上年同期减少</w:t>
      </w:r>
      <w:r w:rsidR="003B6A6D">
        <w:rPr>
          <w:rFonts w:ascii="仿宋" w:eastAsia="仿宋" w:hAnsi="仿宋" w:cs="仿宋" w:hint="eastAsia"/>
          <w:sz w:val="32"/>
        </w:rPr>
        <w:t>214.45</w:t>
      </w:r>
      <w:r w:rsidR="00C35F64">
        <w:rPr>
          <w:rFonts w:ascii="仿宋" w:eastAsia="仿宋" w:hAnsi="仿宋" w:cs="仿宋"/>
          <w:sz w:val="32"/>
        </w:rPr>
        <w:t>万元，下降</w:t>
      </w:r>
      <w:r w:rsidR="007A2668">
        <w:rPr>
          <w:rFonts w:ascii="仿宋" w:eastAsia="仿宋" w:hAnsi="仿宋" w:cs="仿宋" w:hint="eastAsia"/>
          <w:sz w:val="32"/>
        </w:rPr>
        <w:t>21.48</w:t>
      </w:r>
      <w:r w:rsidR="00C35F64">
        <w:rPr>
          <w:rFonts w:ascii="仿宋" w:eastAsia="仿宋" w:hAnsi="仿宋" w:cs="仿宋"/>
          <w:sz w:val="32"/>
        </w:rPr>
        <w:t>%；。主要原因：</w:t>
      </w:r>
      <w:r w:rsidR="00C35F64">
        <w:rPr>
          <w:rFonts w:ascii="仿宋" w:eastAsia="仿宋" w:hAnsi="仿宋" w:cs="仿宋" w:hint="eastAsia"/>
          <w:sz w:val="32"/>
        </w:rPr>
        <w:t>2019年机构改革，市科学技术局的知识产权管理职责划入市场监管局，相关收入支出划转。</w:t>
      </w:r>
    </w:p>
    <w:p w:rsidR="00361F25" w:rsidRDefault="003638A2" w:rsidP="00737B84">
      <w:pPr>
        <w:spacing w:line="600" w:lineRule="exact"/>
        <w:ind w:firstLine="640"/>
        <w:jc w:val="left"/>
        <w:rPr>
          <w:rFonts w:ascii="楷体" w:eastAsia="楷体" w:hAnsi="楷体" w:cs="楷体"/>
          <w:color w:val="FF0000"/>
          <w:sz w:val="32"/>
        </w:rPr>
      </w:pPr>
      <w:r>
        <w:rPr>
          <w:rFonts w:ascii="楷体" w:eastAsia="楷体" w:hAnsi="楷体" w:cs="楷体"/>
          <w:sz w:val="32"/>
        </w:rPr>
        <w:t>（二）机关运行经费支出情况。</w:t>
      </w:r>
    </w:p>
    <w:p w:rsidR="00C35F64" w:rsidRDefault="00AC67A6" w:rsidP="00737B84">
      <w:pPr>
        <w:spacing w:line="600" w:lineRule="exact"/>
        <w:ind w:firstLine="640"/>
        <w:jc w:val="left"/>
        <w:rPr>
          <w:rFonts w:ascii="黑体" w:eastAsia="黑体" w:hAnsi="黑体" w:cs="黑体"/>
          <w:sz w:val="32"/>
        </w:rPr>
      </w:pPr>
      <w:r w:rsidRPr="00AC67A6">
        <w:rPr>
          <w:rFonts w:ascii="仿宋_GB2312" w:eastAsia="仿宋_GB2312" w:hint="eastAsia"/>
          <w:sz w:val="32"/>
          <w:szCs w:val="32"/>
        </w:rPr>
        <w:lastRenderedPageBreak/>
        <w:t>益阳市科学技术局（</w:t>
      </w:r>
      <w:r w:rsidR="007A2668">
        <w:rPr>
          <w:rFonts w:ascii="仿宋_GB2312" w:eastAsia="仿宋_GB2312" w:hint="eastAsia"/>
          <w:sz w:val="32"/>
          <w:szCs w:val="32"/>
        </w:rPr>
        <w:t>汇总</w:t>
      </w:r>
      <w:r w:rsidRPr="00AC67A6">
        <w:rPr>
          <w:rFonts w:ascii="仿宋_GB2312" w:eastAsia="仿宋_GB2312" w:hint="eastAsia"/>
          <w:sz w:val="32"/>
          <w:szCs w:val="32"/>
        </w:rPr>
        <w:t>）</w:t>
      </w:r>
      <w:r w:rsidR="00582244" w:rsidRPr="00E04DE9">
        <w:rPr>
          <w:rFonts w:ascii="仿宋_GB2312" w:eastAsia="仿宋_GB2312"/>
          <w:sz w:val="32"/>
          <w:szCs w:val="32"/>
        </w:rPr>
        <w:t>201</w:t>
      </w:r>
      <w:r w:rsidR="00144D50">
        <w:rPr>
          <w:rFonts w:ascii="仿宋_GB2312" w:eastAsia="仿宋_GB2312" w:hint="eastAsia"/>
          <w:sz w:val="32"/>
          <w:szCs w:val="32"/>
        </w:rPr>
        <w:t>9</w:t>
      </w:r>
      <w:r w:rsidR="00582244" w:rsidRPr="00E04DE9">
        <w:rPr>
          <w:rFonts w:ascii="仿宋_GB2312" w:eastAsia="仿宋_GB2312" w:hint="eastAsia"/>
          <w:sz w:val="32"/>
          <w:szCs w:val="32"/>
        </w:rPr>
        <w:t>年度</w:t>
      </w:r>
      <w:r w:rsidR="00C35F64">
        <w:rPr>
          <w:rFonts w:ascii="仿宋" w:eastAsia="仿宋" w:cs="仿宋"/>
          <w:sz w:val="32"/>
        </w:rPr>
        <w:t>机关运行经费支出</w:t>
      </w:r>
      <w:r w:rsidR="007A2668">
        <w:rPr>
          <w:rFonts w:ascii="仿宋" w:eastAsia="仿宋" w:cs="仿宋" w:hint="eastAsia"/>
          <w:sz w:val="32"/>
        </w:rPr>
        <w:t>110.68</w:t>
      </w:r>
      <w:r w:rsidR="00C35F64">
        <w:rPr>
          <w:rFonts w:ascii="仿宋" w:eastAsia="仿宋" w:cs="仿宋"/>
          <w:sz w:val="32"/>
        </w:rPr>
        <w:t>万元，较上年</w:t>
      </w:r>
      <w:r w:rsidR="00C35F64">
        <w:rPr>
          <w:rFonts w:ascii="仿宋" w:eastAsia="仿宋" w:cs="仿宋" w:hint="eastAsia"/>
          <w:sz w:val="32"/>
        </w:rPr>
        <w:t>减少</w:t>
      </w:r>
      <w:r w:rsidR="007A2668">
        <w:rPr>
          <w:rFonts w:ascii="仿宋" w:eastAsia="仿宋" w:cs="仿宋" w:hint="eastAsia"/>
          <w:sz w:val="32"/>
        </w:rPr>
        <w:t>24.15</w:t>
      </w:r>
      <w:r w:rsidR="00C35F64">
        <w:rPr>
          <w:rFonts w:ascii="仿宋" w:eastAsia="仿宋" w:cs="仿宋"/>
          <w:sz w:val="32"/>
        </w:rPr>
        <w:t>万元，</w:t>
      </w:r>
      <w:r w:rsidR="00C35F64">
        <w:rPr>
          <w:rFonts w:ascii="仿宋" w:eastAsia="仿宋" w:cs="仿宋" w:hint="eastAsia"/>
          <w:sz w:val="32"/>
        </w:rPr>
        <w:t>下降</w:t>
      </w:r>
      <w:r w:rsidR="007A2668">
        <w:rPr>
          <w:rFonts w:ascii="仿宋" w:eastAsia="仿宋" w:cs="仿宋" w:hint="eastAsia"/>
          <w:sz w:val="32"/>
        </w:rPr>
        <w:t>17.91</w:t>
      </w:r>
      <w:r w:rsidR="00C35F64">
        <w:rPr>
          <w:rFonts w:ascii="仿宋" w:eastAsia="仿宋" w:cs="仿宋"/>
          <w:sz w:val="32"/>
        </w:rPr>
        <w:t>%</w:t>
      </w:r>
      <w:r w:rsidR="00C35F64">
        <w:rPr>
          <w:rFonts w:ascii="仿宋" w:eastAsia="仿宋" w:cs="仿宋" w:hint="eastAsia"/>
          <w:sz w:val="32"/>
        </w:rPr>
        <w:t>。主要是</w:t>
      </w:r>
      <w:r w:rsidR="00C35F64">
        <w:rPr>
          <w:rFonts w:ascii="仿宋" w:eastAsia="仿宋" w:hAnsi="仿宋" w:cs="仿宋" w:hint="eastAsia"/>
          <w:sz w:val="32"/>
        </w:rPr>
        <w:t>厉行节约压减支出</w:t>
      </w:r>
      <w:r w:rsidR="00C35F64">
        <w:rPr>
          <w:rFonts w:ascii="仿宋" w:eastAsia="仿宋" w:cs="仿宋" w:hint="eastAsia"/>
          <w:sz w:val="32"/>
        </w:rPr>
        <w:t>等。其中：</w:t>
      </w:r>
      <w:r w:rsidR="00C35F64">
        <w:rPr>
          <w:rFonts w:ascii="仿宋" w:eastAsia="仿宋" w:hint="eastAsia"/>
          <w:sz w:val="32"/>
          <w:szCs w:val="32"/>
        </w:rPr>
        <w:t>办公费</w:t>
      </w:r>
      <w:r w:rsidR="007A2668">
        <w:rPr>
          <w:rFonts w:ascii="仿宋" w:eastAsia="仿宋" w:hint="eastAsia"/>
          <w:sz w:val="32"/>
          <w:szCs w:val="32"/>
        </w:rPr>
        <w:t>9.31</w:t>
      </w:r>
      <w:r w:rsidR="00C35F64">
        <w:rPr>
          <w:rFonts w:ascii="仿宋" w:eastAsia="仿宋" w:hint="eastAsia"/>
          <w:sz w:val="32"/>
          <w:szCs w:val="32"/>
        </w:rPr>
        <w:t>万元，印刷费</w:t>
      </w:r>
      <w:r w:rsidR="000F7496">
        <w:rPr>
          <w:rFonts w:ascii="仿宋" w:eastAsia="仿宋" w:hint="eastAsia"/>
          <w:sz w:val="32"/>
          <w:szCs w:val="32"/>
        </w:rPr>
        <w:t>0.</w:t>
      </w:r>
      <w:r w:rsidR="007A2668">
        <w:rPr>
          <w:rFonts w:ascii="仿宋" w:eastAsia="仿宋" w:hint="eastAsia"/>
          <w:sz w:val="32"/>
          <w:szCs w:val="32"/>
        </w:rPr>
        <w:t>93</w:t>
      </w:r>
      <w:r w:rsidR="00C35F64">
        <w:rPr>
          <w:rFonts w:ascii="仿宋" w:eastAsia="仿宋" w:hint="eastAsia"/>
          <w:sz w:val="32"/>
          <w:szCs w:val="32"/>
        </w:rPr>
        <w:t>万元，咨询费0.</w:t>
      </w:r>
      <w:r w:rsidR="000F7496">
        <w:rPr>
          <w:rFonts w:ascii="仿宋" w:eastAsia="仿宋" w:hint="eastAsia"/>
          <w:sz w:val="32"/>
          <w:szCs w:val="32"/>
        </w:rPr>
        <w:t>74</w:t>
      </w:r>
      <w:r w:rsidR="00C35F64">
        <w:rPr>
          <w:rFonts w:ascii="仿宋" w:eastAsia="仿宋" w:hint="eastAsia"/>
          <w:sz w:val="32"/>
          <w:szCs w:val="32"/>
        </w:rPr>
        <w:t>万元，水费</w:t>
      </w:r>
      <w:r w:rsidR="000F7496">
        <w:rPr>
          <w:rFonts w:ascii="仿宋" w:eastAsia="仿宋" w:hint="eastAsia"/>
          <w:sz w:val="32"/>
          <w:szCs w:val="32"/>
        </w:rPr>
        <w:t>3.28</w:t>
      </w:r>
      <w:r w:rsidR="00C35F64">
        <w:rPr>
          <w:rFonts w:ascii="仿宋" w:eastAsia="仿宋" w:hint="eastAsia"/>
          <w:sz w:val="32"/>
          <w:szCs w:val="32"/>
        </w:rPr>
        <w:t>万元，电费</w:t>
      </w:r>
      <w:r w:rsidR="000F7496">
        <w:rPr>
          <w:rFonts w:ascii="仿宋" w:eastAsia="仿宋" w:hint="eastAsia"/>
          <w:sz w:val="32"/>
          <w:szCs w:val="32"/>
        </w:rPr>
        <w:t>7.7</w:t>
      </w:r>
      <w:r w:rsidR="00C35F64">
        <w:rPr>
          <w:rFonts w:ascii="仿宋" w:eastAsia="仿宋" w:hint="eastAsia"/>
          <w:sz w:val="32"/>
          <w:szCs w:val="32"/>
        </w:rPr>
        <w:t>万元，邮电费</w:t>
      </w:r>
      <w:r w:rsidR="000F7496">
        <w:rPr>
          <w:rFonts w:ascii="仿宋" w:eastAsia="仿宋" w:hint="eastAsia"/>
          <w:sz w:val="32"/>
          <w:szCs w:val="32"/>
        </w:rPr>
        <w:t>0.83</w:t>
      </w:r>
      <w:r w:rsidR="00C35F64">
        <w:rPr>
          <w:rFonts w:ascii="仿宋" w:eastAsia="仿宋" w:hint="eastAsia"/>
          <w:sz w:val="32"/>
          <w:szCs w:val="32"/>
        </w:rPr>
        <w:t>万元，差旅费</w:t>
      </w:r>
      <w:r w:rsidR="000F7496">
        <w:rPr>
          <w:rFonts w:ascii="仿宋" w:eastAsia="仿宋" w:hint="eastAsia"/>
          <w:sz w:val="32"/>
          <w:szCs w:val="32"/>
        </w:rPr>
        <w:t>8.</w:t>
      </w:r>
      <w:r w:rsidR="007A2668">
        <w:rPr>
          <w:rFonts w:ascii="仿宋" w:eastAsia="仿宋" w:hint="eastAsia"/>
          <w:sz w:val="32"/>
          <w:szCs w:val="32"/>
        </w:rPr>
        <w:t>89</w:t>
      </w:r>
      <w:r w:rsidR="00C35F64">
        <w:rPr>
          <w:rFonts w:ascii="仿宋" w:eastAsia="仿宋" w:hint="eastAsia"/>
          <w:sz w:val="32"/>
          <w:szCs w:val="32"/>
        </w:rPr>
        <w:t>万元，</w:t>
      </w:r>
      <w:r w:rsidR="000F7496">
        <w:rPr>
          <w:rFonts w:ascii="仿宋" w:eastAsia="仿宋" w:hint="eastAsia"/>
          <w:sz w:val="32"/>
          <w:szCs w:val="32"/>
        </w:rPr>
        <w:t>因公出国（境）费用3.72万元，</w:t>
      </w:r>
      <w:r w:rsidR="00C35F64">
        <w:rPr>
          <w:rFonts w:ascii="仿宋" w:eastAsia="仿宋" w:hint="eastAsia"/>
          <w:sz w:val="32"/>
          <w:szCs w:val="32"/>
        </w:rPr>
        <w:t>维修费</w:t>
      </w:r>
      <w:r w:rsidR="000F7496">
        <w:rPr>
          <w:rFonts w:ascii="仿宋" w:eastAsia="仿宋" w:hint="eastAsia"/>
          <w:sz w:val="32"/>
          <w:szCs w:val="32"/>
        </w:rPr>
        <w:t>6.</w:t>
      </w:r>
      <w:r w:rsidR="007A2668">
        <w:rPr>
          <w:rFonts w:ascii="仿宋" w:eastAsia="仿宋" w:hint="eastAsia"/>
          <w:sz w:val="32"/>
          <w:szCs w:val="32"/>
        </w:rPr>
        <w:t>34</w:t>
      </w:r>
      <w:r w:rsidR="00C35F64">
        <w:rPr>
          <w:rFonts w:ascii="仿宋" w:eastAsia="仿宋" w:hint="eastAsia"/>
          <w:sz w:val="32"/>
          <w:szCs w:val="32"/>
        </w:rPr>
        <w:t>万元，</w:t>
      </w:r>
      <w:r w:rsidR="000F7496">
        <w:rPr>
          <w:rFonts w:ascii="仿宋" w:eastAsia="仿宋" w:hint="eastAsia"/>
          <w:sz w:val="32"/>
          <w:szCs w:val="32"/>
        </w:rPr>
        <w:t>租赁费1.48万元，</w:t>
      </w:r>
      <w:r w:rsidR="00C35F64">
        <w:rPr>
          <w:rFonts w:ascii="仿宋" w:eastAsia="仿宋" w:hint="eastAsia"/>
          <w:sz w:val="32"/>
          <w:szCs w:val="32"/>
        </w:rPr>
        <w:t>会议费</w:t>
      </w:r>
      <w:r w:rsidR="007A2668">
        <w:rPr>
          <w:rFonts w:ascii="仿宋" w:eastAsia="仿宋" w:hint="eastAsia"/>
          <w:sz w:val="32"/>
          <w:szCs w:val="32"/>
        </w:rPr>
        <w:t>1.36</w:t>
      </w:r>
      <w:r w:rsidR="00C35F64">
        <w:rPr>
          <w:rFonts w:ascii="仿宋" w:eastAsia="仿宋" w:hint="eastAsia"/>
          <w:sz w:val="32"/>
          <w:szCs w:val="32"/>
        </w:rPr>
        <w:t>万元，培训费</w:t>
      </w:r>
      <w:r w:rsidR="000F7496">
        <w:rPr>
          <w:rFonts w:ascii="仿宋" w:eastAsia="仿宋" w:hint="eastAsia"/>
          <w:sz w:val="32"/>
          <w:szCs w:val="32"/>
        </w:rPr>
        <w:t>0.99</w:t>
      </w:r>
      <w:r w:rsidR="00C35F64">
        <w:rPr>
          <w:rFonts w:ascii="仿宋" w:eastAsia="仿宋" w:hint="eastAsia"/>
          <w:sz w:val="32"/>
          <w:szCs w:val="32"/>
        </w:rPr>
        <w:t>万元，公务接待费</w:t>
      </w:r>
      <w:r w:rsidR="007A2668">
        <w:rPr>
          <w:rFonts w:ascii="仿宋" w:eastAsia="仿宋" w:hint="eastAsia"/>
          <w:sz w:val="32"/>
          <w:szCs w:val="32"/>
        </w:rPr>
        <w:t>2.08</w:t>
      </w:r>
      <w:r w:rsidR="00C35F64">
        <w:rPr>
          <w:rFonts w:ascii="仿宋" w:eastAsia="仿宋" w:hint="eastAsia"/>
          <w:sz w:val="32"/>
          <w:szCs w:val="32"/>
        </w:rPr>
        <w:t>万元，</w:t>
      </w:r>
      <w:r w:rsidR="00877D94">
        <w:rPr>
          <w:rFonts w:ascii="仿宋" w:eastAsia="仿宋" w:hint="eastAsia"/>
          <w:sz w:val="32"/>
          <w:szCs w:val="32"/>
        </w:rPr>
        <w:t>劳务</w:t>
      </w:r>
      <w:r w:rsidR="00877D94">
        <w:rPr>
          <w:rFonts w:ascii="仿宋" w:eastAsia="仿宋"/>
          <w:sz w:val="32"/>
          <w:szCs w:val="32"/>
        </w:rPr>
        <w:t>费</w:t>
      </w:r>
      <w:r w:rsidR="00877D94">
        <w:rPr>
          <w:rFonts w:ascii="仿宋" w:eastAsia="仿宋" w:hint="eastAsia"/>
          <w:sz w:val="32"/>
          <w:szCs w:val="32"/>
        </w:rPr>
        <w:t>0.31</w:t>
      </w:r>
      <w:r w:rsidR="00877D94">
        <w:rPr>
          <w:rFonts w:ascii="仿宋" w:eastAsia="仿宋"/>
          <w:sz w:val="32"/>
          <w:szCs w:val="32"/>
        </w:rPr>
        <w:t>万元</w:t>
      </w:r>
      <w:r w:rsidR="00877D94">
        <w:rPr>
          <w:rFonts w:ascii="仿宋" w:eastAsia="仿宋" w:hint="eastAsia"/>
          <w:sz w:val="32"/>
          <w:szCs w:val="32"/>
        </w:rPr>
        <w:t>，</w:t>
      </w:r>
      <w:r w:rsidR="000F7496">
        <w:rPr>
          <w:rFonts w:ascii="仿宋" w:eastAsia="仿宋" w:hint="eastAsia"/>
          <w:sz w:val="32"/>
          <w:szCs w:val="32"/>
        </w:rPr>
        <w:t>委托业务费3.71万元，</w:t>
      </w:r>
      <w:r w:rsidR="00C35F64">
        <w:rPr>
          <w:rFonts w:ascii="仿宋" w:eastAsia="仿宋" w:hint="eastAsia"/>
          <w:sz w:val="32"/>
          <w:szCs w:val="32"/>
        </w:rPr>
        <w:t>工会经费</w:t>
      </w:r>
      <w:r w:rsidR="007A2668">
        <w:rPr>
          <w:rFonts w:ascii="仿宋" w:eastAsia="仿宋" w:hint="eastAsia"/>
          <w:sz w:val="32"/>
          <w:szCs w:val="32"/>
        </w:rPr>
        <w:t>9.91</w:t>
      </w:r>
      <w:r w:rsidR="00C35F64">
        <w:rPr>
          <w:rFonts w:ascii="仿宋" w:eastAsia="仿宋" w:hint="eastAsia"/>
          <w:sz w:val="32"/>
          <w:szCs w:val="32"/>
        </w:rPr>
        <w:t>万元，福利费</w:t>
      </w:r>
      <w:r w:rsidR="007A2668">
        <w:rPr>
          <w:rFonts w:ascii="仿宋" w:eastAsia="仿宋" w:hint="eastAsia"/>
          <w:sz w:val="32"/>
          <w:szCs w:val="32"/>
        </w:rPr>
        <w:t>22.58</w:t>
      </w:r>
      <w:r w:rsidR="00C35F64">
        <w:rPr>
          <w:rFonts w:ascii="仿宋" w:eastAsia="仿宋" w:hint="eastAsia"/>
          <w:sz w:val="32"/>
          <w:szCs w:val="32"/>
        </w:rPr>
        <w:t>万元，公务用车运行维护费</w:t>
      </w:r>
      <w:r w:rsidR="000F7496">
        <w:rPr>
          <w:rFonts w:ascii="仿宋" w:eastAsia="仿宋" w:hint="eastAsia"/>
          <w:sz w:val="32"/>
          <w:szCs w:val="32"/>
        </w:rPr>
        <w:t>3.56</w:t>
      </w:r>
      <w:r w:rsidR="00C35F64">
        <w:rPr>
          <w:rFonts w:ascii="仿宋" w:eastAsia="仿宋" w:hint="eastAsia"/>
          <w:sz w:val="32"/>
          <w:szCs w:val="32"/>
        </w:rPr>
        <w:t>万元，</w:t>
      </w:r>
      <w:r w:rsidR="00C35F64">
        <w:rPr>
          <w:rFonts w:ascii="仿宋" w:eastAsia="仿宋"/>
          <w:sz w:val="32"/>
          <w:szCs w:val="32"/>
        </w:rPr>
        <w:t>其他交通费用</w:t>
      </w:r>
      <w:r w:rsidR="000F7496">
        <w:rPr>
          <w:rFonts w:ascii="仿宋" w:eastAsia="仿宋" w:hint="eastAsia"/>
          <w:sz w:val="32"/>
          <w:szCs w:val="32"/>
        </w:rPr>
        <w:t>20.18</w:t>
      </w:r>
      <w:r w:rsidR="00C35F64">
        <w:rPr>
          <w:rFonts w:ascii="仿宋" w:eastAsia="仿宋"/>
          <w:sz w:val="32"/>
          <w:szCs w:val="32"/>
        </w:rPr>
        <w:t>万元，</w:t>
      </w:r>
      <w:r w:rsidR="00C35F64">
        <w:rPr>
          <w:rFonts w:ascii="仿宋" w:eastAsia="仿宋" w:hint="eastAsia"/>
          <w:sz w:val="32"/>
          <w:szCs w:val="32"/>
        </w:rPr>
        <w:t>公务用车购置</w:t>
      </w:r>
      <w:r w:rsidR="00877D94">
        <w:rPr>
          <w:rFonts w:ascii="仿宋" w:eastAsia="仿宋" w:hint="eastAsia"/>
          <w:sz w:val="32"/>
          <w:szCs w:val="32"/>
        </w:rPr>
        <w:t>1.86</w:t>
      </w:r>
      <w:r w:rsidR="00C35F64">
        <w:rPr>
          <w:rFonts w:ascii="仿宋" w:eastAsia="仿宋" w:hint="eastAsia"/>
          <w:sz w:val="32"/>
          <w:szCs w:val="32"/>
        </w:rPr>
        <w:t>万元</w:t>
      </w:r>
      <w:r w:rsidR="007A2668">
        <w:rPr>
          <w:rFonts w:ascii="仿宋" w:eastAsia="仿宋" w:hint="eastAsia"/>
          <w:sz w:val="32"/>
          <w:szCs w:val="32"/>
        </w:rPr>
        <w:t>，其他商品和服务支出0.94万元</w:t>
      </w:r>
      <w:r w:rsidR="00C35F64">
        <w:rPr>
          <w:rFonts w:ascii="仿宋" w:eastAsia="仿宋" w:hint="eastAsia"/>
          <w:sz w:val="32"/>
          <w:szCs w:val="32"/>
        </w:rPr>
        <w:t>。</w:t>
      </w:r>
    </w:p>
    <w:p w:rsidR="00361F25" w:rsidRDefault="003638A2" w:rsidP="00737B84">
      <w:pPr>
        <w:spacing w:line="600" w:lineRule="exact"/>
        <w:ind w:firstLineChars="250" w:firstLine="800"/>
        <w:rPr>
          <w:rFonts w:ascii="楷体" w:eastAsia="楷体" w:hAnsi="楷体" w:cs="楷体"/>
          <w:color w:val="FF0000"/>
          <w:sz w:val="32"/>
        </w:rPr>
      </w:pPr>
      <w:r>
        <w:rPr>
          <w:rFonts w:ascii="楷体" w:eastAsia="楷体" w:hAnsi="楷体" w:cs="楷体"/>
          <w:sz w:val="32"/>
        </w:rPr>
        <w:t>（三）政府采购支出情况。</w:t>
      </w:r>
    </w:p>
    <w:p w:rsidR="00361F25" w:rsidRDefault="00AC67A6" w:rsidP="00737B84">
      <w:pPr>
        <w:spacing w:line="600" w:lineRule="exact"/>
        <w:ind w:firstLine="640"/>
        <w:jc w:val="left"/>
        <w:rPr>
          <w:rFonts w:ascii="楷体" w:eastAsia="楷体" w:hAnsi="楷体" w:cs="楷体"/>
          <w:color w:val="FF0000"/>
          <w:sz w:val="32"/>
        </w:rPr>
      </w:pPr>
      <w:r w:rsidRPr="00AC67A6">
        <w:rPr>
          <w:rFonts w:ascii="仿宋_GB2312" w:eastAsia="仿宋_GB2312" w:hint="eastAsia"/>
          <w:sz w:val="32"/>
          <w:szCs w:val="32"/>
        </w:rPr>
        <w:t>益阳市科学技术局（本级）</w:t>
      </w:r>
      <w:r w:rsidR="00582244" w:rsidRPr="00E04DE9">
        <w:rPr>
          <w:rFonts w:ascii="仿宋_GB2312" w:eastAsia="仿宋_GB2312"/>
          <w:sz w:val="32"/>
          <w:szCs w:val="32"/>
        </w:rPr>
        <w:t>201</w:t>
      </w:r>
      <w:r w:rsidR="00144D50">
        <w:rPr>
          <w:rFonts w:ascii="仿宋_GB2312" w:eastAsia="仿宋_GB2312" w:hint="eastAsia"/>
          <w:sz w:val="32"/>
          <w:szCs w:val="32"/>
        </w:rPr>
        <w:t>9</w:t>
      </w:r>
      <w:r w:rsidR="00582244" w:rsidRPr="00E04DE9">
        <w:rPr>
          <w:rFonts w:ascii="仿宋_GB2312" w:eastAsia="仿宋_GB2312" w:hint="eastAsia"/>
          <w:sz w:val="32"/>
          <w:szCs w:val="32"/>
        </w:rPr>
        <w:t>年度政府采购</w:t>
      </w:r>
      <w:r w:rsidR="00C35F64">
        <w:rPr>
          <w:rFonts w:ascii="仿宋" w:eastAsia="仿宋" w:hAnsi="仿宋" w:cs="仿宋" w:hint="eastAsia"/>
          <w:sz w:val="32"/>
        </w:rPr>
        <w:t>支出</w:t>
      </w:r>
      <w:r w:rsidR="007A2668">
        <w:rPr>
          <w:rFonts w:ascii="仿宋" w:eastAsia="仿宋" w:hAnsi="仿宋" w:cs="仿宋" w:hint="eastAsia"/>
          <w:sz w:val="32"/>
        </w:rPr>
        <w:t>38</w:t>
      </w:r>
      <w:r w:rsidR="00EE67DE">
        <w:rPr>
          <w:rFonts w:ascii="仿宋" w:eastAsia="仿宋" w:hAnsi="仿宋" w:cs="仿宋" w:hint="eastAsia"/>
          <w:sz w:val="32"/>
        </w:rPr>
        <w:t>.00</w:t>
      </w:r>
      <w:r w:rsidR="003638A2">
        <w:rPr>
          <w:rFonts w:ascii="仿宋" w:eastAsia="仿宋" w:hAnsi="仿宋" w:cs="仿宋"/>
          <w:sz w:val="32"/>
        </w:rPr>
        <w:t>万元，其中，政府采购货物支出</w:t>
      </w:r>
      <w:r w:rsidR="00EE67DE">
        <w:rPr>
          <w:rFonts w:ascii="仿宋" w:eastAsia="仿宋" w:hAnsi="仿宋" w:cs="仿宋" w:hint="eastAsia"/>
          <w:sz w:val="32"/>
        </w:rPr>
        <w:t>0</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EE67DE">
        <w:rPr>
          <w:rFonts w:ascii="仿宋" w:eastAsia="仿宋" w:hAnsi="仿宋" w:cs="仿宋" w:hint="eastAsia"/>
          <w:sz w:val="32"/>
        </w:rPr>
        <w:t>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政府采购工程支出</w:t>
      </w:r>
      <w:r w:rsidR="00EE67DE">
        <w:rPr>
          <w:rFonts w:ascii="仿宋" w:eastAsia="仿宋" w:hAnsi="仿宋" w:cs="仿宋" w:hint="eastAsia"/>
          <w:sz w:val="32"/>
        </w:rPr>
        <w:t>0</w:t>
      </w:r>
      <w:r w:rsidR="003638A2">
        <w:rPr>
          <w:rFonts w:ascii="仿宋" w:eastAsia="仿宋" w:hAnsi="仿宋" w:cs="仿宋"/>
          <w:sz w:val="32"/>
        </w:rPr>
        <w:t>万元，</w:t>
      </w:r>
      <w:r w:rsidR="00144D50" w:rsidRPr="00144D50">
        <w:rPr>
          <w:rFonts w:ascii="仿宋" w:eastAsia="仿宋" w:hAnsi="仿宋" w:cs="仿宋" w:hint="eastAsia"/>
          <w:sz w:val="32"/>
        </w:rPr>
        <w:t>占政府采购支出总额的</w:t>
      </w:r>
      <w:r w:rsidR="00EE67DE">
        <w:rPr>
          <w:rFonts w:ascii="仿宋" w:eastAsia="仿宋" w:hAnsi="仿宋" w:cs="仿宋" w:hint="eastAsia"/>
          <w:sz w:val="32"/>
        </w:rPr>
        <w:t>0</w:t>
      </w:r>
      <w:r w:rsidR="00144D50" w:rsidRPr="00144D50">
        <w:rPr>
          <w:rFonts w:ascii="仿宋" w:eastAsia="仿宋" w:hAnsi="仿宋" w:cs="仿宋" w:hint="eastAsia"/>
          <w:sz w:val="32"/>
        </w:rPr>
        <w:t>%</w:t>
      </w:r>
      <w:r w:rsidR="00144D50">
        <w:rPr>
          <w:rFonts w:ascii="仿宋" w:eastAsia="仿宋" w:hAnsi="仿宋" w:cs="仿宋" w:hint="eastAsia"/>
          <w:sz w:val="32"/>
        </w:rPr>
        <w:t>，</w:t>
      </w:r>
      <w:r w:rsidR="003638A2">
        <w:rPr>
          <w:rFonts w:ascii="仿宋" w:eastAsia="仿宋" w:hAnsi="仿宋" w:cs="仿宋"/>
          <w:sz w:val="32"/>
        </w:rPr>
        <w:t>政府采购服务支出</w:t>
      </w:r>
      <w:r w:rsidR="007A2668">
        <w:rPr>
          <w:rFonts w:ascii="仿宋" w:eastAsia="仿宋" w:hAnsi="仿宋" w:cs="仿宋" w:hint="eastAsia"/>
          <w:sz w:val="32"/>
        </w:rPr>
        <w:t>38</w:t>
      </w:r>
      <w:r w:rsidR="00EE67DE">
        <w:rPr>
          <w:rFonts w:ascii="仿宋" w:eastAsia="仿宋" w:hAnsi="仿宋" w:cs="仿宋" w:hint="eastAsia"/>
          <w:sz w:val="32"/>
        </w:rPr>
        <w:t>.00</w:t>
      </w:r>
      <w:r w:rsidR="003638A2">
        <w:rPr>
          <w:rFonts w:ascii="仿宋" w:eastAsia="仿宋" w:hAnsi="仿宋" w:cs="仿宋"/>
          <w:sz w:val="32"/>
        </w:rPr>
        <w:t>万元</w:t>
      </w:r>
      <w:r w:rsidR="00144D50">
        <w:rPr>
          <w:rFonts w:ascii="仿宋" w:eastAsia="仿宋" w:hAnsi="仿宋" w:cs="仿宋" w:hint="eastAsia"/>
          <w:sz w:val="32"/>
        </w:rPr>
        <w:t>，</w:t>
      </w:r>
      <w:r w:rsidR="00144D50" w:rsidRPr="00144D50">
        <w:rPr>
          <w:rFonts w:ascii="仿宋" w:eastAsia="仿宋" w:hAnsi="仿宋" w:cs="仿宋" w:hint="eastAsia"/>
          <w:sz w:val="32"/>
        </w:rPr>
        <w:t>占政府采购支出总额的</w:t>
      </w:r>
      <w:r w:rsidR="00EE67DE">
        <w:rPr>
          <w:rFonts w:ascii="仿宋" w:eastAsia="仿宋" w:hAnsi="仿宋" w:cs="仿宋" w:hint="eastAsia"/>
          <w:sz w:val="32"/>
        </w:rPr>
        <w:t>100</w:t>
      </w:r>
      <w:r w:rsidR="00144D50" w:rsidRPr="00144D50">
        <w:rPr>
          <w:rFonts w:ascii="仿宋" w:eastAsia="仿宋" w:hAnsi="仿宋" w:cs="仿宋" w:hint="eastAsia"/>
          <w:sz w:val="32"/>
        </w:rPr>
        <w:t>%</w:t>
      </w:r>
      <w:r w:rsidR="00144D50">
        <w:rPr>
          <w:rFonts w:ascii="仿宋" w:eastAsia="仿宋" w:hAnsi="仿宋" w:cs="仿宋" w:hint="eastAsia"/>
          <w:sz w:val="32"/>
        </w:rPr>
        <w:t>。</w:t>
      </w:r>
    </w:p>
    <w:p w:rsidR="00361F25" w:rsidRDefault="003638A2" w:rsidP="00737B84">
      <w:pPr>
        <w:spacing w:line="600" w:lineRule="exact"/>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737B84">
      <w:pPr>
        <w:spacing w:line="600" w:lineRule="exact"/>
        <w:ind w:firstLineChars="150" w:firstLine="48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sidR="00946F32">
        <w:rPr>
          <w:rFonts w:ascii="仿宋_GB2312" w:eastAsia="仿宋_GB2312" w:hint="eastAsia"/>
          <w:sz w:val="32"/>
          <w:szCs w:val="32"/>
        </w:rPr>
        <w:t>9</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C35F64">
        <w:rPr>
          <w:rFonts w:ascii="仿宋_GB2312" w:eastAsia="仿宋_GB2312" w:hint="eastAsia"/>
          <w:sz w:val="32"/>
          <w:szCs w:val="32"/>
        </w:rPr>
        <w:t>1</w:t>
      </w:r>
      <w:r w:rsidRPr="00E04DE9">
        <w:rPr>
          <w:rFonts w:ascii="仿宋_GB2312" w:eastAsia="仿宋_GB2312" w:hint="eastAsia"/>
          <w:sz w:val="32"/>
          <w:szCs w:val="32"/>
        </w:rPr>
        <w:t>辆，其中，领导干部用车</w:t>
      </w:r>
      <w:r w:rsidR="00C35F64">
        <w:rPr>
          <w:rFonts w:ascii="仿宋_GB2312" w:eastAsia="仿宋_GB2312" w:hint="eastAsia"/>
          <w:sz w:val="32"/>
          <w:szCs w:val="32"/>
        </w:rPr>
        <w:t>0</w:t>
      </w:r>
      <w:r w:rsidRPr="00E04DE9">
        <w:rPr>
          <w:rFonts w:ascii="仿宋_GB2312" w:eastAsia="仿宋_GB2312" w:hint="eastAsia"/>
          <w:sz w:val="32"/>
          <w:szCs w:val="32"/>
        </w:rPr>
        <w:t>辆、一般公务用车</w:t>
      </w:r>
      <w:r w:rsidR="00C35F64">
        <w:rPr>
          <w:rFonts w:ascii="仿宋_GB2312" w:eastAsia="仿宋_GB2312" w:hint="eastAsia"/>
          <w:sz w:val="32"/>
          <w:szCs w:val="32"/>
        </w:rPr>
        <w:t>1</w:t>
      </w:r>
      <w:r w:rsidRPr="00E04DE9">
        <w:rPr>
          <w:rFonts w:ascii="仿宋_GB2312" w:eastAsia="仿宋_GB2312" w:hint="eastAsia"/>
          <w:sz w:val="32"/>
          <w:szCs w:val="32"/>
        </w:rPr>
        <w:t>辆、一般执法执勤用车</w:t>
      </w:r>
      <w:r w:rsidR="00C35F64">
        <w:rPr>
          <w:rFonts w:ascii="仿宋_GB2312" w:eastAsia="仿宋_GB2312" w:hint="eastAsia"/>
          <w:sz w:val="32"/>
          <w:szCs w:val="32"/>
        </w:rPr>
        <w:t>0</w:t>
      </w:r>
      <w:r w:rsidRPr="00E04DE9">
        <w:rPr>
          <w:rFonts w:ascii="仿宋_GB2312" w:eastAsia="仿宋_GB2312" w:hint="eastAsia"/>
          <w:sz w:val="32"/>
          <w:szCs w:val="32"/>
        </w:rPr>
        <w:t>辆、特种专业技术用车</w:t>
      </w:r>
      <w:r w:rsidR="00C35F64">
        <w:rPr>
          <w:rFonts w:ascii="仿宋_GB2312" w:eastAsia="仿宋_GB2312" w:hint="eastAsia"/>
          <w:sz w:val="32"/>
          <w:szCs w:val="32"/>
        </w:rPr>
        <w:t>0</w:t>
      </w:r>
      <w:r w:rsidRPr="00E04DE9">
        <w:rPr>
          <w:rFonts w:ascii="仿宋_GB2312" w:eastAsia="仿宋_GB2312" w:hint="eastAsia"/>
          <w:sz w:val="32"/>
          <w:szCs w:val="32"/>
        </w:rPr>
        <w:t>辆、其他用车</w:t>
      </w:r>
      <w:r w:rsidR="00C35F64">
        <w:rPr>
          <w:rFonts w:ascii="仿宋_GB2312" w:eastAsia="仿宋_GB2312" w:hint="eastAsia"/>
          <w:sz w:val="32"/>
          <w:szCs w:val="32"/>
        </w:rPr>
        <w:t>0</w:t>
      </w:r>
      <w:r w:rsidRPr="00E04DE9">
        <w:rPr>
          <w:rFonts w:ascii="仿宋_GB2312" w:eastAsia="仿宋_GB2312" w:hint="eastAsia"/>
          <w:sz w:val="32"/>
          <w:szCs w:val="32"/>
        </w:rPr>
        <w:t>辆；单位</w:t>
      </w:r>
      <w:r w:rsidR="00C35F64">
        <w:rPr>
          <w:rFonts w:ascii="仿宋_GB2312" w:eastAsia="仿宋_GB2312" w:hint="eastAsia"/>
          <w:sz w:val="32"/>
          <w:szCs w:val="32"/>
        </w:rPr>
        <w:t>无</w:t>
      </w:r>
      <w:r w:rsidRPr="00E04DE9">
        <w:rPr>
          <w:rFonts w:ascii="仿宋_GB2312" w:eastAsia="仿宋_GB2312" w:hint="eastAsia"/>
          <w:sz w:val="32"/>
          <w:szCs w:val="32"/>
        </w:rPr>
        <w:t>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C35F64">
        <w:rPr>
          <w:rFonts w:ascii="仿宋_GB2312" w:eastAsia="仿宋_GB2312" w:hint="eastAsia"/>
          <w:sz w:val="32"/>
          <w:szCs w:val="32"/>
        </w:rPr>
        <w:t>无</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sidR="00C35F64">
        <w:rPr>
          <w:rFonts w:ascii="仿宋_GB2312" w:eastAsia="仿宋_GB2312" w:hint="eastAsia"/>
          <w:sz w:val="32"/>
          <w:szCs w:val="32"/>
        </w:rPr>
        <w:t>。</w:t>
      </w:r>
    </w:p>
    <w:p w:rsidR="00C35F64" w:rsidRDefault="00C35F64" w:rsidP="00737B84">
      <w:pPr>
        <w:spacing w:line="600" w:lineRule="exact"/>
        <w:jc w:val="center"/>
        <w:rPr>
          <w:rFonts w:ascii="宋体" w:eastAsia="宋体" w:hAnsi="宋体" w:cs="宋体"/>
          <w:sz w:val="44"/>
        </w:rPr>
      </w:pPr>
    </w:p>
    <w:p w:rsidR="00361F25" w:rsidRDefault="003638A2" w:rsidP="00737B84">
      <w:pPr>
        <w:spacing w:line="600" w:lineRule="exact"/>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lastRenderedPageBreak/>
        <w:t>一、财政拨款收入：</w:t>
      </w:r>
      <w:r>
        <w:rPr>
          <w:rFonts w:ascii="仿宋" w:eastAsia="仿宋" w:hAnsi="仿宋" w:cs="仿宋"/>
          <w:sz w:val="32"/>
        </w:rPr>
        <w:t xml:space="preserve">指中央财政当年拨付的资金。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w:t>
      </w:r>
      <w:r>
        <w:rPr>
          <w:rFonts w:ascii="仿宋" w:eastAsia="仿宋" w:hAnsi="仿宋" w:cs="仿宋"/>
          <w:sz w:val="32"/>
        </w:rPr>
        <w:lastRenderedPageBreak/>
        <w:t xml:space="preserve">有关规定继续使用的资金。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rsidP="00737B84">
      <w:pPr>
        <w:spacing w:line="600" w:lineRule="exact"/>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rsidP="00737B84">
      <w:pPr>
        <w:spacing w:line="600" w:lineRule="exact"/>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37B84">
      <w:pPr>
        <w:spacing w:line="600" w:lineRule="exact"/>
        <w:jc w:val="center"/>
        <w:rPr>
          <w:rFonts w:ascii="宋体" w:eastAsia="宋体" w:hAnsi="宋体" w:cs="宋体"/>
          <w:sz w:val="44"/>
        </w:rPr>
      </w:pPr>
    </w:p>
    <w:p w:rsidR="00361F25" w:rsidRPr="0070163B" w:rsidRDefault="0070163B" w:rsidP="00737B84">
      <w:pPr>
        <w:spacing w:line="600" w:lineRule="exact"/>
        <w:jc w:val="center"/>
        <w:rPr>
          <w:rFonts w:ascii="宋体" w:eastAsia="宋体" w:hAnsi="宋体" w:cs="宋体"/>
          <w:sz w:val="44"/>
        </w:rPr>
      </w:pPr>
      <w:r w:rsidRPr="0070163B">
        <w:rPr>
          <w:rFonts w:ascii="宋体" w:eastAsia="宋体" w:hAnsi="宋体" w:cs="宋体" w:hint="eastAsia"/>
          <w:sz w:val="44"/>
        </w:rPr>
        <w:lastRenderedPageBreak/>
        <w:t>第五部分   附件</w:t>
      </w:r>
    </w:p>
    <w:p w:rsidR="00361F25" w:rsidRPr="00072BA6" w:rsidRDefault="00AC67A6" w:rsidP="00737B84">
      <w:pPr>
        <w:spacing w:line="600" w:lineRule="exact"/>
        <w:jc w:val="center"/>
        <w:rPr>
          <w:rFonts w:ascii="宋体" w:eastAsia="宋体" w:hAnsi="宋体" w:cs="宋体"/>
          <w:sz w:val="44"/>
        </w:rPr>
      </w:pPr>
      <w:r w:rsidRPr="00072BA6">
        <w:rPr>
          <w:rFonts w:ascii="宋体" w:eastAsia="宋体" w:hAnsi="宋体" w:cs="宋体" w:hint="eastAsia"/>
          <w:sz w:val="44"/>
        </w:rPr>
        <w:t>益阳市科学技术局（</w:t>
      </w:r>
      <w:r w:rsidR="00777BD1">
        <w:rPr>
          <w:rFonts w:ascii="宋体" w:eastAsia="宋体" w:hAnsi="宋体" w:cs="宋体" w:hint="eastAsia"/>
          <w:sz w:val="44"/>
        </w:rPr>
        <w:t>汇总</w:t>
      </w:r>
      <w:r w:rsidRPr="00072BA6">
        <w:rPr>
          <w:rFonts w:ascii="宋体" w:eastAsia="宋体" w:hAnsi="宋体" w:cs="宋体" w:hint="eastAsia"/>
          <w:sz w:val="44"/>
        </w:rPr>
        <w:t>）</w:t>
      </w:r>
      <w:r w:rsidR="0070163B" w:rsidRPr="00072BA6">
        <w:rPr>
          <w:rFonts w:ascii="宋体" w:eastAsia="宋体" w:hAnsi="宋体" w:cs="宋体" w:hint="eastAsia"/>
          <w:sz w:val="44"/>
        </w:rPr>
        <w:t>“</w:t>
      </w:r>
      <w:r w:rsidR="00377EB0" w:rsidRPr="00072BA6">
        <w:rPr>
          <w:rFonts w:ascii="宋体" w:eastAsia="宋体" w:hAnsi="宋体" w:cs="宋体" w:hint="eastAsia"/>
          <w:sz w:val="44"/>
        </w:rPr>
        <w:t>科技专项资金</w:t>
      </w:r>
      <w:r w:rsidR="0070163B" w:rsidRPr="00072BA6">
        <w:rPr>
          <w:rFonts w:ascii="宋体" w:eastAsia="宋体" w:hAnsi="宋体" w:cs="宋体" w:hint="eastAsia"/>
          <w:sz w:val="44"/>
        </w:rPr>
        <w:t>”绩效评价报告</w:t>
      </w:r>
    </w:p>
    <w:p w:rsidR="000452DB" w:rsidRPr="00377EB0" w:rsidRDefault="00377EB0" w:rsidP="00737B84">
      <w:pPr>
        <w:spacing w:line="600" w:lineRule="exact"/>
        <w:ind w:left="640"/>
        <w:jc w:val="left"/>
        <w:rPr>
          <w:rFonts w:ascii="黑体" w:eastAsia="黑体" w:hAnsi="黑体" w:cs="仿宋"/>
          <w:sz w:val="32"/>
        </w:rPr>
      </w:pPr>
      <w:r w:rsidRPr="00377EB0">
        <w:rPr>
          <w:rFonts w:ascii="黑体" w:eastAsia="黑体" w:hAnsi="黑体" w:cs="仿宋" w:hint="eastAsia"/>
          <w:sz w:val="32"/>
        </w:rPr>
        <w:t>一、</w:t>
      </w:r>
      <w:r w:rsidR="000452DB" w:rsidRPr="00377EB0">
        <w:rPr>
          <w:rFonts w:ascii="黑体" w:eastAsia="黑体" w:hAnsi="黑体" w:cs="仿宋" w:hint="eastAsia"/>
          <w:sz w:val="32"/>
        </w:rPr>
        <w:t>项目基本情况</w:t>
      </w:r>
    </w:p>
    <w:p w:rsidR="0083113F" w:rsidRDefault="004333CA" w:rsidP="00737B84">
      <w:pPr>
        <w:spacing w:line="600" w:lineRule="exact"/>
        <w:ind w:firstLineChars="200" w:firstLine="640"/>
        <w:rPr>
          <w:rFonts w:ascii="仿宋" w:eastAsia="仿宋" w:hAnsi="仿宋" w:cs="仿宋"/>
          <w:sz w:val="32"/>
        </w:rPr>
      </w:pPr>
      <w:r>
        <w:rPr>
          <w:rFonts w:ascii="仿宋" w:eastAsia="仿宋" w:hAnsi="仿宋" w:cs="仿宋" w:hint="eastAsia"/>
          <w:sz w:val="32"/>
        </w:rPr>
        <w:t>（一）</w:t>
      </w:r>
      <w:r w:rsidR="000452DB" w:rsidRPr="000452DB">
        <w:rPr>
          <w:rFonts w:ascii="仿宋" w:eastAsia="仿宋" w:hAnsi="仿宋" w:cs="仿宋" w:hint="eastAsia"/>
          <w:sz w:val="32"/>
        </w:rPr>
        <w:t>项目背景。</w:t>
      </w:r>
    </w:p>
    <w:p w:rsidR="00912EED" w:rsidRDefault="00912EED" w:rsidP="00737B84">
      <w:pPr>
        <w:spacing w:line="600" w:lineRule="exact"/>
        <w:ind w:firstLineChars="200" w:firstLine="640"/>
        <w:rPr>
          <w:rFonts w:ascii="仿宋_GB2312" w:eastAsia="仿宋_GB2312"/>
          <w:color w:val="000000"/>
          <w:sz w:val="32"/>
          <w:szCs w:val="32"/>
          <w:shd w:val="clear" w:color="auto" w:fill="FFFFFF"/>
        </w:rPr>
      </w:pPr>
      <w:r w:rsidRPr="00912EED">
        <w:rPr>
          <w:rFonts w:ascii="仿宋_GB2312" w:eastAsia="仿宋_GB2312" w:hint="eastAsia"/>
          <w:color w:val="000000"/>
          <w:sz w:val="32"/>
          <w:szCs w:val="32"/>
          <w:shd w:val="clear" w:color="auto" w:fill="FFFFFF"/>
        </w:rPr>
        <w:t>坚持“政府引导与企业自主创新相结合、科技创新与体制创新相结合、自主创新和开放合作相结合、重点突破与整体推进相结合”等四大原则，重点实施“战略性新兴产业科技创新计划、传统产业升级改造创新计划、现代农业科技创新计划、社会民生领域科技创新计划”等四大科技创新计划，大力推进“创新型企业培育行动、科技创新创业人才培养行动、科技创新园区基地建设行动、科技创新成果转化与产业化行动、科技创新服务体系建设行动”等六大科技创新行动，构建“协同创新、全方位合作、科技资源开放共享”等三大科技创新机制，大力推进“《中国制造2025》”战略部署，全面提升我市创新能力和水平，科技支撑建设绿色益阳，着力促进“三量齐升”、“四化两型”，实现后发赶超作出新贡献。</w:t>
      </w:r>
    </w:p>
    <w:p w:rsidR="000452DB" w:rsidRDefault="00052706" w:rsidP="00737B84">
      <w:pPr>
        <w:spacing w:line="600" w:lineRule="exact"/>
        <w:ind w:firstLineChars="200" w:firstLine="640"/>
        <w:rPr>
          <w:rFonts w:ascii="仿宋" w:eastAsia="仿宋" w:hAnsi="仿宋" w:cs="仿宋"/>
          <w:sz w:val="32"/>
        </w:rPr>
      </w:pPr>
      <w:r>
        <w:rPr>
          <w:rFonts w:ascii="仿宋" w:eastAsia="仿宋" w:hAnsi="仿宋" w:cs="仿宋" w:hint="eastAsia"/>
          <w:sz w:val="32"/>
        </w:rPr>
        <w:t>（二）</w:t>
      </w:r>
      <w:r w:rsidR="000452DB" w:rsidRPr="004333CA">
        <w:rPr>
          <w:rFonts w:ascii="仿宋" w:eastAsia="仿宋" w:hAnsi="仿宋" w:cs="仿宋" w:hint="eastAsia"/>
          <w:sz w:val="32"/>
        </w:rPr>
        <w:t>项目目标。</w:t>
      </w:r>
    </w:p>
    <w:p w:rsidR="0083113F" w:rsidRPr="004333CA" w:rsidRDefault="0083113F" w:rsidP="00737B84">
      <w:pPr>
        <w:spacing w:line="600" w:lineRule="exact"/>
        <w:ind w:firstLineChars="200" w:firstLine="640"/>
        <w:rPr>
          <w:rFonts w:ascii="仿宋" w:eastAsia="仿宋" w:hAnsi="仿宋" w:cs="仿宋"/>
          <w:sz w:val="32"/>
        </w:rPr>
      </w:pPr>
      <w:r w:rsidRPr="0083113F">
        <w:rPr>
          <w:rFonts w:ascii="仿宋" w:eastAsia="仿宋" w:hAnsi="仿宋" w:cs="仿宋" w:hint="eastAsia"/>
          <w:sz w:val="32"/>
        </w:rPr>
        <w:t>通过开展科技专项项目，加大科技投入，深入推进创新引领开放崛起战略，聚焦实体经济，聚焦转型升级，聚焦民生改善，提升企业自主创新能力，加快科技成果转化，补齐科技创新短板，促进科技与经济社会发展深度融合，为建设“五个益阳”贡献更大力量</w:t>
      </w:r>
      <w:r>
        <w:rPr>
          <w:rFonts w:ascii="仿宋" w:eastAsia="仿宋" w:hAnsi="仿宋" w:cs="仿宋" w:hint="eastAsia"/>
          <w:sz w:val="32"/>
        </w:rPr>
        <w:t>。</w:t>
      </w:r>
    </w:p>
    <w:p w:rsidR="000452DB" w:rsidRDefault="00052706" w:rsidP="00737B84">
      <w:pPr>
        <w:spacing w:line="600" w:lineRule="exact"/>
        <w:ind w:left="640"/>
        <w:jc w:val="left"/>
        <w:rPr>
          <w:rFonts w:ascii="仿宋" w:eastAsia="仿宋" w:hAnsi="仿宋" w:cs="仿宋"/>
          <w:sz w:val="32"/>
        </w:rPr>
      </w:pPr>
      <w:r>
        <w:rPr>
          <w:rFonts w:ascii="仿宋" w:eastAsia="仿宋" w:hAnsi="仿宋" w:cs="仿宋" w:hint="eastAsia"/>
          <w:sz w:val="32"/>
        </w:rPr>
        <w:lastRenderedPageBreak/>
        <w:t>（三）</w:t>
      </w:r>
      <w:r w:rsidR="000452DB" w:rsidRPr="00052706">
        <w:rPr>
          <w:rFonts w:ascii="仿宋" w:eastAsia="仿宋" w:hAnsi="仿宋" w:cs="仿宋" w:hint="eastAsia"/>
          <w:sz w:val="32"/>
        </w:rPr>
        <w:t>主要内容及预算支出情况。</w:t>
      </w:r>
    </w:p>
    <w:p w:rsidR="00912EED" w:rsidRDefault="00912EED" w:rsidP="00737B84">
      <w:pPr>
        <w:spacing w:line="600" w:lineRule="exact"/>
        <w:ind w:firstLineChars="200" w:firstLine="640"/>
        <w:jc w:val="left"/>
        <w:rPr>
          <w:rFonts w:ascii="仿宋" w:eastAsia="仿宋" w:hAnsi="仿宋" w:cs="仿宋"/>
          <w:sz w:val="32"/>
        </w:rPr>
      </w:pPr>
      <w:r w:rsidRPr="00912EED">
        <w:rPr>
          <w:rFonts w:ascii="楷体" w:eastAsia="楷体" w:hAnsi="楷体" w:cs="仿宋" w:hint="eastAsia"/>
          <w:sz w:val="32"/>
        </w:rPr>
        <w:t>1. 市科技发展专项资金。</w:t>
      </w:r>
      <w:r w:rsidRPr="00912EED">
        <w:rPr>
          <w:rFonts w:ascii="仿宋_GB2312" w:eastAsia="仿宋_GB2312" w:hAnsi="楷体" w:cs="仿宋" w:hint="eastAsia"/>
          <w:sz w:val="32"/>
        </w:rPr>
        <w:t>2019年</w:t>
      </w:r>
      <w:r w:rsidRPr="00912EED">
        <w:rPr>
          <w:rFonts w:ascii="仿宋" w:eastAsia="仿宋" w:hAnsi="仿宋" w:cs="仿宋" w:hint="eastAsia"/>
          <w:sz w:val="32"/>
        </w:rPr>
        <w:t>市级科技项目共立项89个，项目资金1080万元。其中市直单位立项18个，资金90万元；赫山区立项33个，资金555万元；资阳区立项12个，资金130万元；高新区立项22个，资金265万元；大通湖区立项4个，资金40万元。其中重大专项1项，资金100万元，重点研发计划立项30项，资金500万元；科技成果转化计划立项24个，资金310万元；应用基础研究与软科学研究计划立项12个，资金60万元；创新平台与人才计划立项8个，资金40万元；创新环境建设计划立项14个，资金70万元。</w:t>
      </w:r>
    </w:p>
    <w:p w:rsidR="00912EED" w:rsidRDefault="00912EED" w:rsidP="00737B84">
      <w:pPr>
        <w:spacing w:line="600" w:lineRule="exact"/>
        <w:ind w:firstLineChars="200" w:firstLine="640"/>
        <w:rPr>
          <w:rFonts w:ascii="仿宋" w:eastAsia="仿宋" w:hAnsi="仿宋" w:cs="仿宋"/>
          <w:sz w:val="32"/>
          <w:szCs w:val="32"/>
        </w:rPr>
      </w:pPr>
      <w:r w:rsidRPr="00912EED">
        <w:rPr>
          <w:rFonts w:ascii="楷体" w:eastAsia="楷体" w:hAnsi="楷体" w:cs="仿宋" w:hint="eastAsia"/>
          <w:kern w:val="0"/>
          <w:sz w:val="32"/>
          <w:szCs w:val="32"/>
        </w:rPr>
        <w:t>2.</w:t>
      </w:r>
      <w:r w:rsidRPr="00912EED">
        <w:rPr>
          <w:rFonts w:ascii="楷体" w:eastAsia="楷体" w:hAnsi="楷体" w:cs="仿宋" w:hint="eastAsia"/>
          <w:sz w:val="32"/>
        </w:rPr>
        <w:t xml:space="preserve"> 科技成果转化奖励资金。</w:t>
      </w:r>
      <w:r>
        <w:rPr>
          <w:rFonts w:ascii="仿宋" w:eastAsia="仿宋" w:cs="仿宋" w:hint="eastAsia"/>
          <w:kern w:val="0"/>
          <w:sz w:val="32"/>
          <w:szCs w:val="32"/>
        </w:rPr>
        <w:t>2019年，我市对29家上年度新认定的高新技术企业（每家10万）、3家新认定的省级星创天地（每家10万）、1家科技成果转化服务机构、39家创新创业大赛晋级省赛企业（每家3万）等进行奖补共计441万元。</w:t>
      </w:r>
    </w:p>
    <w:p w:rsidR="000452DB" w:rsidRPr="00377EB0" w:rsidRDefault="00377EB0" w:rsidP="00737B84">
      <w:pPr>
        <w:spacing w:line="600" w:lineRule="exact"/>
        <w:ind w:left="640"/>
        <w:jc w:val="left"/>
        <w:rPr>
          <w:rFonts w:ascii="黑体" w:eastAsia="黑体" w:hAnsi="黑体" w:cs="仿宋"/>
          <w:sz w:val="32"/>
        </w:rPr>
      </w:pPr>
      <w:r w:rsidRPr="00377EB0">
        <w:rPr>
          <w:rFonts w:ascii="黑体" w:eastAsia="黑体" w:hAnsi="黑体" w:cs="仿宋" w:hint="eastAsia"/>
          <w:sz w:val="32"/>
        </w:rPr>
        <w:t>二、</w:t>
      </w:r>
      <w:r w:rsidR="000452DB" w:rsidRPr="00377EB0">
        <w:rPr>
          <w:rFonts w:ascii="黑体" w:eastAsia="黑体" w:hAnsi="黑体" w:cs="仿宋" w:hint="eastAsia"/>
          <w:sz w:val="32"/>
        </w:rPr>
        <w:t>绩效评价工作情况及评价结论</w:t>
      </w:r>
    </w:p>
    <w:p w:rsidR="000452DB" w:rsidRDefault="00052706" w:rsidP="00737B84">
      <w:pPr>
        <w:spacing w:line="600" w:lineRule="exact"/>
        <w:ind w:firstLineChars="200" w:firstLine="640"/>
        <w:jc w:val="left"/>
        <w:rPr>
          <w:rFonts w:ascii="仿宋" w:eastAsia="仿宋" w:hAnsi="仿宋" w:cs="仿宋"/>
          <w:sz w:val="32"/>
        </w:rPr>
      </w:pPr>
      <w:r w:rsidRPr="00052706">
        <w:rPr>
          <w:rFonts w:ascii="仿宋" w:eastAsia="仿宋" w:hAnsi="仿宋" w:cs="仿宋" w:hint="eastAsia"/>
          <w:sz w:val="32"/>
        </w:rPr>
        <w:t>（一）</w:t>
      </w:r>
      <w:r w:rsidR="000452DB" w:rsidRPr="00052706">
        <w:rPr>
          <w:rFonts w:ascii="仿宋" w:eastAsia="仿宋" w:hAnsi="仿宋" w:cs="仿宋" w:hint="eastAsia"/>
          <w:sz w:val="32"/>
        </w:rPr>
        <w:t>评价范围和目的。</w:t>
      </w:r>
    </w:p>
    <w:p w:rsidR="00912EED" w:rsidRDefault="00011D17" w:rsidP="00737B84">
      <w:pPr>
        <w:spacing w:line="600" w:lineRule="exact"/>
        <w:ind w:firstLineChars="250" w:firstLine="800"/>
        <w:jc w:val="left"/>
        <w:rPr>
          <w:rFonts w:ascii="仿宋" w:eastAsia="仿宋" w:hAnsi="仿宋" w:cs="仿宋"/>
          <w:sz w:val="32"/>
        </w:rPr>
      </w:pPr>
      <w:r>
        <w:rPr>
          <w:rFonts w:ascii="仿宋" w:eastAsia="仿宋" w:hAnsi="仿宋" w:cs="仿宋" w:hint="eastAsia"/>
          <w:sz w:val="32"/>
        </w:rPr>
        <w:t>1.评价范围：</w:t>
      </w:r>
      <w:r w:rsidR="00912EED">
        <w:rPr>
          <w:rFonts w:ascii="仿宋" w:eastAsia="仿宋" w:hAnsi="仿宋" w:cs="仿宋" w:hint="eastAsia"/>
          <w:sz w:val="32"/>
        </w:rPr>
        <w:t>市科技发展专项资金和科技成果转化奖励资金。</w:t>
      </w:r>
    </w:p>
    <w:p w:rsidR="00011D17" w:rsidRPr="00052706" w:rsidRDefault="00011D17" w:rsidP="00737B84">
      <w:pPr>
        <w:spacing w:line="600" w:lineRule="exact"/>
        <w:ind w:firstLineChars="250" w:firstLine="800"/>
        <w:jc w:val="left"/>
        <w:rPr>
          <w:rFonts w:ascii="仿宋" w:eastAsia="仿宋" w:hAnsi="仿宋" w:cs="仿宋"/>
          <w:sz w:val="32"/>
        </w:rPr>
      </w:pPr>
      <w:r>
        <w:rPr>
          <w:rFonts w:ascii="仿宋" w:eastAsia="仿宋" w:hAnsi="仿宋" w:cs="仿宋" w:hint="eastAsia"/>
          <w:sz w:val="32"/>
        </w:rPr>
        <w:t>2.评价目的：</w:t>
      </w:r>
      <w:r w:rsidR="00404986">
        <w:rPr>
          <w:rFonts w:ascii="仿宋" w:eastAsia="仿宋" w:hAnsi="仿宋" w:cs="仿宋" w:hint="eastAsia"/>
          <w:sz w:val="32"/>
        </w:rPr>
        <w:t>为了</w:t>
      </w:r>
      <w:r w:rsidR="00404986">
        <w:rPr>
          <w:rFonts w:ascii="仿宋" w:eastAsia="仿宋" w:hAnsi="仿宋" w:hint="eastAsia"/>
          <w:color w:val="333333"/>
          <w:sz w:val="32"/>
          <w:szCs w:val="32"/>
          <w:shd w:val="clear" w:color="auto" w:fill="FFFFFF"/>
        </w:rPr>
        <w:t>预算执行及时、有效，绩效目标得到较好实现，绩效管理水平不断提高，绩效指标体系建设逐渐丰富和完善，合理高效利用资金，提高财政资金的利用率。</w:t>
      </w:r>
    </w:p>
    <w:p w:rsidR="000452DB" w:rsidRDefault="00052706" w:rsidP="00737B84">
      <w:pPr>
        <w:spacing w:line="600" w:lineRule="exact"/>
        <w:ind w:firstLineChars="200" w:firstLine="640"/>
        <w:jc w:val="left"/>
        <w:rPr>
          <w:rFonts w:ascii="仿宋" w:eastAsia="仿宋" w:hAnsi="仿宋" w:cs="仿宋"/>
          <w:sz w:val="32"/>
        </w:rPr>
      </w:pPr>
      <w:r w:rsidRPr="00052706">
        <w:rPr>
          <w:rFonts w:ascii="仿宋" w:eastAsia="仿宋" w:hAnsi="仿宋" w:cs="仿宋" w:hint="eastAsia"/>
          <w:sz w:val="32"/>
        </w:rPr>
        <w:t>（二）</w:t>
      </w:r>
      <w:r w:rsidR="000452DB" w:rsidRPr="00052706">
        <w:rPr>
          <w:rFonts w:ascii="仿宋" w:eastAsia="仿宋" w:hAnsi="仿宋" w:cs="仿宋" w:hint="eastAsia"/>
          <w:sz w:val="32"/>
        </w:rPr>
        <w:t>评价指标体系。</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560"/>
        <w:gridCol w:w="1701"/>
        <w:gridCol w:w="2268"/>
        <w:gridCol w:w="1701"/>
      </w:tblGrid>
      <w:tr w:rsidR="00404986" w:rsidRPr="00B37C0B" w:rsidTr="00404986">
        <w:trPr>
          <w:trHeight w:val="401"/>
        </w:trPr>
        <w:tc>
          <w:tcPr>
            <w:tcW w:w="1134" w:type="dxa"/>
            <w:vMerge w:val="restart"/>
            <w:vAlign w:val="center"/>
          </w:tcPr>
          <w:p w:rsidR="00404986" w:rsidRPr="00B37C0B" w:rsidRDefault="00404986" w:rsidP="00737B84">
            <w:pPr>
              <w:spacing w:line="600" w:lineRule="exact"/>
              <w:jc w:val="center"/>
              <w:rPr>
                <w:szCs w:val="21"/>
              </w:rPr>
            </w:pPr>
            <w:r w:rsidRPr="00B37C0B">
              <w:rPr>
                <w:rFonts w:hint="eastAsia"/>
                <w:szCs w:val="21"/>
              </w:rPr>
              <w:lastRenderedPageBreak/>
              <w:t>长期绩效指标</w:t>
            </w:r>
          </w:p>
        </w:tc>
        <w:tc>
          <w:tcPr>
            <w:tcW w:w="1560" w:type="dxa"/>
            <w:vAlign w:val="center"/>
          </w:tcPr>
          <w:p w:rsidR="00404986" w:rsidRPr="00B37C0B" w:rsidRDefault="00404986" w:rsidP="00737B84">
            <w:pPr>
              <w:spacing w:line="600" w:lineRule="exact"/>
              <w:jc w:val="center"/>
              <w:rPr>
                <w:szCs w:val="21"/>
              </w:rPr>
            </w:pPr>
            <w:r w:rsidRPr="00B37C0B">
              <w:rPr>
                <w:rFonts w:hint="eastAsia"/>
                <w:szCs w:val="21"/>
              </w:rPr>
              <w:t>一级指标</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二级指标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指标内容</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指标值</w:t>
            </w:r>
          </w:p>
        </w:tc>
      </w:tr>
      <w:tr w:rsidR="00404986" w:rsidRPr="00B37C0B" w:rsidTr="00404986">
        <w:trPr>
          <w:trHeight w:val="420"/>
        </w:trPr>
        <w:tc>
          <w:tcPr>
            <w:tcW w:w="1134" w:type="dxa"/>
            <w:vMerge/>
            <w:vAlign w:val="center"/>
          </w:tcPr>
          <w:p w:rsidR="00404986" w:rsidRPr="00B37C0B" w:rsidRDefault="00404986" w:rsidP="00737B84">
            <w:pPr>
              <w:spacing w:line="600" w:lineRule="exact"/>
              <w:jc w:val="center"/>
              <w:rPr>
                <w:szCs w:val="21"/>
              </w:rPr>
            </w:pPr>
          </w:p>
        </w:tc>
        <w:tc>
          <w:tcPr>
            <w:tcW w:w="1560" w:type="dxa"/>
            <w:vMerge w:val="restart"/>
            <w:vAlign w:val="center"/>
          </w:tcPr>
          <w:p w:rsidR="00404986" w:rsidRPr="00B37C0B" w:rsidRDefault="00404986" w:rsidP="00737B84">
            <w:pPr>
              <w:spacing w:line="600" w:lineRule="exact"/>
              <w:jc w:val="center"/>
              <w:rPr>
                <w:szCs w:val="21"/>
              </w:rPr>
            </w:pPr>
            <w:r w:rsidRPr="00B37C0B">
              <w:rPr>
                <w:rFonts w:hint="eastAsia"/>
                <w:szCs w:val="21"/>
              </w:rPr>
              <w:t>产出指标</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数量指标</w:t>
            </w:r>
          </w:p>
        </w:tc>
        <w:tc>
          <w:tcPr>
            <w:tcW w:w="2268" w:type="dxa"/>
            <w:vAlign w:val="center"/>
          </w:tcPr>
          <w:p w:rsidR="00404986" w:rsidRPr="00B37C0B" w:rsidRDefault="00404986" w:rsidP="00737B84">
            <w:pPr>
              <w:spacing w:line="600" w:lineRule="exact"/>
              <w:jc w:val="center"/>
              <w:rPr>
                <w:szCs w:val="21"/>
              </w:rPr>
            </w:pPr>
            <w:r w:rsidRPr="00B37C0B">
              <w:rPr>
                <w:szCs w:val="21"/>
              </w:rPr>
              <w:t>全社会研发投入</w:t>
            </w:r>
            <w:r w:rsidRPr="00B37C0B">
              <w:rPr>
                <w:rFonts w:hint="eastAsia"/>
                <w:szCs w:val="21"/>
              </w:rPr>
              <w:t>强度</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2.5</w:t>
            </w:r>
            <w:r w:rsidRPr="00B37C0B">
              <w:rPr>
                <w:szCs w:val="21"/>
              </w:rPr>
              <w:t>%</w:t>
            </w:r>
          </w:p>
        </w:tc>
      </w:tr>
      <w:tr w:rsidR="00404986" w:rsidRPr="00B37C0B" w:rsidTr="00404986">
        <w:trPr>
          <w:trHeight w:val="412"/>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质量指标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高新技术企业数量增速</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达到全省平均增速</w:t>
            </w:r>
          </w:p>
        </w:tc>
      </w:tr>
      <w:tr w:rsidR="00404986" w:rsidRPr="00B37C0B" w:rsidTr="00404986">
        <w:trPr>
          <w:trHeight w:val="419"/>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时效指标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高新技术企业数量</w:t>
            </w:r>
          </w:p>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达到同类地区平均数量</w:t>
            </w:r>
          </w:p>
        </w:tc>
      </w:tr>
      <w:tr w:rsidR="00404986" w:rsidRPr="00B37C0B" w:rsidTr="00404986">
        <w:trPr>
          <w:trHeight w:val="419"/>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成本指标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开展产学研合作的高新技术企业</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95%</w:t>
            </w:r>
            <w:r w:rsidRPr="00B37C0B">
              <w:rPr>
                <w:rFonts w:hint="eastAsia"/>
                <w:szCs w:val="21"/>
              </w:rPr>
              <w:t>以上</w:t>
            </w:r>
          </w:p>
        </w:tc>
      </w:tr>
      <w:tr w:rsidR="00404986" w:rsidRPr="00B37C0B" w:rsidTr="00404986">
        <w:trPr>
          <w:trHeight w:val="401"/>
        </w:trPr>
        <w:tc>
          <w:tcPr>
            <w:tcW w:w="1134" w:type="dxa"/>
            <w:vMerge w:val="restart"/>
            <w:vAlign w:val="center"/>
          </w:tcPr>
          <w:p w:rsidR="00404986" w:rsidRPr="00B37C0B" w:rsidRDefault="00404986" w:rsidP="00737B84">
            <w:pPr>
              <w:spacing w:line="600" w:lineRule="exact"/>
              <w:jc w:val="center"/>
              <w:rPr>
                <w:szCs w:val="21"/>
              </w:rPr>
            </w:pPr>
            <w:r w:rsidRPr="00B37C0B">
              <w:rPr>
                <w:rFonts w:hint="eastAsia"/>
                <w:szCs w:val="21"/>
              </w:rPr>
              <w:t>年度绩效指标报）</w:t>
            </w:r>
          </w:p>
        </w:tc>
        <w:tc>
          <w:tcPr>
            <w:tcW w:w="1560" w:type="dxa"/>
            <w:vAlign w:val="center"/>
          </w:tcPr>
          <w:p w:rsidR="00404986" w:rsidRPr="00B37C0B" w:rsidRDefault="00404986" w:rsidP="00737B84">
            <w:pPr>
              <w:spacing w:line="600" w:lineRule="exact"/>
              <w:jc w:val="center"/>
              <w:rPr>
                <w:szCs w:val="21"/>
              </w:rPr>
            </w:pPr>
            <w:r w:rsidRPr="00B37C0B">
              <w:rPr>
                <w:rFonts w:hint="eastAsia"/>
                <w:szCs w:val="21"/>
              </w:rPr>
              <w:t>一级指标</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二级指标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指标内容</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指标值</w:t>
            </w:r>
          </w:p>
        </w:tc>
      </w:tr>
      <w:tr w:rsidR="00404986" w:rsidRPr="00B37C0B" w:rsidTr="00404986">
        <w:trPr>
          <w:trHeight w:val="420"/>
        </w:trPr>
        <w:tc>
          <w:tcPr>
            <w:tcW w:w="1134" w:type="dxa"/>
            <w:vMerge/>
            <w:vAlign w:val="center"/>
          </w:tcPr>
          <w:p w:rsidR="00404986" w:rsidRPr="00B37C0B" w:rsidRDefault="00404986" w:rsidP="00737B84">
            <w:pPr>
              <w:spacing w:line="600" w:lineRule="exact"/>
              <w:jc w:val="center"/>
              <w:rPr>
                <w:szCs w:val="21"/>
              </w:rPr>
            </w:pPr>
          </w:p>
        </w:tc>
        <w:tc>
          <w:tcPr>
            <w:tcW w:w="1560" w:type="dxa"/>
            <w:vMerge w:val="restart"/>
            <w:vAlign w:val="center"/>
          </w:tcPr>
          <w:p w:rsidR="00404986" w:rsidRPr="00B37C0B" w:rsidRDefault="00404986" w:rsidP="00737B84">
            <w:pPr>
              <w:spacing w:line="600" w:lineRule="exact"/>
              <w:jc w:val="center"/>
              <w:rPr>
                <w:szCs w:val="21"/>
              </w:rPr>
            </w:pPr>
            <w:r w:rsidRPr="00B37C0B">
              <w:rPr>
                <w:rFonts w:hint="eastAsia"/>
                <w:szCs w:val="21"/>
              </w:rPr>
              <w:t>产出指标</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数量指标</w:t>
            </w:r>
          </w:p>
        </w:tc>
        <w:tc>
          <w:tcPr>
            <w:tcW w:w="2268" w:type="dxa"/>
            <w:vAlign w:val="center"/>
          </w:tcPr>
          <w:p w:rsidR="00404986" w:rsidRPr="00B37C0B" w:rsidRDefault="00404986" w:rsidP="00737B84">
            <w:pPr>
              <w:spacing w:line="600" w:lineRule="exact"/>
              <w:jc w:val="center"/>
              <w:rPr>
                <w:szCs w:val="21"/>
              </w:rPr>
            </w:pPr>
            <w:r w:rsidRPr="00B37C0B">
              <w:rPr>
                <w:szCs w:val="21"/>
              </w:rPr>
              <w:t>全社会研发投入</w:t>
            </w:r>
            <w:r w:rsidRPr="00B37C0B">
              <w:rPr>
                <w:rFonts w:hint="eastAsia"/>
                <w:szCs w:val="21"/>
              </w:rPr>
              <w:t>强度</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1.92</w:t>
            </w:r>
            <w:r w:rsidRPr="00B37C0B">
              <w:rPr>
                <w:szCs w:val="21"/>
              </w:rPr>
              <w:t>%</w:t>
            </w:r>
          </w:p>
        </w:tc>
      </w:tr>
      <w:tr w:rsidR="00404986" w:rsidRPr="00B37C0B" w:rsidTr="00404986">
        <w:trPr>
          <w:trHeight w:val="412"/>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质量指标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高新技术企业数量增速</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达到全省平均增速</w:t>
            </w:r>
          </w:p>
        </w:tc>
      </w:tr>
      <w:tr w:rsidR="00404986" w:rsidRPr="00B37C0B" w:rsidTr="00404986">
        <w:trPr>
          <w:trHeight w:val="419"/>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时效指标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高新技术企业数量</w:t>
            </w:r>
          </w:p>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达到同类地区平均数量</w:t>
            </w:r>
          </w:p>
        </w:tc>
      </w:tr>
      <w:tr w:rsidR="00404986" w:rsidRPr="00B37C0B" w:rsidTr="00404986">
        <w:trPr>
          <w:trHeight w:val="419"/>
        </w:trPr>
        <w:tc>
          <w:tcPr>
            <w:tcW w:w="1134" w:type="dxa"/>
            <w:vMerge/>
            <w:vAlign w:val="center"/>
          </w:tcPr>
          <w:p w:rsidR="00404986" w:rsidRPr="00B37C0B" w:rsidRDefault="00404986" w:rsidP="00737B84">
            <w:pPr>
              <w:spacing w:line="600" w:lineRule="exact"/>
              <w:jc w:val="center"/>
              <w:rPr>
                <w:szCs w:val="21"/>
              </w:rPr>
            </w:pPr>
          </w:p>
        </w:tc>
        <w:tc>
          <w:tcPr>
            <w:tcW w:w="1560" w:type="dxa"/>
            <w:vMerge/>
            <w:vAlign w:val="center"/>
          </w:tcPr>
          <w:p w:rsidR="00404986" w:rsidRPr="00B37C0B" w:rsidRDefault="00404986" w:rsidP="00737B84">
            <w:pPr>
              <w:spacing w:line="600" w:lineRule="exact"/>
              <w:jc w:val="center"/>
              <w:rPr>
                <w:szCs w:val="21"/>
              </w:rPr>
            </w:pP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成本指标</w:t>
            </w:r>
          </w:p>
        </w:tc>
        <w:tc>
          <w:tcPr>
            <w:tcW w:w="2268" w:type="dxa"/>
            <w:vAlign w:val="center"/>
          </w:tcPr>
          <w:p w:rsidR="00404986" w:rsidRPr="00B37C0B" w:rsidRDefault="00404986" w:rsidP="00737B84">
            <w:pPr>
              <w:spacing w:line="600" w:lineRule="exact"/>
              <w:jc w:val="center"/>
              <w:rPr>
                <w:szCs w:val="21"/>
              </w:rPr>
            </w:pPr>
            <w:r w:rsidRPr="00B37C0B">
              <w:rPr>
                <w:rFonts w:hint="eastAsia"/>
                <w:szCs w:val="21"/>
              </w:rPr>
              <w:t>开展产学研合作的高新技术企业</w:t>
            </w:r>
          </w:p>
        </w:tc>
        <w:tc>
          <w:tcPr>
            <w:tcW w:w="1701" w:type="dxa"/>
            <w:vAlign w:val="center"/>
          </w:tcPr>
          <w:p w:rsidR="00404986" w:rsidRPr="00B37C0B" w:rsidRDefault="00404986" w:rsidP="00737B84">
            <w:pPr>
              <w:spacing w:line="600" w:lineRule="exact"/>
              <w:jc w:val="center"/>
              <w:rPr>
                <w:szCs w:val="21"/>
              </w:rPr>
            </w:pPr>
            <w:r w:rsidRPr="00B37C0B">
              <w:rPr>
                <w:rFonts w:hint="eastAsia"/>
                <w:szCs w:val="21"/>
              </w:rPr>
              <w:t>95%</w:t>
            </w:r>
            <w:r w:rsidRPr="00B37C0B">
              <w:rPr>
                <w:rFonts w:hint="eastAsia"/>
                <w:szCs w:val="21"/>
              </w:rPr>
              <w:t>以上</w:t>
            </w:r>
          </w:p>
        </w:tc>
      </w:tr>
    </w:tbl>
    <w:p w:rsidR="00404986" w:rsidRDefault="00052706" w:rsidP="00737B84">
      <w:pPr>
        <w:spacing w:line="600" w:lineRule="exact"/>
        <w:ind w:firstLineChars="200" w:firstLine="640"/>
        <w:jc w:val="left"/>
        <w:rPr>
          <w:rFonts w:ascii="仿宋" w:eastAsia="仿宋" w:hAnsi="仿宋" w:cs="仿宋"/>
          <w:sz w:val="32"/>
        </w:rPr>
      </w:pPr>
      <w:r w:rsidRPr="00052706">
        <w:rPr>
          <w:rFonts w:ascii="仿宋" w:eastAsia="仿宋" w:hAnsi="仿宋" w:cs="仿宋" w:hint="eastAsia"/>
          <w:sz w:val="32"/>
        </w:rPr>
        <w:t>（三）</w:t>
      </w:r>
      <w:r w:rsidR="000452DB" w:rsidRPr="00052706">
        <w:rPr>
          <w:rFonts w:ascii="仿宋" w:eastAsia="仿宋" w:hAnsi="仿宋" w:cs="仿宋" w:hint="eastAsia"/>
          <w:sz w:val="32"/>
        </w:rPr>
        <w:t>评价方法及实施。</w:t>
      </w:r>
    </w:p>
    <w:p w:rsidR="000452DB" w:rsidRDefault="00404986" w:rsidP="00737B84">
      <w:pPr>
        <w:spacing w:line="600" w:lineRule="exact"/>
        <w:ind w:firstLineChars="200" w:firstLine="640"/>
        <w:jc w:val="left"/>
        <w:rPr>
          <w:rFonts w:ascii="仿宋" w:eastAsia="仿宋" w:hAnsi="仿宋" w:cs="仿宋"/>
          <w:sz w:val="32"/>
        </w:rPr>
      </w:pPr>
      <w:r w:rsidRPr="00404986">
        <w:rPr>
          <w:rFonts w:ascii="仿宋" w:eastAsia="仿宋" w:hAnsi="仿宋" w:cs="仿宋" w:hint="eastAsia"/>
          <w:sz w:val="32"/>
        </w:rPr>
        <w:t>通过核实数据、查阅资料、实地查看、归纳汇总、评价组对各项评价指标进行分析讨论、形成绩效评价报告等步骤对</w:t>
      </w:r>
      <w:r w:rsidR="009F1945">
        <w:rPr>
          <w:rFonts w:ascii="仿宋" w:eastAsia="仿宋" w:hAnsi="仿宋" w:cs="仿宋" w:hint="eastAsia"/>
          <w:sz w:val="32"/>
        </w:rPr>
        <w:t>市科技发展专项资金和科技成果转化奖励资金</w:t>
      </w:r>
      <w:r w:rsidRPr="00404986">
        <w:rPr>
          <w:rFonts w:ascii="仿宋" w:eastAsia="仿宋" w:hAnsi="仿宋" w:cs="仿宋" w:hint="eastAsia"/>
          <w:sz w:val="32"/>
        </w:rPr>
        <w:t>项目进行了绩效评价。</w:t>
      </w:r>
    </w:p>
    <w:p w:rsidR="00912EED" w:rsidRDefault="00052706" w:rsidP="00737B84">
      <w:pPr>
        <w:spacing w:line="600" w:lineRule="exact"/>
        <w:ind w:left="640"/>
        <w:jc w:val="left"/>
        <w:rPr>
          <w:rFonts w:ascii="仿宋" w:eastAsia="仿宋" w:hAnsi="仿宋" w:cs="仿宋"/>
          <w:sz w:val="32"/>
        </w:rPr>
      </w:pPr>
      <w:r>
        <w:rPr>
          <w:rFonts w:ascii="仿宋" w:eastAsia="仿宋" w:hAnsi="仿宋" w:cs="仿宋" w:hint="eastAsia"/>
          <w:sz w:val="32"/>
        </w:rPr>
        <w:t>（</w:t>
      </w:r>
      <w:r w:rsidR="00072BA6">
        <w:rPr>
          <w:rFonts w:ascii="仿宋" w:eastAsia="仿宋" w:hAnsi="仿宋" w:cs="仿宋" w:hint="eastAsia"/>
          <w:sz w:val="32"/>
        </w:rPr>
        <w:t>四</w:t>
      </w:r>
      <w:r>
        <w:rPr>
          <w:rFonts w:ascii="仿宋" w:eastAsia="仿宋" w:hAnsi="仿宋" w:cs="仿宋" w:hint="eastAsia"/>
          <w:sz w:val="32"/>
        </w:rPr>
        <w:t>）</w:t>
      </w:r>
      <w:r w:rsidR="000452DB" w:rsidRPr="00052706">
        <w:rPr>
          <w:rFonts w:ascii="仿宋" w:eastAsia="仿宋" w:hAnsi="仿宋" w:cs="仿宋" w:hint="eastAsia"/>
          <w:sz w:val="32"/>
        </w:rPr>
        <w:t>评价结论。</w:t>
      </w:r>
    </w:p>
    <w:p w:rsidR="000452DB" w:rsidRPr="00052706" w:rsidRDefault="00912EED" w:rsidP="00737B84">
      <w:pPr>
        <w:spacing w:line="600" w:lineRule="exact"/>
        <w:ind w:left="-142" w:firstLineChars="244" w:firstLine="781"/>
        <w:jc w:val="left"/>
        <w:rPr>
          <w:rFonts w:ascii="仿宋" w:eastAsia="仿宋" w:hAnsi="仿宋" w:cs="仿宋"/>
          <w:sz w:val="32"/>
        </w:rPr>
      </w:pPr>
      <w:r w:rsidRPr="00912EED">
        <w:rPr>
          <w:rFonts w:ascii="仿宋" w:eastAsia="仿宋" w:hAnsi="仿宋" w:cs="仿宋" w:hint="eastAsia"/>
          <w:sz w:val="32"/>
        </w:rPr>
        <w:t>从评价情况来看，项目立项程序完整、规范，预算执行及</w:t>
      </w:r>
      <w:r w:rsidRPr="00912EED">
        <w:rPr>
          <w:rFonts w:ascii="仿宋" w:eastAsia="仿宋" w:hAnsi="仿宋" w:cs="仿宋" w:hint="eastAsia"/>
          <w:sz w:val="32"/>
        </w:rPr>
        <w:lastRenderedPageBreak/>
        <w:t>时、有效，为上级有关部门决策提供了较为有力的支撑，绩效目标得到较好实现，绩效管理水平不断提高。</w:t>
      </w:r>
    </w:p>
    <w:p w:rsidR="000452DB" w:rsidRDefault="00377EB0" w:rsidP="00737B84">
      <w:pPr>
        <w:spacing w:line="600" w:lineRule="exact"/>
        <w:ind w:left="640"/>
        <w:jc w:val="left"/>
        <w:rPr>
          <w:rFonts w:ascii="黑体" w:eastAsia="黑体" w:hAnsi="黑体" w:cs="仿宋"/>
          <w:sz w:val="32"/>
        </w:rPr>
      </w:pPr>
      <w:r w:rsidRPr="00377EB0">
        <w:rPr>
          <w:rFonts w:ascii="黑体" w:eastAsia="黑体" w:hAnsi="黑体" w:cs="仿宋" w:hint="eastAsia"/>
          <w:sz w:val="32"/>
        </w:rPr>
        <w:t>三、</w:t>
      </w:r>
      <w:r w:rsidR="000452DB" w:rsidRPr="00377EB0">
        <w:rPr>
          <w:rFonts w:ascii="黑体" w:eastAsia="黑体" w:hAnsi="黑体" w:cs="仿宋" w:hint="eastAsia"/>
          <w:sz w:val="32"/>
        </w:rPr>
        <w:t>绩效评价指标完成情况</w:t>
      </w:r>
    </w:p>
    <w:p w:rsidR="009F1945" w:rsidRDefault="009F1945" w:rsidP="00737B84">
      <w:pPr>
        <w:pStyle w:val="cjk"/>
        <w:widowControl w:val="0"/>
        <w:spacing w:before="0" w:beforeAutospacing="0" w:after="0"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年，我市科技事业进一步发展，通过充分发展财政科技资金的引导作用，</w:t>
      </w:r>
      <w:r>
        <w:rPr>
          <w:rFonts w:ascii="Times New Roman" w:eastAsia="仿宋_GB2312" w:hAnsi="Times New Roman" w:cs="Times New Roman"/>
          <w:color w:val="auto"/>
          <w:sz w:val="32"/>
          <w:szCs w:val="32"/>
        </w:rPr>
        <w:t>大力推进高质量发展，</w:t>
      </w:r>
      <w:r>
        <w:rPr>
          <w:rFonts w:ascii="仿宋" w:eastAsia="仿宋" w:hint="eastAsia"/>
          <w:sz w:val="30"/>
          <w:szCs w:val="30"/>
        </w:rPr>
        <w:t>全面提升我市创新能力和水平</w:t>
      </w:r>
      <w:r>
        <w:rPr>
          <w:rFonts w:ascii="Times New Roman" w:eastAsia="仿宋_GB2312" w:hAnsi="Times New Roman" w:cs="Times New Roman"/>
          <w:color w:val="auto"/>
          <w:sz w:val="32"/>
          <w:szCs w:val="32"/>
        </w:rPr>
        <w:t>。全市创新驱动发展综合绩效评价排名二类地区首位，获得</w:t>
      </w: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年湖南省真抓实干成效明显地区奖励。</w:t>
      </w:r>
    </w:p>
    <w:p w:rsidR="009F1945" w:rsidRDefault="009F1945" w:rsidP="00737B84">
      <w:pPr>
        <w:spacing w:line="600" w:lineRule="exact"/>
        <w:ind w:firstLineChars="200" w:firstLine="640"/>
        <w:rPr>
          <w:rFonts w:eastAsia="仿宋_GB2312"/>
          <w:kern w:val="0"/>
          <w:sz w:val="32"/>
          <w:szCs w:val="32"/>
        </w:rPr>
      </w:pPr>
      <w:r>
        <w:rPr>
          <w:rFonts w:eastAsia="楷体"/>
          <w:sz w:val="32"/>
          <w:szCs w:val="32"/>
        </w:rPr>
        <w:t xml:space="preserve">1. </w:t>
      </w:r>
      <w:r>
        <w:rPr>
          <w:rFonts w:eastAsia="楷体"/>
          <w:sz w:val="32"/>
          <w:szCs w:val="32"/>
        </w:rPr>
        <w:t>高新技术企业培育有新突破。</w:t>
      </w:r>
      <w:r>
        <w:rPr>
          <w:rFonts w:eastAsia="仿宋_GB2312"/>
          <w:kern w:val="0"/>
          <w:sz w:val="32"/>
          <w:szCs w:val="32"/>
        </w:rPr>
        <w:t>推荐科技型中小企业入库</w:t>
      </w:r>
      <w:r>
        <w:rPr>
          <w:rFonts w:eastAsia="仿宋_GB2312"/>
          <w:kern w:val="0"/>
          <w:sz w:val="32"/>
          <w:szCs w:val="32"/>
        </w:rPr>
        <w:t>193</w:t>
      </w:r>
      <w:r>
        <w:rPr>
          <w:rFonts w:eastAsia="仿宋_GB2312"/>
          <w:kern w:val="0"/>
          <w:sz w:val="32"/>
          <w:szCs w:val="32"/>
        </w:rPr>
        <w:t>家。全年申报高新技术企业</w:t>
      </w:r>
      <w:r>
        <w:rPr>
          <w:rFonts w:eastAsia="仿宋_GB2312"/>
          <w:kern w:val="0"/>
          <w:sz w:val="32"/>
          <w:szCs w:val="32"/>
        </w:rPr>
        <w:t>108</w:t>
      </w:r>
      <w:r>
        <w:rPr>
          <w:rFonts w:eastAsia="仿宋_GB2312"/>
          <w:kern w:val="0"/>
          <w:sz w:val="32"/>
          <w:szCs w:val="32"/>
        </w:rPr>
        <w:t>家，创历史新高；新认定高企</w:t>
      </w:r>
      <w:r>
        <w:rPr>
          <w:rFonts w:eastAsia="仿宋_GB2312"/>
          <w:kern w:val="0"/>
          <w:sz w:val="32"/>
          <w:szCs w:val="32"/>
        </w:rPr>
        <w:t>101</w:t>
      </w:r>
      <w:r>
        <w:rPr>
          <w:rFonts w:eastAsia="仿宋_GB2312"/>
          <w:kern w:val="0"/>
          <w:sz w:val="32"/>
          <w:szCs w:val="32"/>
        </w:rPr>
        <w:t>家，净增</w:t>
      </w:r>
      <w:r>
        <w:rPr>
          <w:rFonts w:eastAsia="仿宋_GB2312"/>
          <w:kern w:val="0"/>
          <w:sz w:val="32"/>
          <w:szCs w:val="32"/>
        </w:rPr>
        <w:t>66</w:t>
      </w:r>
      <w:r>
        <w:rPr>
          <w:rFonts w:eastAsia="仿宋_GB2312"/>
          <w:kern w:val="0"/>
          <w:sz w:val="32"/>
          <w:szCs w:val="32"/>
        </w:rPr>
        <w:t>家、同比增长超过</w:t>
      </w:r>
      <w:r>
        <w:rPr>
          <w:rFonts w:eastAsia="仿宋_GB2312"/>
          <w:kern w:val="0"/>
          <w:sz w:val="32"/>
          <w:szCs w:val="32"/>
        </w:rPr>
        <w:t>40%</w:t>
      </w:r>
      <w:r>
        <w:rPr>
          <w:rFonts w:eastAsia="仿宋_GB2312"/>
          <w:kern w:val="0"/>
          <w:sz w:val="32"/>
          <w:szCs w:val="32"/>
        </w:rPr>
        <w:t>，总数达到</w:t>
      </w:r>
      <w:r>
        <w:rPr>
          <w:rFonts w:eastAsia="仿宋_GB2312"/>
          <w:kern w:val="0"/>
          <w:sz w:val="32"/>
          <w:szCs w:val="32"/>
        </w:rPr>
        <w:t>226</w:t>
      </w:r>
      <w:r>
        <w:rPr>
          <w:rFonts w:eastAsia="仿宋_GB2312"/>
          <w:kern w:val="0"/>
          <w:sz w:val="32"/>
          <w:szCs w:val="32"/>
        </w:rPr>
        <w:t>家</w:t>
      </w:r>
      <w:r>
        <w:rPr>
          <w:rFonts w:eastAsia="仿宋_GB2312"/>
          <w:sz w:val="32"/>
          <w:szCs w:val="32"/>
        </w:rPr>
        <w:t>，实现高新产业增加值</w:t>
      </w:r>
      <w:r>
        <w:rPr>
          <w:rFonts w:eastAsia="仿宋_GB2312"/>
          <w:sz w:val="32"/>
          <w:szCs w:val="32"/>
        </w:rPr>
        <w:t>395.69</w:t>
      </w:r>
      <w:r>
        <w:rPr>
          <w:rFonts w:eastAsia="仿宋_GB2312"/>
          <w:sz w:val="32"/>
          <w:szCs w:val="32"/>
        </w:rPr>
        <w:t>亿元，占</w:t>
      </w:r>
      <w:r>
        <w:rPr>
          <w:rFonts w:eastAsia="仿宋_GB2312"/>
          <w:sz w:val="32"/>
          <w:szCs w:val="32"/>
        </w:rPr>
        <w:t>GDP</w:t>
      </w:r>
      <w:r>
        <w:rPr>
          <w:rFonts w:eastAsia="仿宋_GB2312"/>
          <w:sz w:val="32"/>
          <w:szCs w:val="32"/>
        </w:rPr>
        <w:t>比重为</w:t>
      </w:r>
      <w:r>
        <w:rPr>
          <w:rFonts w:eastAsia="仿宋_GB2312"/>
          <w:sz w:val="32"/>
          <w:szCs w:val="32"/>
        </w:rPr>
        <w:t>22.08%</w:t>
      </w:r>
      <w:r>
        <w:rPr>
          <w:rFonts w:eastAsia="仿宋_GB2312"/>
          <w:kern w:val="0"/>
          <w:sz w:val="32"/>
          <w:szCs w:val="32"/>
        </w:rPr>
        <w:t>，较上年增长</w:t>
      </w:r>
      <w:r>
        <w:rPr>
          <w:rFonts w:eastAsia="仿宋_GB2312"/>
          <w:kern w:val="0"/>
          <w:sz w:val="32"/>
          <w:szCs w:val="32"/>
        </w:rPr>
        <w:t>0.97</w:t>
      </w:r>
      <w:r>
        <w:rPr>
          <w:rFonts w:eastAsia="仿宋_GB2312"/>
          <w:kern w:val="0"/>
          <w:sz w:val="32"/>
          <w:szCs w:val="32"/>
        </w:rPr>
        <w:t>个百分点。</w:t>
      </w:r>
    </w:p>
    <w:p w:rsidR="009F1945" w:rsidRDefault="009F1945" w:rsidP="00737B84">
      <w:pPr>
        <w:spacing w:line="600" w:lineRule="exact"/>
        <w:ind w:firstLineChars="200" w:firstLine="640"/>
        <w:rPr>
          <w:rFonts w:eastAsia="仿宋_GB2312"/>
          <w:kern w:val="0"/>
          <w:sz w:val="32"/>
          <w:szCs w:val="32"/>
        </w:rPr>
      </w:pPr>
      <w:r>
        <w:rPr>
          <w:rFonts w:eastAsia="楷体"/>
          <w:sz w:val="32"/>
          <w:szCs w:val="32"/>
        </w:rPr>
        <w:t xml:space="preserve">2. </w:t>
      </w:r>
      <w:r>
        <w:rPr>
          <w:rFonts w:eastAsia="楷体"/>
          <w:sz w:val="32"/>
          <w:szCs w:val="32"/>
        </w:rPr>
        <w:t>全社会研发投入有新增长。</w:t>
      </w:r>
      <w:r>
        <w:rPr>
          <w:rFonts w:eastAsia="仿宋_GB2312"/>
          <w:kern w:val="0"/>
          <w:sz w:val="32"/>
          <w:szCs w:val="32"/>
        </w:rPr>
        <w:t>102</w:t>
      </w:r>
      <w:r>
        <w:rPr>
          <w:rFonts w:eastAsia="仿宋_GB2312"/>
          <w:kern w:val="0"/>
          <w:sz w:val="32"/>
          <w:szCs w:val="32"/>
        </w:rPr>
        <w:t>家企业在省科技管理信息系统进行研发准备金备案，备案金额超过</w:t>
      </w:r>
      <w:r>
        <w:rPr>
          <w:rFonts w:eastAsia="仿宋_GB2312"/>
          <w:kern w:val="0"/>
          <w:sz w:val="32"/>
          <w:szCs w:val="32"/>
        </w:rPr>
        <w:t>10</w:t>
      </w:r>
      <w:r>
        <w:rPr>
          <w:rFonts w:eastAsia="仿宋_GB2312"/>
          <w:kern w:val="0"/>
          <w:sz w:val="32"/>
          <w:szCs w:val="32"/>
        </w:rPr>
        <w:t>亿元。</w:t>
      </w:r>
      <w:r>
        <w:rPr>
          <w:rFonts w:eastAsia="仿宋_GB2312"/>
          <w:kern w:val="0"/>
          <w:sz w:val="32"/>
          <w:szCs w:val="32"/>
        </w:rPr>
        <w:t>44</w:t>
      </w:r>
      <w:r>
        <w:rPr>
          <w:rFonts w:eastAsia="仿宋_GB2312"/>
          <w:kern w:val="0"/>
          <w:sz w:val="32"/>
          <w:szCs w:val="32"/>
        </w:rPr>
        <w:t>家企业申报研发财政奖补资金共计</w:t>
      </w:r>
      <w:r>
        <w:rPr>
          <w:rFonts w:eastAsia="仿宋_GB2312"/>
          <w:kern w:val="0"/>
          <w:sz w:val="32"/>
          <w:szCs w:val="32"/>
        </w:rPr>
        <w:t>1537.11</w:t>
      </w:r>
      <w:r>
        <w:rPr>
          <w:rFonts w:eastAsia="仿宋_GB2312"/>
          <w:kern w:val="0"/>
          <w:sz w:val="32"/>
          <w:szCs w:val="32"/>
        </w:rPr>
        <w:t>万元，同比翻番。资阳、赫山入围</w:t>
      </w:r>
      <w:r>
        <w:rPr>
          <w:rFonts w:eastAsia="仿宋_GB2312"/>
          <w:kern w:val="0"/>
          <w:sz w:val="32"/>
          <w:szCs w:val="32"/>
        </w:rPr>
        <w:t>“</w:t>
      </w:r>
      <w:r>
        <w:rPr>
          <w:rFonts w:eastAsia="仿宋_GB2312"/>
          <w:kern w:val="0"/>
          <w:sz w:val="32"/>
          <w:szCs w:val="32"/>
        </w:rPr>
        <w:t>湖南省引导支持市县创新驱动发展财政奖补</w:t>
      </w:r>
      <w:r>
        <w:rPr>
          <w:rFonts w:eastAsia="仿宋_GB2312"/>
          <w:kern w:val="0"/>
          <w:sz w:val="32"/>
          <w:szCs w:val="32"/>
        </w:rPr>
        <w:t>”</w:t>
      </w:r>
      <w:r>
        <w:rPr>
          <w:rFonts w:eastAsia="仿宋_GB2312"/>
          <w:kern w:val="0"/>
          <w:sz w:val="32"/>
          <w:szCs w:val="32"/>
        </w:rPr>
        <w:t>县市区</w:t>
      </w:r>
      <w:r>
        <w:rPr>
          <w:rFonts w:eastAsia="仿宋_GB2312"/>
          <w:kern w:val="0"/>
          <w:sz w:val="32"/>
          <w:szCs w:val="32"/>
        </w:rPr>
        <w:t>20</w:t>
      </w:r>
      <w:r>
        <w:rPr>
          <w:rFonts w:eastAsia="仿宋_GB2312"/>
          <w:kern w:val="0"/>
          <w:sz w:val="32"/>
          <w:szCs w:val="32"/>
        </w:rPr>
        <w:t>强，各获得奖补资金</w:t>
      </w:r>
      <w:r>
        <w:rPr>
          <w:rFonts w:eastAsia="仿宋_GB2312"/>
          <w:kern w:val="0"/>
          <w:sz w:val="32"/>
          <w:szCs w:val="32"/>
        </w:rPr>
        <w:t>200</w:t>
      </w:r>
      <w:r>
        <w:rPr>
          <w:rFonts w:eastAsia="仿宋_GB2312"/>
          <w:kern w:val="0"/>
          <w:sz w:val="32"/>
          <w:szCs w:val="32"/>
        </w:rPr>
        <w:t>万元。预计全年全社会研发投入占</w:t>
      </w:r>
      <w:r>
        <w:rPr>
          <w:rFonts w:eastAsia="仿宋_GB2312"/>
          <w:kern w:val="0"/>
          <w:sz w:val="32"/>
          <w:szCs w:val="32"/>
        </w:rPr>
        <w:t>GDP</w:t>
      </w:r>
      <w:r>
        <w:rPr>
          <w:rFonts w:eastAsia="仿宋_GB2312"/>
          <w:kern w:val="0"/>
          <w:sz w:val="32"/>
          <w:szCs w:val="32"/>
        </w:rPr>
        <w:t>比重达到</w:t>
      </w:r>
      <w:r>
        <w:rPr>
          <w:rFonts w:eastAsia="仿宋_GB2312"/>
          <w:kern w:val="0"/>
          <w:sz w:val="32"/>
          <w:szCs w:val="32"/>
        </w:rPr>
        <w:t>2%</w:t>
      </w:r>
      <w:r>
        <w:rPr>
          <w:rFonts w:eastAsia="仿宋_GB2312"/>
          <w:kern w:val="0"/>
          <w:sz w:val="32"/>
          <w:szCs w:val="32"/>
        </w:rPr>
        <w:t>，较上年增长超过</w:t>
      </w:r>
      <w:r>
        <w:rPr>
          <w:rFonts w:eastAsia="仿宋_GB2312"/>
          <w:kern w:val="0"/>
          <w:sz w:val="32"/>
          <w:szCs w:val="32"/>
        </w:rPr>
        <w:t>0.4</w:t>
      </w:r>
      <w:r>
        <w:rPr>
          <w:rFonts w:eastAsia="仿宋_GB2312"/>
          <w:kern w:val="0"/>
          <w:sz w:val="32"/>
          <w:szCs w:val="32"/>
        </w:rPr>
        <w:t>个百分点。</w:t>
      </w:r>
    </w:p>
    <w:p w:rsidR="009F1945" w:rsidRDefault="009F1945" w:rsidP="00737B84">
      <w:pPr>
        <w:spacing w:line="600" w:lineRule="exact"/>
        <w:ind w:firstLineChars="200" w:firstLine="640"/>
        <w:rPr>
          <w:rFonts w:eastAsia="仿宋_GB2312"/>
          <w:kern w:val="0"/>
          <w:sz w:val="32"/>
          <w:szCs w:val="32"/>
        </w:rPr>
      </w:pPr>
      <w:r>
        <w:rPr>
          <w:rFonts w:eastAsia="楷体"/>
          <w:sz w:val="32"/>
          <w:szCs w:val="32"/>
        </w:rPr>
        <w:t xml:space="preserve">3. </w:t>
      </w:r>
      <w:r>
        <w:rPr>
          <w:rFonts w:eastAsia="楷体"/>
          <w:sz w:val="32"/>
          <w:szCs w:val="32"/>
        </w:rPr>
        <w:t>科技项目实施管理有新成效。</w:t>
      </w:r>
      <w:r>
        <w:rPr>
          <w:rFonts w:eastAsia="仿宋_GB2312"/>
          <w:kern w:val="0"/>
          <w:sz w:val="32"/>
          <w:szCs w:val="32"/>
        </w:rPr>
        <w:t>对纳入省</w:t>
      </w:r>
      <w:r>
        <w:rPr>
          <w:rFonts w:eastAsia="仿宋_GB2312"/>
          <w:kern w:val="0"/>
          <w:sz w:val="32"/>
          <w:szCs w:val="32"/>
        </w:rPr>
        <w:t>“</w:t>
      </w:r>
      <w:r>
        <w:rPr>
          <w:rFonts w:eastAsia="仿宋_GB2312"/>
          <w:kern w:val="0"/>
          <w:sz w:val="32"/>
          <w:szCs w:val="32"/>
        </w:rPr>
        <w:t>五个</w:t>
      </w:r>
      <w:r>
        <w:rPr>
          <w:rFonts w:eastAsia="仿宋_GB2312"/>
          <w:kern w:val="0"/>
          <w:sz w:val="32"/>
          <w:szCs w:val="32"/>
        </w:rPr>
        <w:t>100”</w:t>
      </w:r>
      <w:r>
        <w:rPr>
          <w:rFonts w:eastAsia="仿宋_GB2312"/>
          <w:kern w:val="0"/>
          <w:sz w:val="32"/>
          <w:szCs w:val="32"/>
        </w:rPr>
        <w:t>、市</w:t>
      </w:r>
      <w:r>
        <w:rPr>
          <w:rFonts w:eastAsia="仿宋_GB2312"/>
          <w:kern w:val="0"/>
          <w:sz w:val="32"/>
          <w:szCs w:val="32"/>
        </w:rPr>
        <w:t>“</w:t>
      </w:r>
      <w:r>
        <w:rPr>
          <w:rFonts w:eastAsia="仿宋_GB2312"/>
          <w:kern w:val="0"/>
          <w:sz w:val="32"/>
          <w:szCs w:val="32"/>
        </w:rPr>
        <w:t>六个</w:t>
      </w:r>
      <w:r>
        <w:rPr>
          <w:rFonts w:eastAsia="仿宋_GB2312"/>
          <w:kern w:val="0"/>
          <w:sz w:val="32"/>
          <w:szCs w:val="32"/>
        </w:rPr>
        <w:t>10”</w:t>
      </w:r>
      <w:r>
        <w:rPr>
          <w:rFonts w:eastAsia="仿宋_GB2312"/>
          <w:kern w:val="0"/>
          <w:sz w:val="32"/>
          <w:szCs w:val="32"/>
        </w:rPr>
        <w:t>工程的</w:t>
      </w:r>
      <w:r>
        <w:rPr>
          <w:rFonts w:eastAsia="仿宋_GB2312"/>
          <w:kern w:val="0"/>
          <w:sz w:val="32"/>
          <w:szCs w:val="32"/>
        </w:rPr>
        <w:t>12</w:t>
      </w:r>
      <w:r>
        <w:rPr>
          <w:rFonts w:eastAsia="仿宋_GB2312"/>
          <w:kern w:val="0"/>
          <w:sz w:val="32"/>
          <w:szCs w:val="32"/>
        </w:rPr>
        <w:t>个项目实施情况每月跟踪调度，全面完成年度投资任务，其中</w:t>
      </w:r>
      <w:r>
        <w:rPr>
          <w:rFonts w:eastAsia="仿宋_GB2312"/>
          <w:kern w:val="0"/>
          <w:sz w:val="32"/>
          <w:szCs w:val="32"/>
        </w:rPr>
        <w:t>“</w:t>
      </w:r>
      <w:r>
        <w:rPr>
          <w:rFonts w:eastAsia="仿宋_GB2312"/>
          <w:kern w:val="0"/>
          <w:sz w:val="32"/>
          <w:szCs w:val="32"/>
        </w:rPr>
        <w:t>五个</w:t>
      </w:r>
      <w:r>
        <w:rPr>
          <w:rFonts w:eastAsia="仿宋_GB2312"/>
          <w:kern w:val="0"/>
          <w:sz w:val="32"/>
          <w:szCs w:val="32"/>
        </w:rPr>
        <w:t>100”</w:t>
      </w:r>
      <w:r>
        <w:rPr>
          <w:rFonts w:eastAsia="仿宋_GB2312"/>
          <w:kern w:val="0"/>
          <w:sz w:val="32"/>
          <w:szCs w:val="32"/>
        </w:rPr>
        <w:t>的项目申请专利</w:t>
      </w:r>
      <w:r>
        <w:rPr>
          <w:rFonts w:eastAsia="仿宋_GB2312"/>
          <w:kern w:val="0"/>
          <w:sz w:val="32"/>
          <w:szCs w:val="32"/>
        </w:rPr>
        <w:t>75</w:t>
      </w:r>
      <w:r>
        <w:rPr>
          <w:rFonts w:eastAsia="仿宋_GB2312"/>
          <w:kern w:val="0"/>
          <w:sz w:val="32"/>
          <w:szCs w:val="32"/>
        </w:rPr>
        <w:t>项、授权专利</w:t>
      </w:r>
      <w:r>
        <w:rPr>
          <w:rFonts w:eastAsia="仿宋_GB2312"/>
          <w:kern w:val="0"/>
          <w:sz w:val="32"/>
          <w:szCs w:val="32"/>
        </w:rPr>
        <w:t>33</w:t>
      </w:r>
      <w:r>
        <w:rPr>
          <w:rFonts w:eastAsia="仿宋_GB2312"/>
          <w:kern w:val="0"/>
          <w:sz w:val="32"/>
          <w:szCs w:val="32"/>
        </w:rPr>
        <w:t>项，破解了全谷物加工、绳网生产等领域关键共性技术。</w:t>
      </w:r>
      <w:r>
        <w:rPr>
          <w:rFonts w:eastAsia="仿宋_GB2312" w:hint="eastAsia"/>
          <w:kern w:val="0"/>
          <w:sz w:val="32"/>
          <w:szCs w:val="32"/>
        </w:rPr>
        <w:t>争取</w:t>
      </w:r>
      <w:r>
        <w:rPr>
          <w:rFonts w:eastAsia="仿宋_GB2312"/>
          <w:kern w:val="0"/>
          <w:sz w:val="32"/>
          <w:szCs w:val="32"/>
        </w:rPr>
        <w:t>省级以上科技项目立项</w:t>
      </w:r>
      <w:r>
        <w:rPr>
          <w:rFonts w:eastAsia="仿宋_GB2312"/>
          <w:kern w:val="0"/>
          <w:sz w:val="32"/>
          <w:szCs w:val="32"/>
        </w:rPr>
        <w:t>84</w:t>
      </w:r>
      <w:r>
        <w:rPr>
          <w:rFonts w:eastAsia="仿宋_GB2312"/>
          <w:kern w:val="0"/>
          <w:sz w:val="32"/>
          <w:szCs w:val="32"/>
        </w:rPr>
        <w:t>个，争取项目资金约</w:t>
      </w:r>
      <w:r>
        <w:rPr>
          <w:rFonts w:eastAsia="仿宋_GB2312"/>
          <w:kern w:val="0"/>
          <w:sz w:val="32"/>
          <w:szCs w:val="32"/>
        </w:rPr>
        <w:t>3600</w:t>
      </w:r>
      <w:r>
        <w:rPr>
          <w:rFonts w:eastAsia="仿宋_GB2312"/>
          <w:kern w:val="0"/>
          <w:sz w:val="32"/>
          <w:szCs w:val="32"/>
        </w:rPr>
        <w:lastRenderedPageBreak/>
        <w:t>万元</w:t>
      </w:r>
      <w:r>
        <w:rPr>
          <w:rFonts w:eastAsia="仿宋_GB2312" w:hint="eastAsia"/>
          <w:kern w:val="0"/>
          <w:sz w:val="32"/>
          <w:szCs w:val="32"/>
        </w:rPr>
        <w:t>，引导企业加大投入。</w:t>
      </w:r>
    </w:p>
    <w:p w:rsidR="009F1945" w:rsidRDefault="009F1945" w:rsidP="00737B84">
      <w:pPr>
        <w:spacing w:line="600" w:lineRule="exact"/>
        <w:ind w:firstLineChars="200" w:firstLine="640"/>
        <w:rPr>
          <w:rFonts w:eastAsia="仿宋_GB2312"/>
          <w:kern w:val="0"/>
          <w:sz w:val="32"/>
          <w:szCs w:val="32"/>
        </w:rPr>
      </w:pPr>
      <w:r>
        <w:rPr>
          <w:rFonts w:eastAsia="楷体"/>
          <w:sz w:val="32"/>
          <w:szCs w:val="32"/>
        </w:rPr>
        <w:t xml:space="preserve">4. </w:t>
      </w:r>
      <w:r>
        <w:rPr>
          <w:rFonts w:eastAsia="楷体"/>
          <w:sz w:val="32"/>
          <w:szCs w:val="32"/>
        </w:rPr>
        <w:t>科技成果转移转化有新</w:t>
      </w:r>
      <w:r>
        <w:rPr>
          <w:rFonts w:eastAsia="楷体" w:hint="eastAsia"/>
          <w:sz w:val="32"/>
          <w:szCs w:val="32"/>
        </w:rPr>
        <w:t>突破</w:t>
      </w:r>
      <w:r>
        <w:rPr>
          <w:rFonts w:eastAsia="楷体"/>
          <w:sz w:val="32"/>
          <w:szCs w:val="32"/>
        </w:rPr>
        <w:t>。</w:t>
      </w:r>
      <w:r>
        <w:rPr>
          <w:rFonts w:eastAsia="仿宋_GB2312"/>
          <w:kern w:val="0"/>
          <w:sz w:val="32"/>
          <w:szCs w:val="32"/>
        </w:rPr>
        <w:t>着手搭建</w:t>
      </w:r>
      <w:r>
        <w:rPr>
          <w:rFonts w:eastAsia="仿宋_GB2312"/>
          <w:kern w:val="0"/>
          <w:sz w:val="32"/>
          <w:szCs w:val="32"/>
        </w:rPr>
        <w:t>“</w:t>
      </w:r>
      <w:r>
        <w:rPr>
          <w:rFonts w:eastAsia="仿宋_GB2312"/>
          <w:kern w:val="0"/>
          <w:sz w:val="32"/>
          <w:szCs w:val="32"/>
        </w:rPr>
        <w:t>益知云</w:t>
      </w:r>
      <w:r>
        <w:rPr>
          <w:rFonts w:eastAsia="仿宋_GB2312"/>
          <w:kern w:val="0"/>
          <w:sz w:val="32"/>
          <w:szCs w:val="32"/>
        </w:rPr>
        <w:t>”</w:t>
      </w:r>
      <w:r>
        <w:rPr>
          <w:rFonts w:eastAsia="仿宋_GB2312"/>
          <w:kern w:val="0"/>
          <w:sz w:val="32"/>
          <w:szCs w:val="32"/>
        </w:rPr>
        <w:t>个性化科技信息服务平台，潇湘科技要素大市场（益阳）正式揭牌运营，并与多家机构签订入驻协议。新增省级院士专家工作站</w:t>
      </w:r>
      <w:r>
        <w:rPr>
          <w:rFonts w:eastAsia="仿宋_GB2312"/>
          <w:kern w:val="0"/>
          <w:sz w:val="32"/>
          <w:szCs w:val="32"/>
        </w:rPr>
        <w:t>2</w:t>
      </w:r>
      <w:r>
        <w:rPr>
          <w:rFonts w:eastAsia="仿宋_GB2312"/>
          <w:kern w:val="0"/>
          <w:sz w:val="32"/>
          <w:szCs w:val="32"/>
        </w:rPr>
        <w:t>家、</w:t>
      </w:r>
      <w:r>
        <w:rPr>
          <w:rFonts w:eastAsia="仿宋_GB2312"/>
          <w:sz w:val="32"/>
          <w:szCs w:val="32"/>
        </w:rPr>
        <w:t>省级重点实验室</w:t>
      </w:r>
      <w:r>
        <w:rPr>
          <w:rFonts w:eastAsia="仿宋_GB2312"/>
          <w:sz w:val="32"/>
          <w:szCs w:val="32"/>
        </w:rPr>
        <w:t>1</w:t>
      </w:r>
      <w:r>
        <w:rPr>
          <w:rFonts w:eastAsia="仿宋_GB2312"/>
          <w:sz w:val="32"/>
          <w:szCs w:val="32"/>
        </w:rPr>
        <w:t>家、</w:t>
      </w:r>
      <w:r>
        <w:rPr>
          <w:rFonts w:eastAsia="仿宋_GB2312"/>
          <w:kern w:val="0"/>
          <w:sz w:val="32"/>
          <w:szCs w:val="32"/>
        </w:rPr>
        <w:t>省级工程技术研究中心</w:t>
      </w:r>
      <w:r>
        <w:rPr>
          <w:rFonts w:eastAsia="仿宋_GB2312"/>
          <w:kern w:val="0"/>
          <w:sz w:val="32"/>
          <w:szCs w:val="32"/>
        </w:rPr>
        <w:t>4</w:t>
      </w:r>
      <w:r>
        <w:rPr>
          <w:rFonts w:eastAsia="仿宋_GB2312"/>
          <w:kern w:val="0"/>
          <w:sz w:val="32"/>
          <w:szCs w:val="32"/>
        </w:rPr>
        <w:t>家、省级星创天地</w:t>
      </w:r>
      <w:r>
        <w:rPr>
          <w:rFonts w:eastAsia="仿宋_GB2312"/>
          <w:kern w:val="0"/>
          <w:sz w:val="32"/>
          <w:szCs w:val="32"/>
        </w:rPr>
        <w:t>4</w:t>
      </w:r>
      <w:r>
        <w:rPr>
          <w:rFonts w:eastAsia="仿宋_GB2312"/>
          <w:kern w:val="0"/>
          <w:sz w:val="32"/>
          <w:szCs w:val="32"/>
        </w:rPr>
        <w:t>家。完成科技成果登记</w:t>
      </w:r>
      <w:r>
        <w:rPr>
          <w:rFonts w:eastAsia="仿宋_GB2312"/>
          <w:kern w:val="0"/>
          <w:sz w:val="32"/>
          <w:szCs w:val="32"/>
        </w:rPr>
        <w:t>90</w:t>
      </w:r>
      <w:r>
        <w:rPr>
          <w:rFonts w:eastAsia="仿宋_GB2312"/>
          <w:kern w:val="0"/>
          <w:sz w:val="32"/>
          <w:szCs w:val="32"/>
        </w:rPr>
        <w:t>项，完成技术合同登记额</w:t>
      </w:r>
      <w:r>
        <w:rPr>
          <w:rFonts w:eastAsia="仿宋_GB2312"/>
          <w:kern w:val="0"/>
          <w:sz w:val="32"/>
          <w:szCs w:val="32"/>
        </w:rPr>
        <w:t>7.67</w:t>
      </w:r>
      <w:r>
        <w:rPr>
          <w:rFonts w:eastAsia="仿宋_GB2312"/>
          <w:kern w:val="0"/>
          <w:sz w:val="32"/>
          <w:szCs w:val="32"/>
        </w:rPr>
        <w:t>亿元，同比增长</w:t>
      </w:r>
      <w:r>
        <w:rPr>
          <w:rFonts w:eastAsia="仿宋_GB2312"/>
          <w:kern w:val="0"/>
          <w:sz w:val="32"/>
          <w:szCs w:val="32"/>
        </w:rPr>
        <w:t>80%</w:t>
      </w:r>
      <w:r>
        <w:rPr>
          <w:rFonts w:eastAsia="仿宋_GB2312"/>
          <w:kern w:val="0"/>
          <w:sz w:val="32"/>
          <w:szCs w:val="32"/>
        </w:rPr>
        <w:t>。</w:t>
      </w:r>
    </w:p>
    <w:p w:rsidR="009F1945" w:rsidRPr="009F1945" w:rsidRDefault="009F1945" w:rsidP="00737B84">
      <w:pPr>
        <w:spacing w:line="600" w:lineRule="exact"/>
        <w:ind w:firstLineChars="200" w:firstLine="640"/>
        <w:rPr>
          <w:rFonts w:eastAsia="仿宋_GB2312"/>
          <w:kern w:val="0"/>
          <w:sz w:val="32"/>
          <w:szCs w:val="32"/>
        </w:rPr>
      </w:pPr>
      <w:r>
        <w:rPr>
          <w:rFonts w:eastAsia="楷体"/>
          <w:sz w:val="32"/>
          <w:szCs w:val="32"/>
        </w:rPr>
        <w:t xml:space="preserve">5. </w:t>
      </w:r>
      <w:r>
        <w:rPr>
          <w:rFonts w:eastAsia="楷体"/>
          <w:sz w:val="32"/>
          <w:szCs w:val="32"/>
        </w:rPr>
        <w:t>国省创新创业大赛获新成绩。</w:t>
      </w:r>
      <w:r>
        <w:rPr>
          <w:rFonts w:eastAsia="仿宋_GB2312"/>
          <w:kern w:val="0"/>
          <w:sz w:val="32"/>
          <w:szCs w:val="32"/>
        </w:rPr>
        <w:t>举办</w:t>
      </w:r>
      <w:r>
        <w:rPr>
          <w:rFonts w:eastAsia="仿宋_GB2312" w:hint="eastAsia"/>
          <w:kern w:val="0"/>
          <w:sz w:val="32"/>
          <w:szCs w:val="32"/>
        </w:rPr>
        <w:t>了</w:t>
      </w:r>
      <w:r>
        <w:rPr>
          <w:rFonts w:eastAsia="仿宋_GB2312"/>
          <w:kern w:val="0"/>
          <w:sz w:val="32"/>
          <w:szCs w:val="32"/>
        </w:rPr>
        <w:t>2019</w:t>
      </w:r>
      <w:r>
        <w:rPr>
          <w:rFonts w:eastAsia="仿宋_GB2312"/>
          <w:kern w:val="0"/>
          <w:sz w:val="32"/>
          <w:szCs w:val="32"/>
        </w:rPr>
        <w:t>年益阳创新创业大赛市州赛，晋级省赛总决赛项目</w:t>
      </w:r>
      <w:r>
        <w:rPr>
          <w:rFonts w:eastAsia="仿宋_GB2312"/>
          <w:kern w:val="0"/>
          <w:sz w:val="32"/>
          <w:szCs w:val="32"/>
        </w:rPr>
        <w:t>6</w:t>
      </w:r>
      <w:r>
        <w:rPr>
          <w:rFonts w:eastAsia="仿宋_GB2312"/>
          <w:kern w:val="0"/>
          <w:sz w:val="32"/>
          <w:szCs w:val="32"/>
        </w:rPr>
        <w:t>个、获二等奖项目</w:t>
      </w:r>
      <w:r>
        <w:rPr>
          <w:rFonts w:eastAsia="仿宋_GB2312"/>
          <w:kern w:val="0"/>
          <w:sz w:val="32"/>
          <w:szCs w:val="32"/>
        </w:rPr>
        <w:t>1</w:t>
      </w:r>
      <w:r>
        <w:rPr>
          <w:rFonts w:eastAsia="仿宋_GB2312"/>
          <w:kern w:val="0"/>
          <w:sz w:val="32"/>
          <w:szCs w:val="32"/>
        </w:rPr>
        <w:t>个、优秀奖项目</w:t>
      </w:r>
      <w:r>
        <w:rPr>
          <w:rFonts w:eastAsia="仿宋_GB2312"/>
          <w:kern w:val="0"/>
          <w:sz w:val="32"/>
          <w:szCs w:val="32"/>
        </w:rPr>
        <w:t>5</w:t>
      </w:r>
      <w:r>
        <w:rPr>
          <w:rFonts w:eastAsia="仿宋_GB2312"/>
          <w:kern w:val="0"/>
          <w:sz w:val="32"/>
          <w:szCs w:val="32"/>
        </w:rPr>
        <w:t>个，入围国家创新创业大赛行业总决赛项目</w:t>
      </w:r>
      <w:r>
        <w:rPr>
          <w:rFonts w:eastAsia="仿宋_GB2312"/>
          <w:kern w:val="0"/>
          <w:sz w:val="32"/>
          <w:szCs w:val="32"/>
        </w:rPr>
        <w:t>8</w:t>
      </w:r>
      <w:r>
        <w:rPr>
          <w:rFonts w:eastAsia="仿宋_GB2312"/>
          <w:kern w:val="0"/>
          <w:sz w:val="32"/>
          <w:szCs w:val="32"/>
        </w:rPr>
        <w:t>个、获优秀奖项目</w:t>
      </w:r>
      <w:r>
        <w:rPr>
          <w:rFonts w:eastAsia="仿宋_GB2312"/>
          <w:kern w:val="0"/>
          <w:sz w:val="32"/>
          <w:szCs w:val="32"/>
        </w:rPr>
        <w:t>3</w:t>
      </w:r>
      <w:r>
        <w:rPr>
          <w:rFonts w:eastAsia="仿宋_GB2312"/>
          <w:kern w:val="0"/>
          <w:sz w:val="32"/>
          <w:szCs w:val="32"/>
        </w:rPr>
        <w:t>个，刷新近年来最佳成绩，市科技局连续第四次被评为全省优秀组织单位。</w:t>
      </w:r>
    </w:p>
    <w:p w:rsidR="000452DB" w:rsidRDefault="00377EB0" w:rsidP="00737B84">
      <w:pPr>
        <w:spacing w:line="600" w:lineRule="exact"/>
        <w:ind w:left="640"/>
        <w:jc w:val="left"/>
        <w:rPr>
          <w:rFonts w:ascii="黑体" w:eastAsia="黑体" w:hAnsi="黑体" w:cs="仿宋"/>
          <w:sz w:val="32"/>
        </w:rPr>
      </w:pPr>
      <w:r w:rsidRPr="00377EB0">
        <w:rPr>
          <w:rFonts w:ascii="黑体" w:eastAsia="黑体" w:hAnsi="黑体" w:cs="仿宋" w:hint="eastAsia"/>
          <w:sz w:val="32"/>
        </w:rPr>
        <w:t>四、</w:t>
      </w:r>
      <w:r w:rsidR="000452DB" w:rsidRPr="00377EB0">
        <w:rPr>
          <w:rFonts w:ascii="黑体" w:eastAsia="黑体" w:hAnsi="黑体" w:cs="仿宋" w:hint="eastAsia"/>
          <w:sz w:val="32"/>
        </w:rPr>
        <w:t>发现的主要问题及原因</w:t>
      </w:r>
    </w:p>
    <w:p w:rsidR="009F1945" w:rsidRDefault="009F1945" w:rsidP="00737B84">
      <w:pPr>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 xml:space="preserve"> </w:t>
      </w:r>
      <w:r>
        <w:rPr>
          <w:rFonts w:eastAsia="仿宋_GB2312"/>
          <w:kern w:val="0"/>
          <w:sz w:val="32"/>
          <w:szCs w:val="32"/>
        </w:rPr>
        <w:t>项目申报开始时间太晚，项目从申报到立项时间拉的过长。</w:t>
      </w:r>
    </w:p>
    <w:p w:rsidR="009F1945" w:rsidRDefault="009F1945" w:rsidP="00737B84">
      <w:pPr>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 xml:space="preserve"> </w:t>
      </w:r>
      <w:r>
        <w:rPr>
          <w:rFonts w:eastAsia="仿宋_GB2312"/>
          <w:kern w:val="0"/>
          <w:sz w:val="32"/>
          <w:szCs w:val="32"/>
        </w:rPr>
        <w:t>项目不聚焦，支持重点不突出，难以对重点项目起到真正的支持作用。</w:t>
      </w:r>
    </w:p>
    <w:p w:rsidR="009F1945" w:rsidRDefault="00737B84" w:rsidP="00737B84">
      <w:pPr>
        <w:spacing w:line="600" w:lineRule="exact"/>
        <w:ind w:firstLineChars="200" w:firstLine="640"/>
        <w:rPr>
          <w:rFonts w:eastAsia="仿宋_GB2312"/>
          <w:kern w:val="0"/>
          <w:sz w:val="32"/>
          <w:szCs w:val="32"/>
        </w:rPr>
      </w:pPr>
      <w:r>
        <w:rPr>
          <w:rFonts w:eastAsia="仿宋_GB2312" w:hint="eastAsia"/>
          <w:kern w:val="0"/>
          <w:sz w:val="32"/>
          <w:szCs w:val="32"/>
        </w:rPr>
        <w:t>3</w:t>
      </w:r>
      <w:r w:rsidR="009F1945">
        <w:rPr>
          <w:rFonts w:eastAsia="仿宋_GB2312"/>
          <w:kern w:val="0"/>
          <w:sz w:val="32"/>
          <w:szCs w:val="32"/>
        </w:rPr>
        <w:t>.</w:t>
      </w:r>
      <w:r w:rsidR="009F1945">
        <w:rPr>
          <w:rFonts w:eastAsia="仿宋_GB2312" w:hint="eastAsia"/>
          <w:kern w:val="0"/>
          <w:sz w:val="32"/>
          <w:szCs w:val="32"/>
        </w:rPr>
        <w:t xml:space="preserve"> </w:t>
      </w:r>
      <w:r w:rsidR="009F1945">
        <w:rPr>
          <w:rFonts w:eastAsia="仿宋_GB2312"/>
          <w:kern w:val="0"/>
          <w:sz w:val="32"/>
          <w:szCs w:val="32"/>
        </w:rPr>
        <w:t>验收进度有待加快。按照验收办法</w:t>
      </w:r>
      <w:r>
        <w:rPr>
          <w:rFonts w:eastAsia="仿宋_GB2312"/>
          <w:kern w:val="0"/>
          <w:sz w:val="32"/>
          <w:szCs w:val="32"/>
        </w:rPr>
        <w:t>规定，项目在计划期满半年内应完成验收，项目验收每年集中组织一次</w:t>
      </w:r>
      <w:r w:rsidR="009F1945">
        <w:rPr>
          <w:rFonts w:eastAsia="仿宋_GB2312"/>
          <w:kern w:val="0"/>
          <w:sz w:val="32"/>
          <w:szCs w:val="32"/>
        </w:rPr>
        <w:t>。</w:t>
      </w:r>
    </w:p>
    <w:p w:rsidR="000452DB" w:rsidRDefault="000452DB" w:rsidP="00737B84">
      <w:pPr>
        <w:spacing w:line="600" w:lineRule="exact"/>
        <w:ind w:left="640"/>
        <w:jc w:val="left"/>
        <w:rPr>
          <w:rFonts w:ascii="黑体" w:eastAsia="黑体" w:hAnsi="黑体" w:cs="仿宋"/>
          <w:sz w:val="32"/>
        </w:rPr>
      </w:pPr>
      <w:r w:rsidRPr="00377EB0">
        <w:rPr>
          <w:rFonts w:ascii="黑体" w:eastAsia="黑体" w:hAnsi="黑体" w:cs="仿宋" w:hint="eastAsia"/>
          <w:sz w:val="32"/>
        </w:rPr>
        <w:t>五、相关建议</w:t>
      </w:r>
    </w:p>
    <w:p w:rsidR="009F1945" w:rsidRDefault="009F1945" w:rsidP="00737B84">
      <w:pPr>
        <w:widowControl/>
        <w:shd w:val="clear" w:color="auto" w:fill="FFFFFF"/>
        <w:spacing w:line="600" w:lineRule="exact"/>
        <w:ind w:firstLineChars="200" w:firstLine="640"/>
        <w:rPr>
          <w:rFonts w:eastAsia="仿宋" w:cs="仿宋_GB2312"/>
          <w:sz w:val="32"/>
          <w:szCs w:val="32"/>
        </w:rPr>
      </w:pPr>
      <w:r>
        <w:rPr>
          <w:rFonts w:eastAsia="仿宋" w:cs="仿宋_GB2312" w:hint="eastAsia"/>
          <w:sz w:val="32"/>
          <w:szCs w:val="32"/>
        </w:rPr>
        <w:t xml:space="preserve">1. </w:t>
      </w:r>
      <w:r>
        <w:rPr>
          <w:rFonts w:eastAsia="仿宋" w:cs="仿宋_GB2312" w:hint="eastAsia"/>
          <w:sz w:val="32"/>
          <w:szCs w:val="32"/>
        </w:rPr>
        <w:t>严格资料审核。应按照有关制度规定加强申报项目资料的审核，严格核定子项目绩效目标，确定申报资料的真实性、</w:t>
      </w:r>
      <w:r>
        <w:rPr>
          <w:rFonts w:eastAsia="仿宋" w:cs="仿宋_GB2312" w:hint="eastAsia"/>
          <w:sz w:val="32"/>
          <w:szCs w:val="32"/>
        </w:rPr>
        <w:lastRenderedPageBreak/>
        <w:t>完整性和项目总体绩效目标的实现。对资料不真实、不齐全、不合规或绩效目标设定不科学的，取消评审资格。</w:t>
      </w:r>
    </w:p>
    <w:p w:rsidR="009F1945" w:rsidRDefault="009F1945" w:rsidP="00737B84">
      <w:pPr>
        <w:spacing w:line="600" w:lineRule="exact"/>
        <w:ind w:firstLine="640"/>
        <w:rPr>
          <w:rFonts w:ascii="仿宋" w:eastAsia="仿宋" w:hAnsi="仿宋" w:cs="仿宋"/>
          <w:sz w:val="32"/>
        </w:rPr>
      </w:pPr>
      <w:r>
        <w:rPr>
          <w:rFonts w:eastAsia="仿宋" w:cs="仿宋_GB2312" w:hint="eastAsia"/>
          <w:sz w:val="32"/>
          <w:szCs w:val="32"/>
        </w:rPr>
        <w:t xml:space="preserve">2. </w:t>
      </w:r>
      <w:r>
        <w:rPr>
          <w:rFonts w:eastAsia="仿宋" w:cs="仿宋_GB2312" w:hint="eastAsia"/>
          <w:sz w:val="32"/>
          <w:szCs w:val="32"/>
        </w:rPr>
        <w:t>完善专项资金管理制度，加快项目验收进度。</w:t>
      </w:r>
      <w:r>
        <w:rPr>
          <w:rFonts w:ascii="仿宋" w:eastAsia="仿宋" w:hAnsi="仿宋" w:cs="仿宋" w:hint="eastAsia"/>
          <w:sz w:val="32"/>
        </w:rPr>
        <w:t>完善以预算绩效管理为核心的专项资金管理办法，明确项目支持方向、范围和重点，规范项目申报、评审、公示、审批等程序，制定资金分配标准、资金审批和拨付程序，严格项目验收和考核，突出预算绩效管理</w:t>
      </w:r>
      <w:r>
        <w:rPr>
          <w:rFonts w:ascii="仿宋" w:eastAsia="仿宋" w:hAnsi="仿宋" w:cs="仿宋" w:hint="eastAsia"/>
          <w:bCs/>
          <w:sz w:val="32"/>
        </w:rPr>
        <w:t>。</w:t>
      </w:r>
      <w:r>
        <w:rPr>
          <w:rFonts w:ascii="仿宋" w:eastAsia="仿宋" w:hAnsi="仿宋" w:cs="仿宋" w:hint="eastAsia"/>
          <w:sz w:val="32"/>
        </w:rPr>
        <w:t>加快</w:t>
      </w:r>
      <w:r>
        <w:rPr>
          <w:rFonts w:eastAsia="仿宋" w:cs="仿宋_GB2312" w:hint="eastAsia"/>
          <w:sz w:val="32"/>
          <w:szCs w:val="32"/>
        </w:rPr>
        <w:t>项目验收进度，对验收不合格项目应追回补助资金，取消以后年度项目申报资格。</w:t>
      </w:r>
    </w:p>
    <w:p w:rsidR="009F1945" w:rsidRDefault="009F1945" w:rsidP="00737B84">
      <w:pPr>
        <w:spacing w:line="600" w:lineRule="exact"/>
        <w:ind w:firstLine="640"/>
      </w:pPr>
      <w:r>
        <w:rPr>
          <w:rFonts w:ascii="仿宋" w:eastAsia="仿宋" w:hAnsi="仿宋" w:cs="仿宋" w:hint="eastAsia"/>
          <w:sz w:val="32"/>
          <w:szCs w:val="32"/>
        </w:rPr>
        <w:t>3. 实施以奖代补政策。由于大部分项目建设周期较长，受资金、市场及政策等影响，建设期内部分项目投资领域、投资额均有可能发生变化，导致整体绩效目标无法实现。建议该项目实施以奖代补，待各单位项目完工、绩效目标实现后再实施奖励，确保项目整体绩效目标完成。</w:t>
      </w:r>
    </w:p>
    <w:sectPr w:rsidR="009F1945" w:rsidSect="00737B84">
      <w:headerReference w:type="default" r:id="rId7"/>
      <w:pgSz w:w="11906" w:h="16838"/>
      <w:pgMar w:top="1440" w:right="1588"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17" w:rsidRDefault="00047D17" w:rsidP="00582244">
      <w:r>
        <w:separator/>
      </w:r>
    </w:p>
  </w:endnote>
  <w:endnote w:type="continuationSeparator" w:id="0">
    <w:p w:rsidR="00047D17" w:rsidRDefault="00047D17"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17" w:rsidRDefault="00047D17" w:rsidP="00582244">
      <w:r>
        <w:separator/>
      </w:r>
    </w:p>
  </w:footnote>
  <w:footnote w:type="continuationSeparator" w:id="0">
    <w:p w:rsidR="00047D17" w:rsidRDefault="00047D17"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1746"/>
  </w:hdrShapeDefaults>
  <w:footnotePr>
    <w:footnote w:id="-1"/>
    <w:footnote w:id="0"/>
  </w:footnotePr>
  <w:endnotePr>
    <w:endnote w:id="-1"/>
    <w:endnote w:id="0"/>
  </w:endnotePr>
  <w:compat>
    <w:useFELayout/>
  </w:compat>
  <w:rsids>
    <w:rsidRoot w:val="00361F25"/>
    <w:rsid w:val="00011D17"/>
    <w:rsid w:val="00022F24"/>
    <w:rsid w:val="000452DB"/>
    <w:rsid w:val="00047CC8"/>
    <w:rsid w:val="00047D17"/>
    <w:rsid w:val="00052706"/>
    <w:rsid w:val="00072BA6"/>
    <w:rsid w:val="00072F9E"/>
    <w:rsid w:val="00081A69"/>
    <w:rsid w:val="000A2C7C"/>
    <w:rsid w:val="000B56F7"/>
    <w:rsid w:val="000E1DA1"/>
    <w:rsid w:val="000E32B3"/>
    <w:rsid w:val="000E3983"/>
    <w:rsid w:val="000F7496"/>
    <w:rsid w:val="0011267F"/>
    <w:rsid w:val="001352FB"/>
    <w:rsid w:val="00144D50"/>
    <w:rsid w:val="00246D2F"/>
    <w:rsid w:val="0025703E"/>
    <w:rsid w:val="002B21F6"/>
    <w:rsid w:val="002D5DD0"/>
    <w:rsid w:val="00337B17"/>
    <w:rsid w:val="00355CC3"/>
    <w:rsid w:val="00361F25"/>
    <w:rsid w:val="003638A2"/>
    <w:rsid w:val="00377EB0"/>
    <w:rsid w:val="003B6A6D"/>
    <w:rsid w:val="00404986"/>
    <w:rsid w:val="004333CA"/>
    <w:rsid w:val="00441C02"/>
    <w:rsid w:val="004606BE"/>
    <w:rsid w:val="004A1850"/>
    <w:rsid w:val="004C174B"/>
    <w:rsid w:val="004D7233"/>
    <w:rsid w:val="004E2F24"/>
    <w:rsid w:val="00582244"/>
    <w:rsid w:val="005E2E58"/>
    <w:rsid w:val="00604576"/>
    <w:rsid w:val="006123DC"/>
    <w:rsid w:val="0065030C"/>
    <w:rsid w:val="00662C1D"/>
    <w:rsid w:val="0067649A"/>
    <w:rsid w:val="00682B35"/>
    <w:rsid w:val="006A5BFA"/>
    <w:rsid w:val="006A7699"/>
    <w:rsid w:val="0070163B"/>
    <w:rsid w:val="00715F89"/>
    <w:rsid w:val="00726EDE"/>
    <w:rsid w:val="00732CB0"/>
    <w:rsid w:val="00737B84"/>
    <w:rsid w:val="00755707"/>
    <w:rsid w:val="00777BD1"/>
    <w:rsid w:val="007A2668"/>
    <w:rsid w:val="007B4A60"/>
    <w:rsid w:val="0083113F"/>
    <w:rsid w:val="00877D94"/>
    <w:rsid w:val="008A7BCC"/>
    <w:rsid w:val="008B77E5"/>
    <w:rsid w:val="008C5FF8"/>
    <w:rsid w:val="008F546E"/>
    <w:rsid w:val="00912EED"/>
    <w:rsid w:val="00946F32"/>
    <w:rsid w:val="0096182A"/>
    <w:rsid w:val="009B4C5A"/>
    <w:rsid w:val="009C25A1"/>
    <w:rsid w:val="009F1945"/>
    <w:rsid w:val="00A61FFF"/>
    <w:rsid w:val="00A76B1B"/>
    <w:rsid w:val="00A806B4"/>
    <w:rsid w:val="00AA4944"/>
    <w:rsid w:val="00AB25EE"/>
    <w:rsid w:val="00AC67A6"/>
    <w:rsid w:val="00AF64D3"/>
    <w:rsid w:val="00B149CF"/>
    <w:rsid w:val="00B27C51"/>
    <w:rsid w:val="00B44575"/>
    <w:rsid w:val="00B46133"/>
    <w:rsid w:val="00B834A8"/>
    <w:rsid w:val="00B83ACC"/>
    <w:rsid w:val="00BC6D21"/>
    <w:rsid w:val="00BD0975"/>
    <w:rsid w:val="00C10588"/>
    <w:rsid w:val="00C31CBC"/>
    <w:rsid w:val="00C35F64"/>
    <w:rsid w:val="00C44F18"/>
    <w:rsid w:val="00C703E1"/>
    <w:rsid w:val="00C769E6"/>
    <w:rsid w:val="00C8281A"/>
    <w:rsid w:val="00CE2A9C"/>
    <w:rsid w:val="00CF5D3A"/>
    <w:rsid w:val="00D21CDF"/>
    <w:rsid w:val="00D36804"/>
    <w:rsid w:val="00D66E90"/>
    <w:rsid w:val="00D83956"/>
    <w:rsid w:val="00DD209C"/>
    <w:rsid w:val="00DF6FA5"/>
    <w:rsid w:val="00E517E0"/>
    <w:rsid w:val="00E62EDF"/>
    <w:rsid w:val="00E90FED"/>
    <w:rsid w:val="00EC2A23"/>
    <w:rsid w:val="00EC2AAC"/>
    <w:rsid w:val="00EE67DE"/>
    <w:rsid w:val="00F322AD"/>
    <w:rsid w:val="00F35C36"/>
    <w:rsid w:val="00F44513"/>
    <w:rsid w:val="00F90EA9"/>
    <w:rsid w:val="00F94200"/>
    <w:rsid w:val="00FC243A"/>
    <w:rsid w:val="00FD660F"/>
    <w:rsid w:val="00FE3F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customStyle="1" w:styleId="cjk">
    <w:name w:val="cjk"/>
    <w:basedOn w:val="a"/>
    <w:uiPriority w:val="99"/>
    <w:rsid w:val="009F1945"/>
    <w:pPr>
      <w:widowControl/>
      <w:spacing w:before="100" w:beforeAutospacing="1" w:after="142" w:line="288" w:lineRule="auto"/>
    </w:pPr>
    <w:rPr>
      <w:rFonts w:ascii="宋体" w:eastAsia="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22</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XZJD</cp:lastModifiedBy>
  <cp:revision>48</cp:revision>
  <dcterms:created xsi:type="dcterms:W3CDTF">2018-06-14T08:18:00Z</dcterms:created>
  <dcterms:modified xsi:type="dcterms:W3CDTF">2020-09-23T03:42:00Z</dcterms:modified>
</cp:coreProperties>
</file>