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D1" w:rsidRDefault="004D6FC1">
      <w:pPr>
        <w:spacing w:line="580" w:lineRule="exact"/>
        <w:rPr>
          <w:rFonts w:ascii="仿宋_GB2312" w:eastAsia="仿宋_GB2312" w:hAnsi="仿宋_GB2312" w:cs="仿宋_GB2312"/>
          <w:sz w:val="32"/>
          <w:szCs w:val="20"/>
        </w:rPr>
      </w:pPr>
      <w:r>
        <w:rPr>
          <w:rFonts w:ascii="仿宋_GB2312" w:eastAsia="仿宋_GB2312" w:hAnsi="仿宋_GB2312" w:cs="仿宋_GB2312" w:hint="eastAsia"/>
          <w:sz w:val="32"/>
          <w:szCs w:val="20"/>
        </w:rPr>
        <w:t>附件</w:t>
      </w:r>
      <w:r>
        <w:rPr>
          <w:rFonts w:ascii="仿宋_GB2312" w:eastAsia="仿宋_GB2312" w:hAnsi="仿宋_GB2312" w:cs="仿宋_GB2312" w:hint="eastAsia"/>
          <w:sz w:val="32"/>
          <w:szCs w:val="20"/>
        </w:rPr>
        <w:t>1</w:t>
      </w:r>
      <w:r>
        <w:rPr>
          <w:rFonts w:ascii="仿宋_GB2312" w:eastAsia="仿宋_GB2312" w:hAnsi="仿宋_GB2312" w:cs="仿宋_GB2312" w:hint="eastAsia"/>
          <w:sz w:val="32"/>
          <w:szCs w:val="20"/>
        </w:rPr>
        <w:t>：</w:t>
      </w:r>
    </w:p>
    <w:p w:rsidR="009312D1" w:rsidRDefault="004D6FC1">
      <w:pPr>
        <w:jc w:val="center"/>
        <w:rPr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201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7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年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新增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高新技术企业名单</w:t>
      </w:r>
    </w:p>
    <w:tbl>
      <w:tblPr>
        <w:tblStyle w:val="a3"/>
        <w:tblW w:w="14115" w:type="dxa"/>
        <w:tblLayout w:type="fixed"/>
        <w:tblLook w:val="04A0"/>
      </w:tblPr>
      <w:tblGrid>
        <w:gridCol w:w="3825"/>
        <w:gridCol w:w="2145"/>
        <w:gridCol w:w="2340"/>
        <w:gridCol w:w="5805"/>
      </w:tblGrid>
      <w:tr w:rsidR="009312D1">
        <w:trPr>
          <w:trHeight w:val="472"/>
        </w:trPr>
        <w:tc>
          <w:tcPr>
            <w:tcW w:w="3825" w:type="dxa"/>
          </w:tcPr>
          <w:p w:rsidR="009312D1" w:rsidRDefault="004D6FC1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企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业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2145" w:type="dxa"/>
          </w:tcPr>
          <w:p w:rsidR="009312D1" w:rsidRDefault="004D6FC1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所属行业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证书编号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经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营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址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高新区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</w:t>
            </w:r>
          </w:p>
        </w:tc>
        <w:tc>
          <w:tcPr>
            <w:tcW w:w="2145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5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湖南久泰冶金科技有限公司</w:t>
            </w:r>
          </w:p>
        </w:tc>
        <w:tc>
          <w:tcPr>
            <w:tcW w:w="214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先进制造与自动化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43000</w:t>
            </w:r>
            <w:r>
              <w:rPr>
                <w:rFonts w:ascii="仿宋" w:eastAsia="仿宋" w:hAnsi="仿宋" w:cs="仿宋" w:hint="eastAsia"/>
                <w:sz w:val="24"/>
              </w:rPr>
              <w:t>509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益阳市高新区东部新区</w:t>
            </w:r>
          </w:p>
        </w:tc>
      </w:tr>
      <w:tr w:rsidR="009312D1">
        <w:tc>
          <w:tcPr>
            <w:tcW w:w="3825" w:type="dxa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湖南屹林材料技术有限公司</w:t>
            </w:r>
          </w:p>
        </w:tc>
        <w:tc>
          <w:tcPr>
            <w:tcW w:w="214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新材料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43000</w:t>
            </w:r>
            <w:r>
              <w:rPr>
                <w:rFonts w:ascii="仿宋" w:eastAsia="仿宋" w:hAnsi="仿宋" w:cs="仿宋" w:hint="eastAsia"/>
                <w:sz w:val="24"/>
              </w:rPr>
              <w:t>559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益阳市高新区东部新区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湖南金能达机电科技有限公司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先进制造与自动化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GR201743001422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益阳市高新区东部创业园石坝村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木杉塘组</w:t>
            </w:r>
            <w:proofErr w:type="gramEnd"/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湖南六和科技有限公司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电子信息</w:t>
            </w:r>
          </w:p>
        </w:tc>
        <w:tc>
          <w:tcPr>
            <w:tcW w:w="2340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GR201743000723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益阳市高新区东部产业园多层标准化厂房</w:t>
            </w:r>
            <w:r>
              <w:rPr>
                <w:rFonts w:ascii="仿宋" w:eastAsia="仿宋" w:hAnsi="仿宋" w:cs="仿宋" w:hint="eastAsia"/>
                <w:sz w:val="24"/>
              </w:rPr>
              <w:t>D</w:t>
            </w:r>
            <w:r>
              <w:rPr>
                <w:rFonts w:ascii="仿宋" w:eastAsia="仿宋" w:hAnsi="仿宋" w:cs="仿宋" w:hint="eastAsia"/>
                <w:sz w:val="24"/>
              </w:rPr>
              <w:t>区</w:t>
            </w:r>
            <w:r>
              <w:rPr>
                <w:rFonts w:ascii="仿宋" w:eastAsia="仿宋" w:hAnsi="仿宋" w:cs="仿宋" w:hint="eastAsia"/>
                <w:sz w:val="24"/>
              </w:rPr>
              <w:t>D5</w:t>
            </w:r>
            <w:r>
              <w:rPr>
                <w:rFonts w:ascii="仿宋" w:eastAsia="仿宋" w:hAnsi="仿宋" w:cs="仿宋" w:hint="eastAsia"/>
                <w:sz w:val="24"/>
              </w:rPr>
              <w:t>栋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益阳仪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纬科技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新材料</w:t>
            </w:r>
          </w:p>
        </w:tc>
        <w:tc>
          <w:tcPr>
            <w:tcW w:w="2340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GR201743001195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益阳市高新区东部新区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湖南碧森源节能环保股份有限公司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资源与环境</w:t>
            </w:r>
          </w:p>
        </w:tc>
        <w:tc>
          <w:tcPr>
            <w:tcW w:w="2340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GR201743000664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迎宾东路</w:t>
            </w:r>
            <w:r>
              <w:rPr>
                <w:rFonts w:ascii="仿宋" w:eastAsia="仿宋" w:hAnsi="仿宋" w:cs="仿宋" w:hint="eastAsia"/>
                <w:sz w:val="24"/>
              </w:rPr>
              <w:t>355</w:t>
            </w:r>
            <w:r>
              <w:rPr>
                <w:rFonts w:ascii="仿宋" w:eastAsia="仿宋" w:hAnsi="仿宋" w:cs="仿宋" w:hint="eastAsia"/>
                <w:sz w:val="24"/>
              </w:rPr>
              <w:t>号中南电子商务产业园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号楼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益阳五八农业服务科技有限公司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高技术服务</w:t>
            </w:r>
          </w:p>
        </w:tc>
        <w:tc>
          <w:tcPr>
            <w:tcW w:w="2340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GR201743000946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康富南路福中福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－</w:t>
            </w:r>
            <w:r>
              <w:rPr>
                <w:rFonts w:ascii="仿宋" w:eastAsia="仿宋" w:hAnsi="仿宋" w:cs="仿宋" w:hint="eastAsia"/>
                <w:sz w:val="24"/>
              </w:rPr>
              <w:t>507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益阳金能新材料有限责任公司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新材料</w:t>
            </w:r>
          </w:p>
        </w:tc>
        <w:tc>
          <w:tcPr>
            <w:tcW w:w="2340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GR201743001141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高新技术产业开发区梅林路</w:t>
            </w:r>
            <w:r>
              <w:rPr>
                <w:rFonts w:ascii="仿宋" w:eastAsia="仿宋" w:hAnsi="仿宋" w:cs="仿宋" w:hint="eastAsia"/>
                <w:sz w:val="24"/>
              </w:rPr>
              <w:t>208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赫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山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</w:t>
            </w:r>
          </w:p>
        </w:tc>
        <w:tc>
          <w:tcPr>
            <w:tcW w:w="2145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5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12D1">
        <w:trPr>
          <w:trHeight w:val="90"/>
        </w:trPr>
        <w:tc>
          <w:tcPr>
            <w:tcW w:w="3825" w:type="dxa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益阳市首航电子科技有限公司</w:t>
            </w:r>
          </w:p>
        </w:tc>
        <w:tc>
          <w:tcPr>
            <w:tcW w:w="214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新能源与节能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GR201743000268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龙岭工业园杏花村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  <w:r>
              <w:rPr>
                <w:rFonts w:ascii="仿宋" w:eastAsia="仿宋" w:hAnsi="仿宋" w:cs="仿宋" w:hint="eastAsia"/>
                <w:sz w:val="24"/>
              </w:rPr>
              <w:t>安兴电子有限公司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电子信息</w:t>
            </w:r>
          </w:p>
        </w:tc>
        <w:tc>
          <w:tcPr>
            <w:tcW w:w="2340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43000</w:t>
            </w:r>
            <w:r>
              <w:rPr>
                <w:rFonts w:ascii="仿宋" w:eastAsia="仿宋" w:hAnsi="仿宋" w:cs="仿宋" w:hint="eastAsia"/>
                <w:sz w:val="24"/>
              </w:rPr>
              <w:t>178</w:t>
            </w:r>
          </w:p>
        </w:tc>
        <w:tc>
          <w:tcPr>
            <w:tcW w:w="580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龙岭工业园</w:t>
            </w:r>
          </w:p>
        </w:tc>
      </w:tr>
      <w:tr w:rsidR="009312D1">
        <w:tc>
          <w:tcPr>
            <w:tcW w:w="3825" w:type="dxa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湖南旭荣制衣有限公司</w:t>
            </w:r>
          </w:p>
        </w:tc>
        <w:tc>
          <w:tcPr>
            <w:tcW w:w="214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新材料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43000</w:t>
            </w:r>
            <w:r>
              <w:rPr>
                <w:rFonts w:ascii="仿宋" w:eastAsia="仿宋" w:hAnsi="仿宋" w:cs="仿宋" w:hint="eastAsia"/>
                <w:sz w:val="24"/>
              </w:rPr>
              <w:t>387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龙岭工业园</w:t>
            </w:r>
          </w:p>
        </w:tc>
      </w:tr>
      <w:tr w:rsidR="009312D1">
        <w:tc>
          <w:tcPr>
            <w:tcW w:w="3825" w:type="dxa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湖南中特液力传动机械有限公司</w:t>
            </w:r>
          </w:p>
        </w:tc>
        <w:tc>
          <w:tcPr>
            <w:tcW w:w="214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先进制造与自动化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43000</w:t>
            </w:r>
            <w:r>
              <w:rPr>
                <w:rFonts w:ascii="仿宋" w:eastAsia="仿宋" w:hAnsi="仿宋" w:cs="仿宋" w:hint="eastAsia"/>
                <w:sz w:val="24"/>
              </w:rPr>
              <w:t>539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龙泉工业园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家吉盈泰门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业有限公司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新材料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GR201743000874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龙岭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工业园凤山路</w:t>
            </w:r>
            <w:proofErr w:type="gramEnd"/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湖南品尚信息科技有限公司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电子信息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GR201743000720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龙岭工业园凯特密欧一体产业园区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栋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益阳市和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天电子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电子信息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GR201743000820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龙岭工业园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益阳市中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钰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科技电子有限公司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电子信息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GR201743001000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龙岭工业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园电子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产业园</w:t>
            </w: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</w:rPr>
              <w:t>号楼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湖南金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达城市公共设施有限公司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高技术服务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GR201743001295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沧水铺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高新大道包装工业园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街方路</w:t>
            </w:r>
            <w:proofErr w:type="gramEnd"/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资阳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</w:t>
            </w:r>
          </w:p>
        </w:tc>
        <w:tc>
          <w:tcPr>
            <w:tcW w:w="2145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5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益阳富佳科技有限公司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先进制造与自动化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GR201743001196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资阳区长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春工业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园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益阳三木电气技术有限公司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先进制造与自动化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GR201743000836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资阳区台商工业园投资园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沅江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</w:t>
            </w:r>
          </w:p>
        </w:tc>
        <w:tc>
          <w:tcPr>
            <w:tcW w:w="2145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5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12D1">
        <w:tc>
          <w:tcPr>
            <w:tcW w:w="3825" w:type="dxa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湖南海荃游艇有限公司</w:t>
            </w:r>
          </w:p>
        </w:tc>
        <w:tc>
          <w:tcPr>
            <w:tcW w:w="214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先进制造与自动化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43000</w:t>
            </w:r>
            <w:r>
              <w:rPr>
                <w:rFonts w:ascii="仿宋" w:eastAsia="仿宋" w:hAnsi="仿宋" w:cs="仿宋" w:hint="eastAsia"/>
                <w:sz w:val="24"/>
              </w:rPr>
              <w:t>080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沅江市船舶制造产业园</w:t>
            </w:r>
          </w:p>
        </w:tc>
      </w:tr>
      <w:tr w:rsidR="009312D1">
        <w:tc>
          <w:tcPr>
            <w:tcW w:w="3825" w:type="dxa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湖南大洋机械制造有限公司</w:t>
            </w:r>
          </w:p>
        </w:tc>
        <w:tc>
          <w:tcPr>
            <w:tcW w:w="214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先进制造与自动化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43000</w:t>
            </w:r>
            <w:r>
              <w:rPr>
                <w:rFonts w:ascii="仿宋" w:eastAsia="仿宋" w:hAnsi="仿宋" w:cs="仿宋" w:hint="eastAsia"/>
                <w:sz w:val="24"/>
              </w:rPr>
              <w:t>456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沅江市船舶制造产业园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湖南中涛起重科技有限公司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先进制造与自动化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GR201743001214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沅江市中联大道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沅江精一科技机械制造有限公司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先进制造与自动化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GR201743001088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沅江市船舶制造产业园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湖南帝豪船舶设备制造有限公司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新材料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GR201743001229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沅江市船舶制造产业园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沅江市恒盛机械制造有限公司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先进制造与自动化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GR201743000969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沅江市船舶制造产业园工业园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湖南飞涛专用汽车制造有限公司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先进制造与自动化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GR201743000948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沅江市经济开发区状元路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桃江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</w:t>
            </w:r>
          </w:p>
        </w:tc>
        <w:tc>
          <w:tcPr>
            <w:tcW w:w="2145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5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12D1">
        <w:tc>
          <w:tcPr>
            <w:tcW w:w="3825" w:type="dxa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益阳金宙建材科技有限公司</w:t>
            </w:r>
          </w:p>
        </w:tc>
        <w:tc>
          <w:tcPr>
            <w:tcW w:w="214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新材料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43000</w:t>
            </w:r>
            <w:r>
              <w:rPr>
                <w:rFonts w:ascii="仿宋" w:eastAsia="仿宋" w:hAnsi="仿宋" w:cs="仿宋" w:hint="eastAsia"/>
                <w:sz w:val="24"/>
              </w:rPr>
              <w:t>550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桃江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县灰山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港镇跑马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坡工业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园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湖南湘益竹木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新材科技有限公司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生物与新医药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GR201743000929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桃江经济开发区潭河工业园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桃江风河智慧竹业有限公司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新材料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GR201743001141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桃江经济开发区潭河工业园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益阳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华创新材科技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新能源与节能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GR201743000766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桃江经济开发区广进路以北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南县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</w:t>
            </w:r>
          </w:p>
        </w:tc>
        <w:tc>
          <w:tcPr>
            <w:tcW w:w="2145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5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顺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食品有限公司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生物与新医药</w:t>
            </w:r>
          </w:p>
        </w:tc>
        <w:tc>
          <w:tcPr>
            <w:tcW w:w="2340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GR201743001030</w:t>
            </w:r>
          </w:p>
        </w:tc>
        <w:tc>
          <w:tcPr>
            <w:tcW w:w="580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南县南洲镇南洲西路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安化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</w:t>
            </w:r>
          </w:p>
        </w:tc>
        <w:tc>
          <w:tcPr>
            <w:tcW w:w="2145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05" w:type="dxa"/>
            <w:vAlign w:val="center"/>
          </w:tcPr>
          <w:p w:rsidR="009312D1" w:rsidRDefault="009312D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312D1">
        <w:trPr>
          <w:trHeight w:val="272"/>
        </w:trPr>
        <w:tc>
          <w:tcPr>
            <w:tcW w:w="3825" w:type="dxa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湖南威铭能源科技有限公司</w:t>
            </w:r>
          </w:p>
        </w:tc>
        <w:tc>
          <w:tcPr>
            <w:tcW w:w="214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先进制造与自动化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</w:rPr>
              <w:t>43000</w:t>
            </w:r>
            <w:r>
              <w:rPr>
                <w:rFonts w:ascii="仿宋" w:eastAsia="仿宋" w:hAnsi="仿宋" w:cs="仿宋" w:hint="eastAsia"/>
                <w:sz w:val="24"/>
              </w:rPr>
              <w:t>023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安化县经济开发区</w:t>
            </w:r>
          </w:p>
        </w:tc>
      </w:tr>
      <w:tr w:rsidR="009312D1">
        <w:tc>
          <w:tcPr>
            <w:tcW w:w="3825" w:type="dxa"/>
            <w:vAlign w:val="center"/>
          </w:tcPr>
          <w:p w:rsidR="009312D1" w:rsidRDefault="004D6FC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湖南安化芙蓉山茶业有限责任公司</w:t>
            </w:r>
          </w:p>
        </w:tc>
        <w:tc>
          <w:tcPr>
            <w:tcW w:w="2145" w:type="dxa"/>
            <w:vAlign w:val="center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生物与新医药</w:t>
            </w:r>
          </w:p>
        </w:tc>
        <w:tc>
          <w:tcPr>
            <w:tcW w:w="2340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GR201743000732</w:t>
            </w:r>
          </w:p>
        </w:tc>
        <w:tc>
          <w:tcPr>
            <w:tcW w:w="5805" w:type="dxa"/>
          </w:tcPr>
          <w:p w:rsidR="009312D1" w:rsidRDefault="004D6FC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安化梅城镇望城村</w:t>
            </w:r>
          </w:p>
        </w:tc>
      </w:tr>
    </w:tbl>
    <w:p w:rsidR="009312D1" w:rsidRDefault="009312D1">
      <w:pPr>
        <w:jc w:val="center"/>
        <w:rPr>
          <w:sz w:val="32"/>
          <w:szCs w:val="32"/>
        </w:rPr>
      </w:pPr>
    </w:p>
    <w:sectPr w:rsidR="009312D1" w:rsidSect="009312D1">
      <w:pgSz w:w="16838" w:h="11906" w:orient="landscape"/>
      <w:pgMar w:top="138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12D1"/>
    <w:rsid w:val="004D6FC1"/>
    <w:rsid w:val="009312D1"/>
    <w:rsid w:val="0543400F"/>
    <w:rsid w:val="26094BB0"/>
    <w:rsid w:val="2E356C17"/>
    <w:rsid w:val="325B37C7"/>
    <w:rsid w:val="382D3917"/>
    <w:rsid w:val="3E2314A9"/>
    <w:rsid w:val="4268623C"/>
    <w:rsid w:val="4DC20581"/>
    <w:rsid w:val="5C102BBE"/>
    <w:rsid w:val="5EDE0010"/>
    <w:rsid w:val="73374CC5"/>
    <w:rsid w:val="76662F47"/>
    <w:rsid w:val="79A44232"/>
    <w:rsid w:val="7BE7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2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2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254</Words>
  <Characters>1449</Characters>
  <Application>Microsoft Office Word</Application>
  <DocSecurity>0</DocSecurity>
  <Lines>12</Lines>
  <Paragraphs>3</Paragraphs>
  <ScaleCrop>false</ScaleCrop>
  <Company>Lenovo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2014-10-29T12:08:00Z</dcterms:created>
  <dcterms:modified xsi:type="dcterms:W3CDTF">2018-06-07T00:45:00Z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