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A414" w14:textId="77777777" w:rsidR="00237B17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安化县大福镇</w:t>
      </w:r>
      <w:proofErr w:type="gramStart"/>
      <w:r w:rsidRPr="00237B17">
        <w:rPr>
          <w:rFonts w:hint="eastAsia"/>
          <w:b/>
          <w:bCs/>
          <w:sz w:val="28"/>
          <w:szCs w:val="28"/>
        </w:rPr>
        <w:t>污水处理厂入河</w:t>
      </w:r>
      <w:proofErr w:type="gramEnd"/>
      <w:r w:rsidRPr="00237B17">
        <w:rPr>
          <w:rFonts w:hint="eastAsia"/>
          <w:b/>
          <w:bCs/>
          <w:sz w:val="28"/>
          <w:szCs w:val="28"/>
        </w:rPr>
        <w:t>排污口设置论证报告</w:t>
      </w:r>
    </w:p>
    <w:p w14:paraId="0768A437" w14:textId="387EE69D" w:rsidR="00833DD8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专家评审意见修改清单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1497"/>
      </w:tblGrid>
      <w:tr w:rsidR="00237B17" w14:paraId="6D65EA4E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146ED71" w14:textId="7318E5A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095" w:type="dxa"/>
            <w:vAlign w:val="center"/>
          </w:tcPr>
          <w:p w14:paraId="090FD754" w14:textId="376C71D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1497" w:type="dxa"/>
            <w:vAlign w:val="center"/>
          </w:tcPr>
          <w:p w14:paraId="3FC46BBC" w14:textId="764D139F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</w:t>
            </w:r>
          </w:p>
        </w:tc>
      </w:tr>
      <w:tr w:rsidR="00237B17" w14:paraId="2538CB7F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9DA9876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217D6E2" w14:textId="79CFF9E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完善编制依据，核实排污口设置论证范围、论证等级。</w:t>
            </w:r>
          </w:p>
        </w:tc>
        <w:tc>
          <w:tcPr>
            <w:tcW w:w="1497" w:type="dxa"/>
            <w:vAlign w:val="center"/>
          </w:tcPr>
          <w:p w14:paraId="779B8B38" w14:textId="33C6077E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7</w:t>
            </w:r>
          </w:p>
        </w:tc>
      </w:tr>
      <w:tr w:rsidR="00237B17" w14:paraId="75BDFAF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EE38D3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AAC8AA2" w14:textId="0A4AF95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说明污水处理厂运行现状，校核污水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厂中心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地理坐标。</w:t>
            </w:r>
          </w:p>
        </w:tc>
        <w:tc>
          <w:tcPr>
            <w:tcW w:w="1497" w:type="dxa"/>
            <w:vAlign w:val="center"/>
          </w:tcPr>
          <w:p w14:paraId="584F5007" w14:textId="0B6642DF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</w:p>
        </w:tc>
      </w:tr>
      <w:tr w:rsidR="00237B17" w14:paraId="5E659E1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1451376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AC6953A" w14:textId="07330CA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04568F">
              <w:rPr>
                <w:rFonts w:hint="eastAsia"/>
                <w:sz w:val="24"/>
                <w:szCs w:val="24"/>
              </w:rPr>
              <w:t>核实纳污水体水功能区及水质管理目标，补充论证范围内主要</w:t>
            </w:r>
            <w:bookmarkStart w:id="0" w:name="_Hlk116159990"/>
            <w:r w:rsidRPr="0004568F">
              <w:rPr>
                <w:rFonts w:hint="eastAsia"/>
                <w:sz w:val="24"/>
                <w:szCs w:val="24"/>
              </w:rPr>
              <w:t>水环境保护目标及水工建筑调查</w:t>
            </w:r>
            <w:bookmarkEnd w:id="0"/>
            <w:r w:rsidRPr="0004568F">
              <w:rPr>
                <w:rFonts w:hint="eastAsia"/>
                <w:sz w:val="24"/>
                <w:szCs w:val="24"/>
              </w:rPr>
              <w:t>，明确排污口与安化县大福镇饮用水水源保护区、</w:t>
            </w:r>
            <w:proofErr w:type="gramStart"/>
            <w:r w:rsidRPr="0004568F">
              <w:rPr>
                <w:rFonts w:hint="eastAsia"/>
                <w:sz w:val="24"/>
                <w:szCs w:val="24"/>
              </w:rPr>
              <w:t>沂</w:t>
            </w:r>
            <w:proofErr w:type="gramEnd"/>
            <w:r w:rsidRPr="0004568F">
              <w:rPr>
                <w:rFonts w:hint="eastAsia"/>
                <w:sz w:val="24"/>
                <w:szCs w:val="24"/>
              </w:rPr>
              <w:t>溪水</w:t>
            </w:r>
            <w:proofErr w:type="gramStart"/>
            <w:r w:rsidRPr="0004568F">
              <w:rPr>
                <w:rFonts w:hint="eastAsia"/>
                <w:sz w:val="24"/>
                <w:szCs w:val="24"/>
              </w:rPr>
              <w:t>质考核</w:t>
            </w:r>
            <w:proofErr w:type="gramEnd"/>
            <w:r w:rsidRPr="0004568F">
              <w:rPr>
                <w:rFonts w:hint="eastAsia"/>
                <w:sz w:val="24"/>
                <w:szCs w:val="24"/>
              </w:rPr>
              <w:t>断面的位置关系；完善论证水域内取、排水状况调查；核实、完善水域纳污能力计算参数。</w:t>
            </w:r>
          </w:p>
        </w:tc>
        <w:tc>
          <w:tcPr>
            <w:tcW w:w="1497" w:type="dxa"/>
            <w:vAlign w:val="center"/>
          </w:tcPr>
          <w:p w14:paraId="7F5797C0" w14:textId="7CED141A" w:rsidR="00237B17" w:rsidRDefault="000533BC" w:rsidP="00237B17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16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20</w:t>
            </w:r>
          </w:p>
        </w:tc>
      </w:tr>
      <w:tr w:rsidR="00237B17" w14:paraId="14FB3A29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B6F474C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70F3879" w14:textId="43A938B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细化入河排污口设置方案（排污口类型、排放方式、入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河方式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等）。</w:t>
            </w:r>
          </w:p>
        </w:tc>
        <w:tc>
          <w:tcPr>
            <w:tcW w:w="1497" w:type="dxa"/>
            <w:vAlign w:val="center"/>
          </w:tcPr>
          <w:p w14:paraId="1DF6828E" w14:textId="4E0BCAED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11</w:t>
            </w:r>
          </w:p>
        </w:tc>
      </w:tr>
      <w:tr w:rsidR="00237B17" w14:paraId="407D45D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4F2EFB2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6E22700" w14:textId="3D79CC7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核实水质预测模型、预测参数及预测结果；完善排污口设置对第三者取水的影响。</w:t>
            </w:r>
          </w:p>
        </w:tc>
        <w:tc>
          <w:tcPr>
            <w:tcW w:w="1497" w:type="dxa"/>
            <w:vAlign w:val="center"/>
          </w:tcPr>
          <w:p w14:paraId="5CFF12B3" w14:textId="2677D5B5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已核实，见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23</w:t>
            </w:r>
          </w:p>
        </w:tc>
      </w:tr>
      <w:tr w:rsidR="00237B17" w14:paraId="7009ADBD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20ED9A75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4B414F" w14:textId="47338073" w:rsidR="00237B17" w:rsidRDefault="00237B17" w:rsidP="00237B17">
            <w:pPr>
              <w:jc w:val="center"/>
              <w:rPr>
                <w:sz w:val="24"/>
                <w:szCs w:val="24"/>
              </w:rPr>
            </w:pPr>
            <w:proofErr w:type="gramStart"/>
            <w:r w:rsidRPr="00237B17">
              <w:rPr>
                <w:rFonts w:hint="eastAsia"/>
                <w:sz w:val="24"/>
                <w:szCs w:val="24"/>
              </w:rPr>
              <w:t>完善入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河排污口标识标牌设置、环境监测方案。</w:t>
            </w:r>
          </w:p>
        </w:tc>
        <w:tc>
          <w:tcPr>
            <w:tcW w:w="1497" w:type="dxa"/>
            <w:vAlign w:val="center"/>
          </w:tcPr>
          <w:p w14:paraId="2015667E" w14:textId="18B34552" w:rsidR="00237B17" w:rsidRDefault="00021243" w:rsidP="00237B17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42</w:t>
            </w:r>
          </w:p>
        </w:tc>
      </w:tr>
      <w:tr w:rsidR="00237B17" w14:paraId="7D63F16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E5B0DD1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2DE2F7" w14:textId="34AFBBF5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补充或完善排污口地理位置图、论证范围及影响范围图、区域水系图、合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规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的水质检测报告等图件。</w:t>
            </w:r>
          </w:p>
        </w:tc>
        <w:tc>
          <w:tcPr>
            <w:tcW w:w="1497" w:type="dxa"/>
            <w:vAlign w:val="center"/>
          </w:tcPr>
          <w:p w14:paraId="696907FA" w14:textId="7F5175EA" w:rsidR="00237B17" w:rsidRDefault="004721E3" w:rsidP="00237B17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</w:t>
            </w:r>
            <w:r>
              <w:rPr>
                <w:rFonts w:hint="eastAsia"/>
                <w:sz w:val="24"/>
                <w:szCs w:val="24"/>
              </w:rPr>
              <w:t>见附图、附件</w:t>
            </w:r>
          </w:p>
        </w:tc>
      </w:tr>
    </w:tbl>
    <w:p w14:paraId="7761DC97" w14:textId="77777777" w:rsidR="00237B17" w:rsidRPr="00237B17" w:rsidRDefault="00237B17" w:rsidP="00237B17">
      <w:pPr>
        <w:jc w:val="center"/>
        <w:rPr>
          <w:sz w:val="24"/>
          <w:szCs w:val="24"/>
        </w:rPr>
      </w:pPr>
    </w:p>
    <w:sectPr w:rsidR="00237B17" w:rsidRPr="00237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608A" w14:textId="77777777" w:rsidR="00237B17" w:rsidRDefault="00237B17" w:rsidP="00237B17">
      <w:r>
        <w:separator/>
      </w:r>
    </w:p>
  </w:endnote>
  <w:endnote w:type="continuationSeparator" w:id="0">
    <w:p w14:paraId="2BD50108" w14:textId="77777777" w:rsidR="00237B17" w:rsidRDefault="00237B17" w:rsidP="0023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92BC" w14:textId="77777777" w:rsidR="00237B17" w:rsidRDefault="00237B17" w:rsidP="00237B17">
      <w:r>
        <w:separator/>
      </w:r>
    </w:p>
  </w:footnote>
  <w:footnote w:type="continuationSeparator" w:id="0">
    <w:p w14:paraId="26D5C4FC" w14:textId="77777777" w:rsidR="00237B17" w:rsidRDefault="00237B17" w:rsidP="00237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87211"/>
    <w:multiLevelType w:val="hybridMultilevel"/>
    <w:tmpl w:val="4A1C9872"/>
    <w:lvl w:ilvl="0" w:tplc="A9324E68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539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F2"/>
    <w:rsid w:val="00007D6D"/>
    <w:rsid w:val="00014C2B"/>
    <w:rsid w:val="000174A9"/>
    <w:rsid w:val="00021243"/>
    <w:rsid w:val="0002624B"/>
    <w:rsid w:val="00027842"/>
    <w:rsid w:val="00030EFA"/>
    <w:rsid w:val="0004568F"/>
    <w:rsid w:val="000533BC"/>
    <w:rsid w:val="000776A2"/>
    <w:rsid w:val="000B062A"/>
    <w:rsid w:val="000D0E6D"/>
    <w:rsid w:val="000D11F5"/>
    <w:rsid w:val="001101D8"/>
    <w:rsid w:val="00116810"/>
    <w:rsid w:val="00127A3E"/>
    <w:rsid w:val="00133131"/>
    <w:rsid w:val="00144106"/>
    <w:rsid w:val="00144CB2"/>
    <w:rsid w:val="00171B72"/>
    <w:rsid w:val="00185173"/>
    <w:rsid w:val="0019530E"/>
    <w:rsid w:val="001B5BFC"/>
    <w:rsid w:val="001B7649"/>
    <w:rsid w:val="001E79BA"/>
    <w:rsid w:val="001F3FCF"/>
    <w:rsid w:val="00237B17"/>
    <w:rsid w:val="00256822"/>
    <w:rsid w:val="00261E0D"/>
    <w:rsid w:val="0027114D"/>
    <w:rsid w:val="00285155"/>
    <w:rsid w:val="002B6FAC"/>
    <w:rsid w:val="002C2BD8"/>
    <w:rsid w:val="002F1899"/>
    <w:rsid w:val="002F6BB9"/>
    <w:rsid w:val="002F78D6"/>
    <w:rsid w:val="00313BBD"/>
    <w:rsid w:val="0037713F"/>
    <w:rsid w:val="0039224F"/>
    <w:rsid w:val="003A403B"/>
    <w:rsid w:val="003D6741"/>
    <w:rsid w:val="003E7E1F"/>
    <w:rsid w:val="0045482E"/>
    <w:rsid w:val="004563DD"/>
    <w:rsid w:val="004721E3"/>
    <w:rsid w:val="004922F9"/>
    <w:rsid w:val="00492F35"/>
    <w:rsid w:val="004C1173"/>
    <w:rsid w:val="004D02E0"/>
    <w:rsid w:val="004D11F0"/>
    <w:rsid w:val="004F2C4A"/>
    <w:rsid w:val="00506D40"/>
    <w:rsid w:val="0051357C"/>
    <w:rsid w:val="00513EEE"/>
    <w:rsid w:val="005272F3"/>
    <w:rsid w:val="00532F47"/>
    <w:rsid w:val="00540465"/>
    <w:rsid w:val="005447E7"/>
    <w:rsid w:val="00572F65"/>
    <w:rsid w:val="00573A98"/>
    <w:rsid w:val="00590572"/>
    <w:rsid w:val="005A14FA"/>
    <w:rsid w:val="005A2996"/>
    <w:rsid w:val="005A60E8"/>
    <w:rsid w:val="005B0B79"/>
    <w:rsid w:val="005B7320"/>
    <w:rsid w:val="006101D7"/>
    <w:rsid w:val="006120B8"/>
    <w:rsid w:val="00620203"/>
    <w:rsid w:val="00635C23"/>
    <w:rsid w:val="00652255"/>
    <w:rsid w:val="0065582D"/>
    <w:rsid w:val="006648EA"/>
    <w:rsid w:val="006676D6"/>
    <w:rsid w:val="00674CD5"/>
    <w:rsid w:val="00680746"/>
    <w:rsid w:val="00693050"/>
    <w:rsid w:val="006A1BD6"/>
    <w:rsid w:val="006C4A3C"/>
    <w:rsid w:val="006D5097"/>
    <w:rsid w:val="006D5877"/>
    <w:rsid w:val="006F4C25"/>
    <w:rsid w:val="006F570F"/>
    <w:rsid w:val="006F65C5"/>
    <w:rsid w:val="006F79F2"/>
    <w:rsid w:val="007009FE"/>
    <w:rsid w:val="00702B39"/>
    <w:rsid w:val="00721C6E"/>
    <w:rsid w:val="00734951"/>
    <w:rsid w:val="00735D2E"/>
    <w:rsid w:val="0075477F"/>
    <w:rsid w:val="00772B86"/>
    <w:rsid w:val="007A4AF7"/>
    <w:rsid w:val="007A7288"/>
    <w:rsid w:val="007B35B4"/>
    <w:rsid w:val="007C2F0A"/>
    <w:rsid w:val="007C7B00"/>
    <w:rsid w:val="007C7B21"/>
    <w:rsid w:val="007D5C8C"/>
    <w:rsid w:val="007F78A8"/>
    <w:rsid w:val="0080351E"/>
    <w:rsid w:val="0080521B"/>
    <w:rsid w:val="00817498"/>
    <w:rsid w:val="00826DC9"/>
    <w:rsid w:val="00827E30"/>
    <w:rsid w:val="00833DD8"/>
    <w:rsid w:val="008500FB"/>
    <w:rsid w:val="0086112C"/>
    <w:rsid w:val="00871441"/>
    <w:rsid w:val="00894E1D"/>
    <w:rsid w:val="008A3882"/>
    <w:rsid w:val="008A77DB"/>
    <w:rsid w:val="008B6740"/>
    <w:rsid w:val="008C7A21"/>
    <w:rsid w:val="008E394A"/>
    <w:rsid w:val="008F52B1"/>
    <w:rsid w:val="0090105E"/>
    <w:rsid w:val="00920DC1"/>
    <w:rsid w:val="00927725"/>
    <w:rsid w:val="00932EC1"/>
    <w:rsid w:val="00943136"/>
    <w:rsid w:val="00956DC0"/>
    <w:rsid w:val="0096186F"/>
    <w:rsid w:val="00990759"/>
    <w:rsid w:val="00994258"/>
    <w:rsid w:val="009A628F"/>
    <w:rsid w:val="009D107D"/>
    <w:rsid w:val="009D5602"/>
    <w:rsid w:val="009E06FB"/>
    <w:rsid w:val="009E0D98"/>
    <w:rsid w:val="00A0012D"/>
    <w:rsid w:val="00A240A7"/>
    <w:rsid w:val="00A264CD"/>
    <w:rsid w:val="00A3012E"/>
    <w:rsid w:val="00A351FD"/>
    <w:rsid w:val="00A66969"/>
    <w:rsid w:val="00A747CA"/>
    <w:rsid w:val="00A7573F"/>
    <w:rsid w:val="00A860FD"/>
    <w:rsid w:val="00AA31E3"/>
    <w:rsid w:val="00AA3B43"/>
    <w:rsid w:val="00AA7D14"/>
    <w:rsid w:val="00AC75C7"/>
    <w:rsid w:val="00AE0DB7"/>
    <w:rsid w:val="00B02F0E"/>
    <w:rsid w:val="00B10ACA"/>
    <w:rsid w:val="00B23293"/>
    <w:rsid w:val="00B30958"/>
    <w:rsid w:val="00B36124"/>
    <w:rsid w:val="00B86AB6"/>
    <w:rsid w:val="00B936D0"/>
    <w:rsid w:val="00BC5FF3"/>
    <w:rsid w:val="00BF56EE"/>
    <w:rsid w:val="00C26EFC"/>
    <w:rsid w:val="00C33E81"/>
    <w:rsid w:val="00C36C9F"/>
    <w:rsid w:val="00C52CCB"/>
    <w:rsid w:val="00C619A8"/>
    <w:rsid w:val="00C74E28"/>
    <w:rsid w:val="00C762DA"/>
    <w:rsid w:val="00C84344"/>
    <w:rsid w:val="00C950A2"/>
    <w:rsid w:val="00CB73F6"/>
    <w:rsid w:val="00CC0071"/>
    <w:rsid w:val="00CC2ACF"/>
    <w:rsid w:val="00CC54CE"/>
    <w:rsid w:val="00CF678A"/>
    <w:rsid w:val="00D0349E"/>
    <w:rsid w:val="00D32F4C"/>
    <w:rsid w:val="00D428BA"/>
    <w:rsid w:val="00D6246F"/>
    <w:rsid w:val="00D74013"/>
    <w:rsid w:val="00DA6A81"/>
    <w:rsid w:val="00DA7F4E"/>
    <w:rsid w:val="00DD18CB"/>
    <w:rsid w:val="00DD4110"/>
    <w:rsid w:val="00DE6740"/>
    <w:rsid w:val="00DE7237"/>
    <w:rsid w:val="00DF541D"/>
    <w:rsid w:val="00E03193"/>
    <w:rsid w:val="00E16084"/>
    <w:rsid w:val="00E16575"/>
    <w:rsid w:val="00E31255"/>
    <w:rsid w:val="00E316DA"/>
    <w:rsid w:val="00E5343C"/>
    <w:rsid w:val="00E60A61"/>
    <w:rsid w:val="00E700B0"/>
    <w:rsid w:val="00E84860"/>
    <w:rsid w:val="00EA6C2B"/>
    <w:rsid w:val="00EB5E64"/>
    <w:rsid w:val="00EC7338"/>
    <w:rsid w:val="00EE0104"/>
    <w:rsid w:val="00EE6A42"/>
    <w:rsid w:val="00F0033B"/>
    <w:rsid w:val="00F10505"/>
    <w:rsid w:val="00F12E76"/>
    <w:rsid w:val="00F25783"/>
    <w:rsid w:val="00F31E8A"/>
    <w:rsid w:val="00F476C8"/>
    <w:rsid w:val="00F4779A"/>
    <w:rsid w:val="00F53856"/>
    <w:rsid w:val="00F6638A"/>
    <w:rsid w:val="00FA04DC"/>
    <w:rsid w:val="00FB122E"/>
    <w:rsid w:val="00FD5CAE"/>
    <w:rsid w:val="00F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095A2"/>
  <w15:chartTrackingRefBased/>
  <w15:docId w15:val="{797C15A0-8322-4266-88DC-D9A7E81C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7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7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7B17"/>
    <w:rPr>
      <w:sz w:val="18"/>
      <w:szCs w:val="18"/>
    </w:rPr>
  </w:style>
  <w:style w:type="table" w:styleId="a7">
    <w:name w:val="Table Grid"/>
    <w:basedOn w:val="a1"/>
    <w:uiPriority w:val="39"/>
    <w:rsid w:val="00237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意</dc:creator>
  <cp:keywords/>
  <dc:description/>
  <cp:lastModifiedBy>刘 意</cp:lastModifiedBy>
  <cp:revision>6</cp:revision>
  <dcterms:created xsi:type="dcterms:W3CDTF">2022-10-08T13:05:00Z</dcterms:created>
  <dcterms:modified xsi:type="dcterms:W3CDTF">2022-10-15T08:48:00Z</dcterms:modified>
</cp:coreProperties>
</file>