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B44910" w:rsidRDefault="00B44910">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w:t>
      </w:r>
      <w:r w:rsidR="008524AB" w:rsidRPr="008524AB">
        <w:rPr>
          <w:rFonts w:asciiTheme="minorEastAsia" w:eastAsiaTheme="minorEastAsia" w:hAnsiTheme="minorEastAsia" w:hint="eastAsia"/>
          <w:spacing w:val="-20"/>
          <w:sz w:val="32"/>
          <w:szCs w:val="32"/>
        </w:rPr>
        <w:t xml:space="preserve"> 〔2020〕60</w:t>
      </w:r>
      <w:r w:rsidR="00CB307F" w:rsidRPr="00B44910">
        <w:rPr>
          <w:rFonts w:asciiTheme="minorEastAsia" w:eastAsiaTheme="minorEastAsia" w:hAnsiTheme="minorEastAsia"/>
          <w:spacing w:val="-20"/>
          <w:sz w:val="32"/>
          <w:szCs w:val="32"/>
        </w:rPr>
        <w:t>号</w:t>
      </w:r>
    </w:p>
    <w:p w:rsidR="008524AB" w:rsidRDefault="008524AB" w:rsidP="00BA7C84">
      <w:pPr>
        <w:tabs>
          <w:tab w:val="left" w:pos="1021"/>
        </w:tabs>
        <w:spacing w:after="0" w:line="500" w:lineRule="exact"/>
        <w:jc w:val="center"/>
        <w:rPr>
          <w:rFonts w:asciiTheme="majorEastAsia" w:eastAsiaTheme="majorEastAsia" w:hAnsiTheme="majorEastAsia" w:cstheme="majorEastAsia" w:hint="eastAsia"/>
          <w:b/>
          <w:sz w:val="44"/>
          <w:szCs w:val="44"/>
        </w:rPr>
      </w:pPr>
    </w:p>
    <w:p w:rsidR="00BA7C84" w:rsidRDefault="00CB307F" w:rsidP="00BA7C84">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关于《</w:t>
      </w:r>
      <w:r w:rsidR="00BA7C84" w:rsidRPr="00BA7C84">
        <w:rPr>
          <w:rFonts w:asciiTheme="majorEastAsia" w:eastAsiaTheme="majorEastAsia" w:hAnsiTheme="majorEastAsia" w:cstheme="majorEastAsia" w:hint="eastAsia"/>
          <w:b/>
          <w:sz w:val="44"/>
          <w:szCs w:val="44"/>
        </w:rPr>
        <w:t>益阳市</w:t>
      </w:r>
      <w:r w:rsidR="00F46312">
        <w:rPr>
          <w:rFonts w:asciiTheme="majorEastAsia" w:eastAsiaTheme="majorEastAsia" w:hAnsiTheme="majorEastAsia" w:cstheme="majorEastAsia" w:hint="eastAsia"/>
          <w:b/>
          <w:sz w:val="44"/>
          <w:szCs w:val="44"/>
        </w:rPr>
        <w:t>三湘米业</w:t>
      </w:r>
      <w:r w:rsidR="00BA7C84" w:rsidRPr="00BA7C84">
        <w:rPr>
          <w:rFonts w:asciiTheme="majorEastAsia" w:eastAsiaTheme="majorEastAsia" w:hAnsiTheme="majorEastAsia" w:cstheme="majorEastAsia" w:hint="eastAsia"/>
          <w:b/>
          <w:sz w:val="44"/>
          <w:szCs w:val="44"/>
        </w:rPr>
        <w:t>有限公司</w:t>
      </w:r>
    </w:p>
    <w:p w:rsidR="00B44910" w:rsidRDefault="00BA7C84" w:rsidP="00BA7C84">
      <w:pPr>
        <w:tabs>
          <w:tab w:val="left" w:pos="1021"/>
        </w:tabs>
        <w:spacing w:after="0" w:line="500" w:lineRule="exact"/>
        <w:jc w:val="center"/>
        <w:rPr>
          <w:rFonts w:asciiTheme="majorEastAsia" w:eastAsiaTheme="majorEastAsia" w:hAnsiTheme="majorEastAsia" w:cstheme="majorEastAsia"/>
          <w:b/>
          <w:sz w:val="44"/>
          <w:szCs w:val="44"/>
        </w:rPr>
      </w:pPr>
      <w:r w:rsidRPr="00BA7C84">
        <w:rPr>
          <w:rFonts w:asciiTheme="majorEastAsia" w:eastAsiaTheme="majorEastAsia" w:hAnsiTheme="majorEastAsia" w:cstheme="majorEastAsia" w:hint="eastAsia"/>
          <w:b/>
          <w:sz w:val="44"/>
          <w:szCs w:val="44"/>
        </w:rPr>
        <w:t>年</w:t>
      </w:r>
      <w:r w:rsidR="00F46312">
        <w:rPr>
          <w:rFonts w:asciiTheme="majorEastAsia" w:eastAsiaTheme="majorEastAsia" w:hAnsiTheme="majorEastAsia" w:cstheme="majorEastAsia" w:hint="eastAsia"/>
          <w:b/>
          <w:sz w:val="44"/>
          <w:szCs w:val="44"/>
        </w:rPr>
        <w:t>处理1.8万吨稻谷生产线</w:t>
      </w:r>
      <w:r w:rsidRPr="00BA7C84">
        <w:rPr>
          <w:rFonts w:asciiTheme="majorEastAsia" w:eastAsiaTheme="majorEastAsia" w:hAnsiTheme="majorEastAsia" w:cstheme="majorEastAsia" w:hint="eastAsia"/>
          <w:b/>
          <w:sz w:val="44"/>
          <w:szCs w:val="44"/>
        </w:rPr>
        <w:t>建设项目</w:t>
      </w:r>
    </w:p>
    <w:p w:rsidR="00297A85" w:rsidRPr="00B44910" w:rsidRDefault="00CB307F" w:rsidP="00B44910">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环境影响报告表》的批复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BA7C84" w:rsidP="00E9017A">
      <w:pPr>
        <w:spacing w:after="0" w:line="540" w:lineRule="exact"/>
        <w:rPr>
          <w:rFonts w:ascii="仿宋" w:eastAsia="仿宋" w:hAnsi="仿宋" w:cs="Times New Roman"/>
          <w:sz w:val="32"/>
          <w:szCs w:val="32"/>
        </w:rPr>
      </w:pPr>
      <w:r>
        <w:rPr>
          <w:rFonts w:ascii="仿宋" w:eastAsia="仿宋" w:hAnsi="仿宋" w:cs="Times New Roman" w:hint="eastAsia"/>
          <w:sz w:val="32"/>
          <w:szCs w:val="32"/>
        </w:rPr>
        <w:t>益阳市</w:t>
      </w:r>
      <w:r w:rsidR="00F46312">
        <w:rPr>
          <w:rFonts w:ascii="仿宋" w:eastAsia="仿宋" w:hAnsi="仿宋" w:cs="Times New Roman" w:hint="eastAsia"/>
          <w:sz w:val="32"/>
          <w:szCs w:val="32"/>
        </w:rPr>
        <w:t>三湘米业</w:t>
      </w:r>
      <w:r>
        <w:rPr>
          <w:rFonts w:ascii="仿宋" w:eastAsia="仿宋" w:hAnsi="仿宋" w:cs="Times New Roman" w:hint="eastAsia"/>
          <w:sz w:val="32"/>
          <w:szCs w:val="32"/>
        </w:rPr>
        <w:t>有限公司</w:t>
      </w:r>
      <w:r w:rsidR="00CB307F" w:rsidRPr="00B44910">
        <w:rPr>
          <w:rFonts w:ascii="仿宋" w:eastAsia="仿宋" w:hAnsi="仿宋" w:cs="Times New Roman"/>
          <w:sz w:val="32"/>
          <w:szCs w:val="32"/>
        </w:rPr>
        <w:t>：</w:t>
      </w:r>
    </w:p>
    <w:p w:rsidR="00297A85" w:rsidRPr="00B44910" w:rsidRDefault="00CB307F" w:rsidP="00E9017A">
      <w:pPr>
        <w:spacing w:after="0" w:line="54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BA7C84" w:rsidRPr="00BA7C84">
        <w:rPr>
          <w:rFonts w:ascii="仿宋" w:eastAsia="仿宋" w:hAnsi="仿宋" w:cs="Times New Roman" w:hint="eastAsia"/>
          <w:sz w:val="32"/>
          <w:szCs w:val="32"/>
        </w:rPr>
        <w:t>益阳市</w:t>
      </w:r>
      <w:r w:rsidR="00F46312">
        <w:rPr>
          <w:rFonts w:ascii="仿宋" w:eastAsia="仿宋" w:hAnsi="仿宋" w:cs="Times New Roman" w:hint="eastAsia"/>
          <w:sz w:val="32"/>
          <w:szCs w:val="32"/>
        </w:rPr>
        <w:t>三湘米业</w:t>
      </w:r>
      <w:r w:rsidR="00BA7C84" w:rsidRPr="00BA7C84">
        <w:rPr>
          <w:rFonts w:ascii="仿宋" w:eastAsia="仿宋" w:hAnsi="仿宋" w:cs="Times New Roman" w:hint="eastAsia"/>
          <w:sz w:val="32"/>
          <w:szCs w:val="32"/>
        </w:rPr>
        <w:t>有限公司年</w:t>
      </w:r>
      <w:r w:rsidR="00F46312">
        <w:rPr>
          <w:rFonts w:ascii="仿宋" w:eastAsia="仿宋" w:hAnsi="仿宋" w:cs="Times New Roman" w:hint="eastAsia"/>
          <w:sz w:val="32"/>
          <w:szCs w:val="32"/>
        </w:rPr>
        <w:t>处理</w:t>
      </w:r>
      <w:r w:rsidR="00BA7C84" w:rsidRPr="00BA7C84">
        <w:rPr>
          <w:rFonts w:ascii="仿宋" w:eastAsia="仿宋" w:hAnsi="仿宋" w:cs="Times New Roman" w:hint="eastAsia"/>
          <w:sz w:val="32"/>
          <w:szCs w:val="32"/>
        </w:rPr>
        <w:t>1</w:t>
      </w:r>
      <w:r w:rsidR="00F46312">
        <w:rPr>
          <w:rFonts w:ascii="仿宋" w:eastAsia="仿宋" w:hAnsi="仿宋" w:cs="Times New Roman" w:hint="eastAsia"/>
          <w:sz w:val="32"/>
          <w:szCs w:val="32"/>
        </w:rPr>
        <w:t>.8</w:t>
      </w:r>
      <w:r w:rsidR="00BA7C84" w:rsidRPr="00BA7C84">
        <w:rPr>
          <w:rFonts w:ascii="仿宋" w:eastAsia="仿宋" w:hAnsi="仿宋" w:cs="Times New Roman" w:hint="eastAsia"/>
          <w:sz w:val="32"/>
          <w:szCs w:val="32"/>
        </w:rPr>
        <w:t>万吨</w:t>
      </w:r>
      <w:r w:rsidR="00F46312">
        <w:rPr>
          <w:rFonts w:ascii="仿宋" w:eastAsia="仿宋" w:hAnsi="仿宋" w:cs="Times New Roman" w:hint="eastAsia"/>
          <w:sz w:val="32"/>
          <w:szCs w:val="32"/>
        </w:rPr>
        <w:t>稻谷生产线</w:t>
      </w:r>
      <w:r w:rsidR="00BA7C84" w:rsidRPr="00BA7C84">
        <w:rPr>
          <w:rFonts w:ascii="仿宋" w:eastAsia="仿宋" w:hAnsi="仿宋" w:cs="Times New Roman" w:hint="eastAsia"/>
          <w:sz w:val="32"/>
          <w:szCs w:val="32"/>
        </w:rPr>
        <w:t>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E9017A">
      <w:pPr>
        <w:spacing w:after="0" w:line="54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BA7C84">
        <w:rPr>
          <w:rFonts w:ascii="仿宋" w:eastAsia="仿宋" w:hAnsi="仿宋" w:cs="Times New Roman" w:hint="eastAsia"/>
          <w:sz w:val="32"/>
          <w:szCs w:val="32"/>
        </w:rPr>
        <w:t>益阳市</w:t>
      </w:r>
      <w:r w:rsidR="009D74F6">
        <w:rPr>
          <w:rFonts w:ascii="仿宋" w:eastAsia="仿宋" w:hAnsi="仿宋" w:cs="Times New Roman" w:hint="eastAsia"/>
          <w:sz w:val="32"/>
          <w:szCs w:val="32"/>
        </w:rPr>
        <w:t>三湘米业</w:t>
      </w:r>
      <w:r w:rsidR="00BA7C84">
        <w:rPr>
          <w:rFonts w:ascii="仿宋" w:eastAsia="仿宋" w:hAnsi="仿宋" w:cs="Times New Roman" w:hint="eastAsia"/>
          <w:sz w:val="32"/>
          <w:szCs w:val="32"/>
        </w:rPr>
        <w:t>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益阳市赫山区</w:t>
      </w:r>
      <w:r w:rsidR="009D74F6">
        <w:rPr>
          <w:rFonts w:ascii="仿宋" w:eastAsia="仿宋" w:hAnsi="仿宋" w:cs="Times New Roman" w:hint="eastAsia"/>
          <w:sz w:val="32"/>
          <w:szCs w:val="32"/>
        </w:rPr>
        <w:t>龙光桥街道米香</w:t>
      </w:r>
      <w:r w:rsidR="00CB307F" w:rsidRPr="007C66B5">
        <w:rPr>
          <w:rFonts w:ascii="仿宋" w:eastAsia="仿宋" w:hAnsi="仿宋" w:cs="Times New Roman"/>
          <w:sz w:val="32"/>
          <w:szCs w:val="32"/>
        </w:rPr>
        <w:t>村，年</w:t>
      </w:r>
      <w:r w:rsidR="009D74F6">
        <w:rPr>
          <w:rFonts w:ascii="仿宋" w:eastAsia="仿宋" w:hAnsi="仿宋" w:cs="Times New Roman" w:hint="eastAsia"/>
          <w:sz w:val="32"/>
          <w:szCs w:val="32"/>
        </w:rPr>
        <w:t>处理1.8</w:t>
      </w:r>
      <w:r w:rsidR="00BA7C84">
        <w:rPr>
          <w:rFonts w:ascii="仿宋" w:eastAsia="仿宋" w:hAnsi="仿宋" w:cs="Times New Roman" w:hint="eastAsia"/>
          <w:sz w:val="32"/>
          <w:szCs w:val="32"/>
        </w:rPr>
        <w:t>万</w:t>
      </w:r>
      <w:r w:rsidR="00CB307F" w:rsidRPr="007C66B5">
        <w:rPr>
          <w:rFonts w:ascii="仿宋" w:eastAsia="仿宋" w:hAnsi="仿宋" w:cs="Times New Roman"/>
          <w:sz w:val="32"/>
          <w:szCs w:val="32"/>
        </w:rPr>
        <w:t>吨</w:t>
      </w:r>
      <w:r w:rsidR="009D74F6">
        <w:rPr>
          <w:rFonts w:ascii="仿宋" w:eastAsia="仿宋" w:hAnsi="仿宋" w:cs="Times New Roman" w:hint="eastAsia"/>
          <w:sz w:val="32"/>
          <w:szCs w:val="32"/>
        </w:rPr>
        <w:t>稻谷</w:t>
      </w:r>
      <w:r w:rsidR="009D74F6">
        <w:rPr>
          <w:rFonts w:ascii="仿宋" w:eastAsia="仿宋" w:hAnsi="仿宋" w:cs="Times New Roman"/>
          <w:sz w:val="32"/>
          <w:szCs w:val="32"/>
        </w:rPr>
        <w:t>生产线建设</w:t>
      </w:r>
      <w:r w:rsidR="00CB307F" w:rsidRPr="007C66B5">
        <w:rPr>
          <w:rFonts w:ascii="仿宋" w:eastAsia="仿宋" w:hAnsi="仿宋" w:cs="Times New Roman"/>
          <w:sz w:val="32"/>
          <w:szCs w:val="32"/>
        </w:rPr>
        <w:t>项目于201</w:t>
      </w:r>
      <w:r w:rsidR="009D74F6">
        <w:rPr>
          <w:rFonts w:ascii="仿宋" w:eastAsia="仿宋" w:hAnsi="仿宋" w:cs="Times New Roman" w:hint="eastAsia"/>
          <w:sz w:val="32"/>
          <w:szCs w:val="32"/>
        </w:rPr>
        <w:t>6</w:t>
      </w:r>
      <w:r w:rsidR="00CB307F" w:rsidRPr="007C66B5">
        <w:rPr>
          <w:rFonts w:ascii="仿宋" w:eastAsia="仿宋" w:hAnsi="仿宋" w:cs="Times New Roman"/>
          <w:sz w:val="32"/>
          <w:szCs w:val="32"/>
        </w:rPr>
        <w:t>年</w:t>
      </w:r>
      <w:r w:rsidR="009D74F6">
        <w:rPr>
          <w:rFonts w:ascii="仿宋" w:eastAsia="仿宋" w:hAnsi="仿宋" w:cs="Times New Roman" w:hint="eastAsia"/>
          <w:sz w:val="32"/>
          <w:szCs w:val="32"/>
        </w:rPr>
        <w:t>3</w:t>
      </w:r>
      <w:r w:rsidR="00CB307F" w:rsidRPr="007C66B5">
        <w:rPr>
          <w:rFonts w:ascii="仿宋" w:eastAsia="仿宋" w:hAnsi="仿宋" w:cs="Times New Roman"/>
          <w:sz w:val="32"/>
          <w:szCs w:val="32"/>
        </w:rPr>
        <w:t>月建成投产。项目总投资约</w:t>
      </w:r>
      <w:r w:rsidR="009D74F6">
        <w:rPr>
          <w:rFonts w:ascii="仿宋" w:eastAsia="仿宋" w:hAnsi="仿宋" w:cs="Times New Roman" w:hint="eastAsia"/>
          <w:sz w:val="32"/>
          <w:szCs w:val="32"/>
        </w:rPr>
        <w:t>1</w:t>
      </w:r>
      <w:r w:rsidR="00CB307F" w:rsidRPr="007C66B5">
        <w:rPr>
          <w:rFonts w:ascii="仿宋" w:eastAsia="仿宋" w:hAnsi="仿宋" w:cs="Times New Roman"/>
          <w:sz w:val="32"/>
          <w:szCs w:val="32"/>
        </w:rPr>
        <w:t>00万元，占地面积</w:t>
      </w:r>
      <w:r w:rsidR="00BA7C84">
        <w:rPr>
          <w:rFonts w:ascii="仿宋" w:eastAsia="仿宋" w:hAnsi="仿宋" w:cs="Times New Roman" w:hint="eastAsia"/>
          <w:sz w:val="32"/>
          <w:szCs w:val="32"/>
        </w:rPr>
        <w:t>1</w:t>
      </w:r>
      <w:r w:rsidR="009D74F6">
        <w:rPr>
          <w:rFonts w:ascii="仿宋" w:eastAsia="仿宋" w:hAnsi="仿宋" w:cs="Times New Roman" w:hint="eastAsia"/>
          <w:sz w:val="32"/>
          <w:szCs w:val="32"/>
        </w:rPr>
        <w:t>300</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BA7C84" w:rsidRPr="006F657D">
        <w:rPr>
          <w:rFonts w:ascii="仿宋" w:eastAsia="仿宋" w:hAnsi="仿宋"/>
          <w:sz w:val="32"/>
          <w:szCs w:val="32"/>
        </w:rPr>
        <w:t>仓</w:t>
      </w:r>
      <w:r w:rsidR="00BA7C84">
        <w:rPr>
          <w:rFonts w:ascii="仿宋" w:eastAsia="仿宋" w:hAnsi="仿宋" w:hint="eastAsia"/>
          <w:sz w:val="32"/>
          <w:szCs w:val="32"/>
        </w:rPr>
        <w:t>库、</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E9017A">
      <w:pPr>
        <w:pStyle w:val="aa"/>
        <w:spacing w:before="0" w:beforeAutospacing="0" w:after="0" w:afterAutospacing="0" w:line="54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9D74F6">
        <w:rPr>
          <w:rFonts w:ascii="仿宋" w:eastAsia="仿宋" w:hAnsi="仿宋"/>
          <w:sz w:val="32"/>
          <w:szCs w:val="32"/>
        </w:rPr>
        <w:t>湖南润美</w:t>
      </w:r>
      <w:r w:rsidR="004E6074">
        <w:rPr>
          <w:rFonts w:ascii="仿宋" w:eastAsia="仿宋" w:hAnsi="仿宋"/>
          <w:sz w:val="32"/>
          <w:szCs w:val="32"/>
        </w:rPr>
        <w:t>环保</w:t>
      </w:r>
      <w:r w:rsidRPr="007C66B5">
        <w:rPr>
          <w:rFonts w:ascii="仿宋" w:eastAsia="仿宋" w:hAnsi="仿宋"/>
          <w:sz w:val="32"/>
          <w:szCs w:val="32"/>
        </w:rPr>
        <w:t>科技有限公司编</w:t>
      </w:r>
      <w:r w:rsidRPr="007C66B5">
        <w:rPr>
          <w:rFonts w:ascii="仿宋" w:eastAsia="仿宋" w:hAnsi="仿宋"/>
          <w:sz w:val="32"/>
          <w:szCs w:val="32"/>
        </w:rPr>
        <w:lastRenderedPageBreak/>
        <w:t>制的环评报告表的的分析结论和益阳市生态环境局赫山分局的预审意见，在建设单位认真落实报告表和本批复提出的各项生态环境保护措施，确保各项污染物稳定达标排放的前提下，我局原则同意</w:t>
      </w:r>
      <w:r w:rsidR="00035CB9" w:rsidRPr="00BA7C84">
        <w:rPr>
          <w:rFonts w:ascii="仿宋" w:eastAsia="仿宋" w:hAnsi="仿宋" w:hint="eastAsia"/>
          <w:sz w:val="32"/>
          <w:szCs w:val="32"/>
        </w:rPr>
        <w:t>益阳市</w:t>
      </w:r>
      <w:r w:rsidR="009D74F6">
        <w:rPr>
          <w:rFonts w:ascii="仿宋" w:eastAsia="仿宋" w:hAnsi="仿宋" w:hint="eastAsia"/>
          <w:sz w:val="32"/>
          <w:szCs w:val="32"/>
        </w:rPr>
        <w:t>三湘米业</w:t>
      </w:r>
      <w:r w:rsidR="00035CB9" w:rsidRPr="00BA7C84">
        <w:rPr>
          <w:rFonts w:ascii="仿宋" w:eastAsia="仿宋" w:hAnsi="仿宋" w:hint="eastAsia"/>
          <w:sz w:val="32"/>
          <w:szCs w:val="32"/>
        </w:rPr>
        <w:t>有限公司年</w:t>
      </w:r>
      <w:r w:rsidR="009D74F6">
        <w:rPr>
          <w:rFonts w:ascii="仿宋" w:eastAsia="仿宋" w:hAnsi="仿宋" w:hint="eastAsia"/>
          <w:sz w:val="32"/>
          <w:szCs w:val="32"/>
        </w:rPr>
        <w:t>处理1.8</w:t>
      </w:r>
      <w:r w:rsidR="00035CB9" w:rsidRPr="00BA7C84">
        <w:rPr>
          <w:rFonts w:ascii="仿宋" w:eastAsia="仿宋" w:hAnsi="仿宋" w:hint="eastAsia"/>
          <w:sz w:val="32"/>
          <w:szCs w:val="32"/>
        </w:rPr>
        <w:t>万吨</w:t>
      </w:r>
      <w:r w:rsidR="009D74F6">
        <w:rPr>
          <w:rFonts w:ascii="仿宋" w:eastAsia="仿宋" w:hAnsi="仿宋" w:hint="eastAsia"/>
          <w:sz w:val="32"/>
          <w:szCs w:val="32"/>
        </w:rPr>
        <w:t>稻谷生产线</w:t>
      </w:r>
      <w:r w:rsidR="00035CB9" w:rsidRPr="00BA7C84">
        <w:rPr>
          <w:rFonts w:ascii="仿宋" w:eastAsia="仿宋" w:hAnsi="仿宋" w:hint="eastAsia"/>
          <w:sz w:val="32"/>
          <w:szCs w:val="32"/>
        </w:rPr>
        <w:t>建设项目</w:t>
      </w:r>
      <w:r w:rsidR="007C66B5" w:rsidRPr="00E327DA">
        <w:rPr>
          <w:rFonts w:ascii="仿宋" w:eastAsia="仿宋" w:hAnsi="仿宋" w:hint="eastAsia"/>
          <w:sz w:val="32"/>
          <w:szCs w:val="32"/>
        </w:rPr>
        <w:t>的建设并补办环评审批手续。</w:t>
      </w:r>
    </w:p>
    <w:p w:rsidR="00297A85" w:rsidRPr="00B44910" w:rsidRDefault="00CB307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E9017A">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297A85" w:rsidRPr="00B44910" w:rsidRDefault="00CB307F" w:rsidP="00E9017A">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88666C">
        <w:rPr>
          <w:rFonts w:ascii="仿宋" w:eastAsia="仿宋" w:hAnsi="仿宋" w:cs="Times New Roman" w:hint="eastAsia"/>
          <w:sz w:val="32"/>
          <w:szCs w:val="32"/>
        </w:rPr>
        <w:t>大米生产加工过程中除杂、去壳及谷糙分离、碾米、分筛、抛光等工序产生的粉尘</w:t>
      </w:r>
      <w:r w:rsidRPr="00B44910">
        <w:rPr>
          <w:rFonts w:ascii="仿宋" w:eastAsia="仿宋" w:hAnsi="仿宋" w:cs="Times New Roman" w:hint="eastAsia"/>
          <w:sz w:val="32"/>
          <w:szCs w:val="32"/>
        </w:rPr>
        <w:t>经</w:t>
      </w:r>
      <w:r w:rsidRPr="00B44910">
        <w:rPr>
          <w:rFonts w:ascii="仿宋" w:eastAsia="仿宋" w:hAnsi="仿宋" w:cs="Times New Roman"/>
          <w:sz w:val="32"/>
          <w:szCs w:val="32"/>
        </w:rPr>
        <w:t>集中收集</w:t>
      </w:r>
      <w:r w:rsidRPr="00B44910">
        <w:rPr>
          <w:rFonts w:ascii="仿宋" w:eastAsia="仿宋" w:hAnsi="仿宋" w:cs="Times New Roman" w:hint="eastAsia"/>
          <w:sz w:val="32"/>
          <w:szCs w:val="32"/>
        </w:rPr>
        <w:t>后</w:t>
      </w:r>
      <w:r w:rsidRPr="00B44910">
        <w:rPr>
          <w:rFonts w:ascii="仿宋" w:eastAsia="仿宋" w:hAnsi="仿宋" w:cs="Times New Roman"/>
          <w:spacing w:val="-6"/>
          <w:sz w:val="32"/>
          <w:szCs w:val="32"/>
        </w:rPr>
        <w:t>由</w:t>
      </w:r>
      <w:r w:rsidR="00736275">
        <w:rPr>
          <w:rFonts w:ascii="仿宋" w:eastAsia="仿宋" w:hAnsi="仿宋" w:cs="Times New Roman"/>
          <w:spacing w:val="-6"/>
          <w:sz w:val="32"/>
          <w:szCs w:val="32"/>
        </w:rPr>
        <w:t>旋风除尘器</w:t>
      </w:r>
      <w:r w:rsidR="00736275">
        <w:rPr>
          <w:rFonts w:ascii="仿宋" w:eastAsia="仿宋" w:hAnsi="仿宋" w:cs="Times New Roman" w:hint="eastAsia"/>
          <w:spacing w:val="-6"/>
          <w:sz w:val="32"/>
          <w:szCs w:val="32"/>
        </w:rPr>
        <w:t>+</w:t>
      </w:r>
      <w:r w:rsidR="00736275">
        <w:rPr>
          <w:rFonts w:ascii="仿宋" w:eastAsia="仿宋" w:hAnsi="仿宋" w:cs="Times New Roman"/>
          <w:spacing w:val="-6"/>
          <w:sz w:val="32"/>
          <w:szCs w:val="32"/>
        </w:rPr>
        <w:t>布袋除尘器</w:t>
      </w:r>
      <w:r w:rsidRPr="00B44910">
        <w:rPr>
          <w:rFonts w:ascii="仿宋" w:eastAsia="仿宋" w:hAnsi="仿宋" w:cs="Times New Roman"/>
          <w:spacing w:val="-6"/>
          <w:sz w:val="32"/>
          <w:szCs w:val="32"/>
        </w:rPr>
        <w:t>处理</w:t>
      </w:r>
      <w:r w:rsidR="00736275">
        <w:rPr>
          <w:rFonts w:ascii="仿宋" w:eastAsia="仿宋" w:hAnsi="仿宋" w:cs="Times New Roman"/>
          <w:spacing w:val="-6"/>
          <w:sz w:val="32"/>
          <w:szCs w:val="32"/>
        </w:rPr>
        <w:t>后排放</w:t>
      </w:r>
      <w:r w:rsidRPr="00B44910">
        <w:rPr>
          <w:rFonts w:ascii="仿宋" w:eastAsia="仿宋" w:hAnsi="仿宋" w:cs="Times New Roman"/>
          <w:spacing w:val="-6"/>
          <w:sz w:val="32"/>
          <w:szCs w:val="32"/>
        </w:rPr>
        <w:t>，稻谷进出库粉尘采取</w:t>
      </w:r>
      <w:r w:rsidR="002E6D3D">
        <w:rPr>
          <w:rFonts w:ascii="仿宋" w:eastAsia="仿宋" w:hAnsi="仿宋" w:cs="Times New Roman"/>
          <w:spacing w:val="-6"/>
          <w:sz w:val="32"/>
          <w:szCs w:val="32"/>
        </w:rPr>
        <w:t>定期清扫</w:t>
      </w:r>
      <w:r w:rsidR="002E6D3D">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洒水抑尘等措施</w:t>
      </w:r>
      <w:r w:rsidR="002E6D3D">
        <w:rPr>
          <w:rFonts w:ascii="仿宋" w:eastAsia="仿宋" w:hAnsi="仿宋" w:cs="Times New Roman" w:hint="eastAsia"/>
          <w:spacing w:val="-6"/>
          <w:sz w:val="32"/>
          <w:szCs w:val="32"/>
        </w:rPr>
        <w:t>，</w:t>
      </w:r>
      <w:r w:rsidR="002E6D3D">
        <w:rPr>
          <w:rFonts w:ascii="仿宋" w:eastAsia="仿宋" w:hAnsi="仿宋" w:cs="Times New Roman"/>
          <w:spacing w:val="-6"/>
          <w:sz w:val="32"/>
          <w:szCs w:val="32"/>
        </w:rPr>
        <w:t>无组织排放废气需满足</w:t>
      </w:r>
      <w:r w:rsidRPr="00B44910">
        <w:rPr>
          <w:rFonts w:ascii="仿宋" w:eastAsia="仿宋" w:hAnsi="仿宋" w:cs="Times New Roman"/>
          <w:spacing w:val="-6"/>
          <w:sz w:val="32"/>
          <w:szCs w:val="32"/>
        </w:rPr>
        <w:t>《大气污染物综合排放标准》（GB16297-1996）</w:t>
      </w:r>
      <w:r w:rsidR="00CB461D">
        <w:rPr>
          <w:rFonts w:ascii="仿宋" w:eastAsia="仿宋" w:hAnsi="仿宋" w:cs="Times New Roman"/>
          <w:spacing w:val="-6"/>
          <w:sz w:val="32"/>
          <w:szCs w:val="32"/>
        </w:rPr>
        <w:t>表</w:t>
      </w:r>
      <w:r w:rsidR="00CB461D">
        <w:rPr>
          <w:rFonts w:ascii="仿宋" w:eastAsia="仿宋" w:hAnsi="仿宋" w:cs="Times New Roman" w:hint="eastAsia"/>
          <w:spacing w:val="-6"/>
          <w:sz w:val="32"/>
          <w:szCs w:val="32"/>
        </w:rPr>
        <w:t>2</w:t>
      </w:r>
      <w:r w:rsidRPr="00B44910">
        <w:rPr>
          <w:rFonts w:ascii="仿宋" w:eastAsia="仿宋" w:hAnsi="仿宋" w:cs="Times New Roman"/>
          <w:spacing w:val="-6"/>
          <w:sz w:val="32"/>
          <w:szCs w:val="32"/>
        </w:rPr>
        <w:t>中无组织排放监控</w:t>
      </w:r>
      <w:r w:rsidR="00CB461D">
        <w:rPr>
          <w:rFonts w:ascii="仿宋" w:eastAsia="仿宋" w:hAnsi="仿宋" w:cs="Times New Roman"/>
          <w:spacing w:val="-6"/>
          <w:sz w:val="32"/>
          <w:szCs w:val="32"/>
        </w:rPr>
        <w:t>浓度</w:t>
      </w:r>
      <w:r w:rsidRPr="00B44910">
        <w:rPr>
          <w:rFonts w:ascii="仿宋" w:eastAsia="仿宋" w:hAnsi="仿宋" w:cs="Times New Roman"/>
          <w:spacing w:val="-6"/>
          <w:sz w:val="32"/>
          <w:szCs w:val="32"/>
        </w:rPr>
        <w:t>限值要求。</w:t>
      </w:r>
    </w:p>
    <w:p w:rsidR="00297A85" w:rsidRPr="00B44910" w:rsidRDefault="00CB307F" w:rsidP="00E9017A">
      <w:pPr>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w:t>
      </w:r>
      <w:r w:rsidR="00CB461D">
        <w:rPr>
          <w:rFonts w:ascii="仿宋" w:eastAsia="仿宋" w:hAnsi="仿宋" w:cs="Times New Roman" w:hint="eastAsia"/>
          <w:spacing w:val="-6"/>
          <w:sz w:val="32"/>
          <w:szCs w:val="32"/>
        </w:rPr>
        <w:t>菜</w:t>
      </w:r>
      <w:r w:rsidR="00CB461D">
        <w:rPr>
          <w:rFonts w:ascii="仿宋" w:eastAsia="仿宋" w:hAnsi="仿宋" w:cs="Times New Roman"/>
          <w:spacing w:val="-6"/>
          <w:sz w:val="32"/>
          <w:szCs w:val="32"/>
        </w:rPr>
        <w:t>地施肥</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污染防治措施。各类设备噪声和风机空气动力噪声，应采取减振降噪措施，减少噪声对周围环境的影响，厂界噪声达到《工业企业厂界环境噪声排放标准》</w:t>
      </w:r>
      <w:r w:rsidRPr="00B44910">
        <w:rPr>
          <w:rFonts w:ascii="仿宋" w:eastAsia="仿宋" w:hAnsi="仿宋" w:cs="Times New Roman"/>
          <w:spacing w:val="-6"/>
          <w:sz w:val="32"/>
          <w:szCs w:val="32"/>
        </w:rPr>
        <w:lastRenderedPageBreak/>
        <w:t>（GB12348-2008）中的2</w:t>
      </w:r>
      <w:r>
        <w:rPr>
          <w:rFonts w:ascii="仿宋" w:eastAsia="仿宋" w:hAnsi="仿宋" w:cs="Times New Roman"/>
          <w:spacing w:val="-6"/>
          <w:sz w:val="32"/>
          <w:szCs w:val="32"/>
        </w:rPr>
        <w:t>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B71880">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009E3E4D" w:rsidRPr="00726630">
        <w:rPr>
          <w:rFonts w:ascii="仿宋" w:eastAsia="仿宋" w:hAnsi="仿宋" w:cs="Times New Roman"/>
          <w:sz w:val="32"/>
          <w:szCs w:val="32"/>
        </w:rPr>
        <w:t>落实</w:t>
      </w:r>
      <w:r w:rsidR="009E3E4D" w:rsidRPr="00726630">
        <w:rPr>
          <w:rFonts w:ascii="仿宋" w:eastAsia="仿宋" w:hAnsi="仿宋" w:cs="Times New Roman" w:hint="eastAsia"/>
          <w:sz w:val="32"/>
          <w:szCs w:val="32"/>
        </w:rPr>
        <w:t>固体废物</w:t>
      </w:r>
      <w:r w:rsidR="009E3E4D" w:rsidRPr="00726630">
        <w:rPr>
          <w:rFonts w:ascii="仿宋" w:eastAsia="仿宋" w:hAnsi="仿宋" w:cs="Times New Roman"/>
          <w:sz w:val="32"/>
          <w:szCs w:val="32"/>
        </w:rPr>
        <w:t>污染防治措施。</w:t>
      </w:r>
      <w:r w:rsidR="009E3E4D" w:rsidRPr="00726630">
        <w:rPr>
          <w:rFonts w:ascii="仿宋" w:eastAsia="仿宋" w:hAnsi="仿宋" w:cs="Times New Roman" w:hint="eastAsia"/>
          <w:sz w:val="32"/>
          <w:szCs w:val="32"/>
        </w:rPr>
        <w:t>项目生产</w:t>
      </w:r>
      <w:r w:rsidR="009E3E4D">
        <w:rPr>
          <w:rFonts w:ascii="仿宋" w:eastAsia="仿宋" w:hAnsi="仿宋" w:cs="Times New Roman" w:hint="eastAsia"/>
          <w:sz w:val="32"/>
          <w:szCs w:val="32"/>
        </w:rPr>
        <w:t>维修</w:t>
      </w:r>
      <w:r w:rsidR="009E3E4D" w:rsidRPr="00726630">
        <w:rPr>
          <w:rFonts w:ascii="仿宋" w:eastAsia="仿宋" w:hAnsi="仿宋" w:cs="Times New Roman" w:hint="eastAsia"/>
          <w:sz w:val="32"/>
          <w:szCs w:val="32"/>
        </w:rPr>
        <w:t>产生的</w:t>
      </w:r>
      <w:r w:rsidR="009E3E4D" w:rsidRPr="00726630">
        <w:rPr>
          <w:rFonts w:ascii="仿宋" w:eastAsia="仿宋" w:hAnsi="仿宋" w:cs="Times New Roman"/>
          <w:sz w:val="32"/>
          <w:szCs w:val="32"/>
        </w:rPr>
        <w:t>废</w:t>
      </w:r>
      <w:r w:rsidR="009E3E4D">
        <w:rPr>
          <w:rFonts w:ascii="仿宋" w:eastAsia="仿宋" w:hAnsi="仿宋" w:cs="Times New Roman" w:hint="eastAsia"/>
          <w:sz w:val="32"/>
          <w:szCs w:val="32"/>
        </w:rPr>
        <w:t>机</w:t>
      </w:r>
      <w:r w:rsidR="009E3E4D" w:rsidRPr="00726630">
        <w:rPr>
          <w:rFonts w:ascii="仿宋" w:eastAsia="仿宋" w:hAnsi="仿宋" w:cs="Times New Roman"/>
          <w:sz w:val="32"/>
          <w:szCs w:val="32"/>
        </w:rPr>
        <w:t>油</w:t>
      </w:r>
      <w:r w:rsidR="009E3E4D">
        <w:rPr>
          <w:rFonts w:ascii="仿宋" w:eastAsia="仿宋" w:hAnsi="仿宋" w:cs="Times New Roman" w:hint="eastAsia"/>
          <w:sz w:val="32"/>
          <w:szCs w:val="32"/>
        </w:rPr>
        <w:t>、</w:t>
      </w:r>
      <w:r w:rsidR="009E3E4D">
        <w:rPr>
          <w:rFonts w:ascii="仿宋" w:eastAsia="仿宋" w:hAnsi="仿宋" w:cs="Times New Roman"/>
          <w:sz w:val="32"/>
          <w:szCs w:val="32"/>
        </w:rPr>
        <w:t>含油抹布和手套</w:t>
      </w:r>
      <w:r w:rsidR="009E3E4D" w:rsidRPr="00726630">
        <w:rPr>
          <w:rFonts w:ascii="仿宋" w:eastAsia="仿宋" w:hAnsi="仿宋" w:cs="Times New Roman" w:hint="eastAsia"/>
          <w:sz w:val="32"/>
          <w:szCs w:val="32"/>
        </w:rPr>
        <w:t>等危险废物</w:t>
      </w:r>
      <w:r w:rsidR="00E91833">
        <w:rPr>
          <w:rFonts w:ascii="仿宋" w:eastAsia="仿宋" w:hAnsi="仿宋" w:cs="Times New Roman" w:hint="eastAsia"/>
          <w:sz w:val="32"/>
          <w:szCs w:val="32"/>
        </w:rPr>
        <w:t>收集于暂存间后再交</w:t>
      </w:r>
      <w:r w:rsidR="009E3E4D">
        <w:rPr>
          <w:rFonts w:ascii="仿宋" w:eastAsia="仿宋" w:hAnsi="仿宋" w:cs="Times New Roman" w:hint="eastAsia"/>
          <w:sz w:val="32"/>
          <w:szCs w:val="32"/>
        </w:rPr>
        <w:t>由</w:t>
      </w:r>
      <w:r w:rsidR="00E91833">
        <w:rPr>
          <w:rFonts w:ascii="仿宋" w:eastAsia="仿宋" w:hAnsi="仿宋" w:cs="Times New Roman" w:hint="eastAsia"/>
          <w:sz w:val="32"/>
          <w:szCs w:val="32"/>
        </w:rPr>
        <w:t>有资质的单位进行</w:t>
      </w:r>
      <w:r w:rsidR="009E3E4D">
        <w:rPr>
          <w:rFonts w:ascii="仿宋" w:eastAsia="仿宋" w:hAnsi="仿宋" w:cs="Times New Roman" w:hint="eastAsia"/>
          <w:sz w:val="32"/>
          <w:szCs w:val="32"/>
        </w:rPr>
        <w:t>处置。</w:t>
      </w:r>
      <w:r w:rsidR="009E3E4D" w:rsidRPr="00726630">
        <w:rPr>
          <w:rFonts w:ascii="仿宋" w:eastAsia="仿宋" w:hAnsi="仿宋" w:cs="Times New Roman" w:hint="eastAsia"/>
          <w:sz w:val="32"/>
          <w:szCs w:val="32"/>
        </w:rPr>
        <w:t>一般固废</w:t>
      </w:r>
      <w:r w:rsidR="009E3E4D">
        <w:rPr>
          <w:rFonts w:ascii="仿宋" w:eastAsia="仿宋" w:hAnsi="仿宋" w:cs="Times New Roman" w:hint="eastAsia"/>
          <w:sz w:val="32"/>
          <w:szCs w:val="32"/>
        </w:rPr>
        <w:t>按</w:t>
      </w:r>
      <w:r w:rsidR="009E3E4D" w:rsidRPr="00726630">
        <w:rPr>
          <w:rFonts w:ascii="仿宋" w:eastAsia="仿宋" w:hAnsi="仿宋" w:cs="Times New Roman" w:hint="eastAsia"/>
          <w:sz w:val="32"/>
          <w:szCs w:val="32"/>
        </w:rPr>
        <w:t>《一般工业固体废物贮存、处置场污染控制标准》（GB 18599-2001）及其修改单要求</w:t>
      </w:r>
      <w:r w:rsidR="009E3E4D">
        <w:rPr>
          <w:rFonts w:ascii="仿宋" w:eastAsia="仿宋" w:hAnsi="仿宋" w:cs="Times New Roman" w:hint="eastAsia"/>
          <w:sz w:val="32"/>
          <w:szCs w:val="32"/>
        </w:rPr>
        <w:t>，做好分类收集管理，外售综合利用；生活垃圾</w:t>
      </w:r>
      <w:r w:rsidR="009E3E4D" w:rsidRPr="00726630">
        <w:rPr>
          <w:rFonts w:ascii="仿宋" w:eastAsia="仿宋" w:hAnsi="仿宋" w:cs="Times New Roman" w:hint="eastAsia"/>
          <w:sz w:val="32"/>
          <w:szCs w:val="32"/>
        </w:rPr>
        <w:t>交</w:t>
      </w:r>
      <w:r w:rsidR="009E3E4D">
        <w:rPr>
          <w:rFonts w:ascii="仿宋" w:eastAsia="仿宋" w:hAnsi="仿宋" w:cs="Times New Roman" w:hint="eastAsia"/>
          <w:sz w:val="32"/>
          <w:szCs w:val="32"/>
        </w:rPr>
        <w:t>由</w:t>
      </w:r>
      <w:r w:rsidR="009E3E4D" w:rsidRPr="00726630">
        <w:rPr>
          <w:rFonts w:ascii="仿宋" w:eastAsia="仿宋" w:hAnsi="仿宋" w:cs="Times New Roman" w:hint="eastAsia"/>
          <w:sz w:val="32"/>
          <w:szCs w:val="32"/>
        </w:rPr>
        <w:t>当地环卫部门处理。</w:t>
      </w:r>
    </w:p>
    <w:p w:rsidR="00F765AA" w:rsidRDefault="00F765AA" w:rsidP="00E9017A">
      <w:pPr>
        <w:spacing w:after="0" w:line="54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（六）公司须加强原料</w:t>
      </w:r>
      <w:r w:rsidR="00715888">
        <w:rPr>
          <w:rFonts w:ascii="仿宋" w:eastAsia="仿宋" w:hAnsi="仿宋" w:cs="Times New Roman" w:hint="eastAsia"/>
          <w:sz w:val="32"/>
          <w:szCs w:val="32"/>
          <w:lang w:val="en-GB"/>
        </w:rPr>
        <w:t>稻谷</w:t>
      </w:r>
      <w:r>
        <w:rPr>
          <w:rFonts w:ascii="仿宋" w:eastAsia="仿宋" w:hAnsi="仿宋" w:cs="Times New Roman" w:hint="eastAsia"/>
          <w:sz w:val="32"/>
          <w:szCs w:val="32"/>
          <w:lang w:val="en-GB"/>
        </w:rPr>
        <w:t>镉等重金属元素的检测，严防不合格大米流入市场。</w:t>
      </w:r>
    </w:p>
    <w:p w:rsidR="00A7776F" w:rsidRPr="00B4491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E9017A">
      <w:pPr>
        <w:spacing w:after="0" w:line="54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E9017A" w:rsidRDefault="00CB307F" w:rsidP="00E9017A">
      <w:pPr>
        <w:spacing w:after="0" w:line="54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A7776F">
        <w:rPr>
          <w:rFonts w:ascii="仿宋" w:eastAsia="仿宋" w:hAnsi="仿宋" w:cs="Times New Roman" w:hint="eastAsia"/>
          <w:sz w:val="32"/>
          <w:szCs w:val="32"/>
        </w:rPr>
        <w:t xml:space="preserve">                               </w:t>
      </w:r>
    </w:p>
    <w:p w:rsidR="00E9017A" w:rsidRDefault="00E9017A" w:rsidP="00E9017A">
      <w:pPr>
        <w:spacing w:after="0" w:line="540" w:lineRule="exact"/>
        <w:ind w:left="5120" w:hangingChars="1600" w:hanging="5120"/>
        <w:rPr>
          <w:rFonts w:ascii="仿宋" w:eastAsia="仿宋" w:hAnsi="仿宋" w:cs="Times New Roman"/>
          <w:sz w:val="32"/>
          <w:szCs w:val="32"/>
        </w:rPr>
      </w:pPr>
    </w:p>
    <w:p w:rsidR="00E9017A" w:rsidRDefault="00782E27" w:rsidP="00782E27">
      <w:pPr>
        <w:tabs>
          <w:tab w:val="left" w:pos="5510"/>
        </w:tabs>
        <w:spacing w:after="0" w:line="540" w:lineRule="exact"/>
        <w:ind w:left="5120" w:hangingChars="1600" w:hanging="5120"/>
        <w:rPr>
          <w:rFonts w:ascii="仿宋" w:eastAsia="仿宋" w:hAnsi="仿宋" w:cs="Times New Roman"/>
          <w:sz w:val="32"/>
          <w:szCs w:val="32"/>
        </w:rPr>
      </w:pPr>
      <w:r>
        <w:rPr>
          <w:rFonts w:ascii="仿宋" w:eastAsia="仿宋" w:hAnsi="仿宋" w:cs="Times New Roman"/>
          <w:sz w:val="32"/>
          <w:szCs w:val="32"/>
        </w:rPr>
        <w:tab/>
      </w:r>
      <w:r>
        <w:rPr>
          <w:rFonts w:ascii="仿宋" w:eastAsia="仿宋" w:hAnsi="仿宋" w:cs="Times New Roman"/>
          <w:sz w:val="32"/>
          <w:szCs w:val="32"/>
        </w:rPr>
        <w:tab/>
        <w:t>益阳市生态环境局</w:t>
      </w:r>
    </w:p>
    <w:p w:rsidR="00297A85" w:rsidRPr="00B44910" w:rsidRDefault="00A7776F" w:rsidP="00E9017A">
      <w:pPr>
        <w:spacing w:after="0" w:line="540" w:lineRule="exact"/>
        <w:ind w:leftChars="2336" w:left="5139" w:firstLineChars="100" w:firstLine="320"/>
        <w:rPr>
          <w:rFonts w:ascii="仿宋" w:eastAsia="仿宋" w:hAnsi="仿宋" w:cs="Times New Roman"/>
          <w:sz w:val="32"/>
          <w:szCs w:val="32"/>
        </w:rPr>
      </w:pPr>
      <w:r>
        <w:rPr>
          <w:rFonts w:ascii="仿宋" w:eastAsia="仿宋" w:hAnsi="仿宋" w:cs="Times New Roman" w:hint="eastAsia"/>
          <w:sz w:val="32"/>
          <w:szCs w:val="32"/>
        </w:rPr>
        <w:t xml:space="preserve"> </w:t>
      </w:r>
      <w:r w:rsidR="00CB307F" w:rsidRPr="00B44910">
        <w:rPr>
          <w:rFonts w:ascii="仿宋" w:eastAsia="仿宋" w:hAnsi="仿宋" w:cs="Times New Roman"/>
          <w:sz w:val="32"/>
          <w:szCs w:val="32"/>
        </w:rPr>
        <w:t>2020年</w:t>
      </w:r>
      <w:r w:rsidR="008524AB">
        <w:rPr>
          <w:rFonts w:ascii="仿宋" w:eastAsia="仿宋" w:hAnsi="仿宋" w:cs="Times New Roman" w:hint="eastAsia"/>
          <w:sz w:val="32"/>
          <w:szCs w:val="32"/>
        </w:rPr>
        <w:t>7</w:t>
      </w:r>
      <w:r w:rsidR="00CB307F" w:rsidRPr="00B44910">
        <w:rPr>
          <w:rFonts w:ascii="仿宋" w:eastAsia="仿宋" w:hAnsi="仿宋" w:cs="Times New Roman"/>
          <w:sz w:val="32"/>
          <w:szCs w:val="32"/>
        </w:rPr>
        <w:t>月</w:t>
      </w:r>
      <w:r w:rsidR="008524AB">
        <w:rPr>
          <w:rFonts w:ascii="仿宋" w:eastAsia="仿宋" w:hAnsi="仿宋" w:cs="Times New Roman" w:hint="eastAsia"/>
          <w:sz w:val="32"/>
          <w:szCs w:val="32"/>
        </w:rPr>
        <w:t>3</w:t>
      </w:r>
      <w:r w:rsidR="00CB307F"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3EB" w:rsidRDefault="003B23EB" w:rsidP="00DF0C8C">
      <w:pPr>
        <w:spacing w:after="0"/>
      </w:pPr>
      <w:r>
        <w:separator/>
      </w:r>
    </w:p>
  </w:endnote>
  <w:endnote w:type="continuationSeparator" w:id="1">
    <w:p w:rsidR="003B23EB" w:rsidRDefault="003B23EB"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3EB" w:rsidRDefault="003B23EB" w:rsidP="00DF0C8C">
      <w:pPr>
        <w:spacing w:after="0"/>
      </w:pPr>
      <w:r>
        <w:separator/>
      </w:r>
    </w:p>
  </w:footnote>
  <w:footnote w:type="continuationSeparator" w:id="1">
    <w:p w:rsidR="003B23EB" w:rsidRDefault="003B23EB"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14A9D"/>
    <w:rsid w:val="00035CB9"/>
    <w:rsid w:val="00040B79"/>
    <w:rsid w:val="000831CE"/>
    <w:rsid w:val="000A559F"/>
    <w:rsid w:val="000D280A"/>
    <w:rsid w:val="001219A4"/>
    <w:rsid w:val="001308BB"/>
    <w:rsid w:val="0014477D"/>
    <w:rsid w:val="002553AF"/>
    <w:rsid w:val="002941F2"/>
    <w:rsid w:val="00297A85"/>
    <w:rsid w:val="002E6D3D"/>
    <w:rsid w:val="00323B43"/>
    <w:rsid w:val="003406B1"/>
    <w:rsid w:val="00350900"/>
    <w:rsid w:val="00391365"/>
    <w:rsid w:val="003B23EB"/>
    <w:rsid w:val="003C1176"/>
    <w:rsid w:val="003D37D8"/>
    <w:rsid w:val="00401B06"/>
    <w:rsid w:val="00426133"/>
    <w:rsid w:val="004358AB"/>
    <w:rsid w:val="004579FA"/>
    <w:rsid w:val="00491CB0"/>
    <w:rsid w:val="004B1B88"/>
    <w:rsid w:val="004C0E42"/>
    <w:rsid w:val="004E6074"/>
    <w:rsid w:val="00513AE1"/>
    <w:rsid w:val="00555B17"/>
    <w:rsid w:val="00557C05"/>
    <w:rsid w:val="005C0051"/>
    <w:rsid w:val="00616DC6"/>
    <w:rsid w:val="00715888"/>
    <w:rsid w:val="007279FD"/>
    <w:rsid w:val="00736275"/>
    <w:rsid w:val="00782E27"/>
    <w:rsid w:val="007C66B5"/>
    <w:rsid w:val="007F21C3"/>
    <w:rsid w:val="007F7D20"/>
    <w:rsid w:val="0080763C"/>
    <w:rsid w:val="008524AB"/>
    <w:rsid w:val="0088666C"/>
    <w:rsid w:val="008B7726"/>
    <w:rsid w:val="00914CEE"/>
    <w:rsid w:val="00925365"/>
    <w:rsid w:val="009360B8"/>
    <w:rsid w:val="009839F6"/>
    <w:rsid w:val="009B3416"/>
    <w:rsid w:val="009D74F6"/>
    <w:rsid w:val="009E3E4D"/>
    <w:rsid w:val="00A216EE"/>
    <w:rsid w:val="00A7776F"/>
    <w:rsid w:val="00AD0442"/>
    <w:rsid w:val="00B20946"/>
    <w:rsid w:val="00B44910"/>
    <w:rsid w:val="00B474D2"/>
    <w:rsid w:val="00B71880"/>
    <w:rsid w:val="00BA7C84"/>
    <w:rsid w:val="00CB307F"/>
    <w:rsid w:val="00CB461D"/>
    <w:rsid w:val="00CD2549"/>
    <w:rsid w:val="00D0646A"/>
    <w:rsid w:val="00D31D50"/>
    <w:rsid w:val="00D36691"/>
    <w:rsid w:val="00D80A4A"/>
    <w:rsid w:val="00DA3E63"/>
    <w:rsid w:val="00DF0C8C"/>
    <w:rsid w:val="00E30C33"/>
    <w:rsid w:val="00E32C57"/>
    <w:rsid w:val="00E723B4"/>
    <w:rsid w:val="00E80CF5"/>
    <w:rsid w:val="00E9017A"/>
    <w:rsid w:val="00E91170"/>
    <w:rsid w:val="00E91833"/>
    <w:rsid w:val="00F05B9D"/>
    <w:rsid w:val="00F352CA"/>
    <w:rsid w:val="00F4326A"/>
    <w:rsid w:val="00F46312"/>
    <w:rsid w:val="00F765AA"/>
    <w:rsid w:val="00FA48FC"/>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236</Words>
  <Characters>1348</Characters>
  <Application>Microsoft Office Word</Application>
  <DocSecurity>0</DocSecurity>
  <Lines>11</Lines>
  <Paragraphs>3</Paragraphs>
  <ScaleCrop>false</ScaleCrop>
  <Company>Microsoft</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33</cp:revision>
  <cp:lastPrinted>2020-07-03T04:19:00Z</cp:lastPrinted>
  <dcterms:created xsi:type="dcterms:W3CDTF">2020-04-29T08:08:00Z</dcterms:created>
  <dcterms:modified xsi:type="dcterms:W3CDTF">2020-07-03T05:23:00Z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