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4BAD">
      <w:pPr>
        <w:rPr>
          <w:rFonts w:hint="eastAsia" w:ascii="仿宋_GB2312" w:hAnsi="Calibri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  <w:bookmarkStart w:id="0" w:name="_GoBack"/>
      <w:r>
        <w:rPr>
          <w:rFonts w:hint="eastAsia" w:ascii="仿宋_GB2312" w:hAnsi="Calibri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2025年第1批双通道医师名单</w:t>
      </w:r>
      <w:bookmarkEnd w:id="0"/>
    </w:p>
    <w:tbl>
      <w:tblPr>
        <w:tblStyle w:val="2"/>
        <w:tblW w:w="11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97"/>
        <w:gridCol w:w="2376"/>
        <w:gridCol w:w="1656"/>
        <w:gridCol w:w="936"/>
        <w:gridCol w:w="457"/>
        <w:gridCol w:w="1416"/>
        <w:gridCol w:w="2594"/>
      </w:tblGrid>
      <w:tr w14:paraId="79EB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区县名称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医疗机构级别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专科类别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4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双通道药品病种范围</w:t>
            </w:r>
          </w:p>
        </w:tc>
      </w:tr>
      <w:tr w14:paraId="62AE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皮肤性病科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李岳军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中重度银屑病、特应性皮炎、结缔组织病、大疱性皮病、皮肤血管炎</w:t>
            </w:r>
          </w:p>
        </w:tc>
      </w:tr>
      <w:tr w14:paraId="40A6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乳甲外科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乳腺肿瘤</w:t>
            </w:r>
          </w:p>
        </w:tc>
      </w:tr>
      <w:tr w14:paraId="1C3D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肾脏内科疾病</w:t>
            </w:r>
          </w:p>
        </w:tc>
      </w:tr>
      <w:tr w14:paraId="1DF7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所有恶性肿瘤</w:t>
            </w:r>
          </w:p>
        </w:tc>
      </w:tr>
      <w:tr w14:paraId="6C24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唐艳霞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精神疾病机睡眠疾病的诊治</w:t>
            </w:r>
          </w:p>
        </w:tc>
      </w:tr>
      <w:tr w14:paraId="14EC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</w:tr>
      <w:tr w14:paraId="6ECE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肾病代谢内分泌</w:t>
            </w:r>
          </w:p>
        </w:tc>
      </w:tr>
      <w:tr w14:paraId="68B3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郭雪兵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胃肠、乳甲、肝胆</w:t>
            </w:r>
          </w:p>
        </w:tc>
      </w:tr>
      <w:tr w14:paraId="1E0E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胃肠、乳甲、肝胆</w:t>
            </w:r>
          </w:p>
        </w:tc>
      </w:tr>
      <w:tr w14:paraId="5AB2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益阳市第四人民医院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肺病科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呼吸内科，结核病</w:t>
            </w:r>
          </w:p>
        </w:tc>
      </w:tr>
      <w:tr w14:paraId="5988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益阳市第四人民医院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感染病学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感染（艾滋病）</w:t>
            </w:r>
          </w:p>
        </w:tc>
      </w:tr>
      <w:tr w14:paraId="12CF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益阳市第四人民医院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罗明俐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</w:t>
            </w:r>
          </w:p>
        </w:tc>
      </w:tr>
      <w:tr w14:paraId="189E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益阳市第四人民医院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中西医结合（精神科）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</w:p>
        </w:tc>
      </w:tr>
      <w:tr w14:paraId="786C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益阳医学高等专科学校附属医院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肝胆外科，胃肠外科</w:t>
            </w:r>
          </w:p>
        </w:tc>
      </w:tr>
      <w:tr w14:paraId="7139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益阳医学高等专科学校附属医院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聂政波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胸心外科</w:t>
            </w:r>
          </w:p>
        </w:tc>
      </w:tr>
      <w:tr w14:paraId="713B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益阳医学高等专科学校附属医院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胸心外科肿瘤方向</w:t>
            </w:r>
          </w:p>
        </w:tc>
      </w:tr>
      <w:tr w14:paraId="0D5A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李岳云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内科学其他学科</w:t>
            </w:r>
          </w:p>
        </w:tc>
      </w:tr>
      <w:tr w14:paraId="5865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内科学其他学科</w:t>
            </w:r>
          </w:p>
        </w:tc>
      </w:tr>
      <w:tr w14:paraId="7234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邓克飚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</w:tr>
      <w:tr w14:paraId="4D1C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老年病内分泌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</w:tr>
      <w:tr w14:paraId="728A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心血管肾脏科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肾脏病学，心血管病学，消化病学，内分泌与代谢病学</w:t>
            </w:r>
          </w:p>
        </w:tc>
      </w:tr>
      <w:tr w14:paraId="51C7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胃肠外科</w:t>
            </w:r>
          </w:p>
        </w:tc>
      </w:tr>
      <w:tr w14:paraId="7923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</w:tr>
      <w:tr w14:paraId="218B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</w:tr>
      <w:tr w14:paraId="76FD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</w:tr>
      <w:tr w14:paraId="7FD3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</w:tr>
      <w:tr w14:paraId="1666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</w:tr>
      <w:tr w14:paraId="01FB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2AE4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 w14:paraId="4A7F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 w14:paraId="629A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</w:tr>
      <w:tr w14:paraId="77D7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胃肠外科</w:t>
            </w:r>
          </w:p>
        </w:tc>
      </w:tr>
      <w:tr w14:paraId="24F2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</w:tr>
      <w:tr w14:paraId="1F32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</w:tr>
      <w:tr w14:paraId="4E77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</w:tr>
      <w:tr w14:paraId="112F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</w:tr>
      <w:tr w14:paraId="29B9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黄禹涵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</w:tr>
      <w:tr w14:paraId="54C6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</w:tr>
      <w:tr w14:paraId="6385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</w:tr>
      <w:tr w14:paraId="4E70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</w:tr>
      <w:tr w14:paraId="1B28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夏灿仁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感染传染疾病</w:t>
            </w:r>
          </w:p>
        </w:tc>
      </w:tr>
      <w:tr w14:paraId="2C78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肾内、风湿免疫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肾脏、风湿免疫与肾脏相关疾病</w:t>
            </w:r>
          </w:p>
        </w:tc>
      </w:tr>
      <w:tr w14:paraId="62AA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肿瘤相关疾病</w:t>
            </w:r>
          </w:p>
        </w:tc>
      </w:tr>
      <w:tr w14:paraId="35AE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心血管相关疾病</w:t>
            </w:r>
          </w:p>
        </w:tc>
      </w:tr>
      <w:tr w14:paraId="7D99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神经内科疾病</w:t>
            </w:r>
          </w:p>
        </w:tc>
      </w:tr>
      <w:tr w14:paraId="2D02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喻百贻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神经外科相关疾病</w:t>
            </w:r>
          </w:p>
        </w:tc>
      </w:tr>
      <w:tr w14:paraId="2DE8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神经外科相关疾病</w:t>
            </w:r>
          </w:p>
        </w:tc>
      </w:tr>
      <w:tr w14:paraId="1272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眼耳鼻喉相关疾病</w:t>
            </w:r>
          </w:p>
        </w:tc>
      </w:tr>
      <w:tr w14:paraId="3917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眼耳鼻喉相关疾病</w:t>
            </w:r>
          </w:p>
        </w:tc>
      </w:tr>
      <w:tr w14:paraId="4E69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乳甲胸外血管疾病</w:t>
            </w:r>
          </w:p>
        </w:tc>
      </w:tr>
      <w:tr w14:paraId="6868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桃江县第三人民医院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范怀志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</w:tr>
      <w:tr w14:paraId="28F6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</w:tr>
      <w:tr w14:paraId="2203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安化县人民医院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胃肠胸外科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李术生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胃肠外科</w:t>
            </w:r>
          </w:p>
        </w:tc>
      </w:tr>
      <w:tr w14:paraId="0195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夏拥军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</w:tr>
      <w:tr w14:paraId="1211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</w:t>
            </w:r>
          </w:p>
        </w:tc>
      </w:tr>
      <w:tr w14:paraId="45B5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安化县第二人民医院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</w:tr>
      <w:tr w14:paraId="33F5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安化县第二人民医院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</w:tr>
      <w:tr w14:paraId="1698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安化县第二人民医院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熊刚强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</w:tr>
      <w:tr w14:paraId="31C6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</w:tr>
      <w:tr w14:paraId="4E1F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赫山区中医医院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中西医结合内科，肝病呼吸消化管方向</w:t>
            </w:r>
          </w:p>
        </w:tc>
      </w:tr>
    </w:tbl>
    <w:p w14:paraId="7170B2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A3E48"/>
    <w:rsid w:val="026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2025-02-12T07:43:00Z</dcterms:created>
  <dc:creator>白小楼</dc:creator>
  <cp:lastModifiedBy>白小楼</cp:lastModifiedBy>
  <dcterms:modified xsi:type="dcterms:W3CDTF">2025-02-12T07:44:18Z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7FB8DC088B974EBAAF3DDF0F44F0F500_11</vt:lpwstr>
  </property>
  <property fmtid="{D5CDD505-2E9C-101B-9397-08002B2CF9AE}" pid="4" name="KSOTemplateDocerSaveRecord">
    <vt:lpwstr>eyJoZGlkIjoiNGUyYWM2ZjY2N2YzZDE1NzRjMzUwYTMwMTQ2YzM5M2YiLCJ1c2VySWQiOiIxNTUyMjE0Njc4In0=</vt:lpwstr>
  </property>
</Properties>
</file>