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附件1</w:t>
      </w:r>
    </w:p>
    <w:p>
      <w:pPr>
        <w:autoSpaceDE w:val="0"/>
        <w:autoSpaceDN w:val="0"/>
        <w:spacing w:line="596" w:lineRule="exact"/>
        <w:jc w:val="center"/>
        <w:rPr>
          <w:rFonts w:eastAsia="方正小标宋_GBK"/>
          <w:color w:val="000000"/>
          <w:sz w:val="40"/>
          <w:szCs w:val="40"/>
          <w:highlight w:val="none"/>
        </w:rPr>
      </w:pPr>
      <w:r>
        <w:rPr>
          <w:rFonts w:eastAsia="方正小标宋_GBK"/>
          <w:color w:val="000000"/>
          <w:sz w:val="40"/>
          <w:szCs w:val="40"/>
          <w:highlight w:val="none"/>
        </w:rPr>
        <w:t>2024年</w:t>
      </w:r>
      <w:r>
        <w:rPr>
          <w:rFonts w:hint="eastAsia" w:eastAsia="方正小标宋_GBK"/>
          <w:color w:val="000000"/>
          <w:sz w:val="40"/>
          <w:szCs w:val="40"/>
          <w:highlight w:val="none"/>
        </w:rPr>
        <w:t>春</w:t>
      </w:r>
      <w:r>
        <w:rPr>
          <w:rFonts w:eastAsia="方正小标宋_GBK"/>
          <w:color w:val="000000"/>
          <w:sz w:val="40"/>
          <w:szCs w:val="40"/>
          <w:highlight w:val="none"/>
        </w:rPr>
        <w:t>季义务教育教科书价格表</w:t>
      </w:r>
    </w:p>
    <w:p>
      <w:pPr>
        <w:autoSpaceDE w:val="0"/>
        <w:autoSpaceDN w:val="0"/>
        <w:spacing w:line="596" w:lineRule="exact"/>
        <w:jc w:val="center"/>
        <w:rPr>
          <w:color w:val="000000"/>
          <w:w w:val="98"/>
          <w:sz w:val="22"/>
          <w:szCs w:val="22"/>
          <w:highlight w:val="none"/>
        </w:rPr>
      </w:pPr>
      <w:r>
        <w:rPr>
          <w:color w:val="000000"/>
          <w:w w:val="98"/>
          <w:sz w:val="24"/>
          <w:szCs w:val="24"/>
          <w:highlight w:val="none"/>
        </w:rPr>
        <w:t xml:space="preserve">                                                          </w:t>
      </w:r>
      <w:r>
        <w:rPr>
          <w:color w:val="000000"/>
          <w:w w:val="98"/>
          <w:sz w:val="22"/>
          <w:szCs w:val="22"/>
          <w:highlight w:val="none"/>
        </w:rPr>
        <w:t xml:space="preserve">   单位：元</w:t>
      </w:r>
    </w:p>
    <w:tbl>
      <w:tblPr>
        <w:tblStyle w:val="2"/>
        <w:tblW w:w="8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512"/>
        <w:gridCol w:w="1259"/>
        <w:gridCol w:w="900"/>
        <w:gridCol w:w="2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年级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书  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版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定价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一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  期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道德与法治一年级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5.32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语文一年级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数学一年级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人 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音乐一年级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9.14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美术一年级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/>
              </w:rPr>
              <w:t xml:space="preserve">  </w:t>
            </w:r>
            <w:r>
              <w:rPr>
                <w:color w:val="000000"/>
                <w:sz w:val="22"/>
                <w:szCs w:val="22"/>
                <w:highlight w:val="none"/>
              </w:rPr>
              <w:t>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8.89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科学一年级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5.32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科学学生活动手册一年级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2.11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二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 期</w:t>
            </w: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道德与法治二年级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5.09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语文二年级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数学二年级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8.29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音乐二年级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9.14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美术二年级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8.89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科学二年级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5.32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科学学生活动手册二年级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2.34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三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 期</w:t>
            </w: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道德与法治三年级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语文三年级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数学三年级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音乐三年级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9.14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美术三年级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8.89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6.35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安化、桃江、赫山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华  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5.24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资阳、沅江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江苏少儿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南县、大通湖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6.76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英语三年级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6.92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科学学生活动手册三年级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1.88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生命与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安全三年级下册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  <w:t>湘  教</w:t>
            </w:r>
          </w:p>
          <w:p>
            <w:pPr>
              <w:spacing w:beforeLines="0" w:afterLines="0"/>
              <w:jc w:val="center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</w:rPr>
              <w:t>湘电子音像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4.63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四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 期</w:t>
            </w: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spacing w:line="320" w:lineRule="exac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       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道德与法治四年级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6.71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语文四年级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9.4</w:t>
            </w:r>
            <w:r>
              <w:rPr>
                <w:color w:val="00000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数学四年级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8.0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音乐四年级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9.14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美术四年级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8.89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6.35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安化、桃江、赫山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华  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5.24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资阳、沅江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江苏少儿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5.54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南县、大通湖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6.76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英语四年级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6.92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科学学生活动手册四年级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1.88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生命与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安全四年级下册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  <w:t>湘  教</w:t>
            </w:r>
          </w:p>
          <w:p>
            <w:pPr>
              <w:spacing w:beforeLines="0" w:afterLines="0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</w:rPr>
              <w:t>湘电子音像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4.63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五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 期</w:t>
            </w: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道德与法治五年级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69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语文五年级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数学五年级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8.29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音乐五年级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9.14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美术五年级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8.89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6.35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安化、桃江、赫山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华  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5.24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资阳、沅江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江苏少儿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5.77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南县、大通湖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科学学生活动手册（五年级下册）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color w:val="000000"/>
                <w:sz w:val="22"/>
                <w:szCs w:val="22"/>
                <w:highlight w:val="none"/>
              </w:rPr>
              <w:t>.88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8.19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英语五年级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6.92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生命与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安全五年级下册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  <w:t>湘</w:t>
            </w:r>
            <w:r>
              <w:rPr>
                <w:rFonts w:hint="default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  <w:t>教</w:t>
            </w:r>
          </w:p>
          <w:p>
            <w:pPr>
              <w:spacing w:beforeLines="0" w:afterLines="0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</w:rPr>
              <w:t>湘电子音像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4.63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信息技术五年级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000000"/>
                <w:spacing w:val="-20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</w:rPr>
              <w:t>湘电子音像</w:t>
            </w:r>
          </w:p>
          <w:p>
            <w:pPr>
              <w:spacing w:line="300" w:lineRule="exact"/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10"/>
                <w:sz w:val="22"/>
                <w:szCs w:val="22"/>
                <w:highlight w:val="none"/>
              </w:rPr>
              <w:t>北京理工大学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7.48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六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 期</w:t>
            </w: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六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 期</w:t>
            </w: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       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道德与法治六年级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6.4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语文六年级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8.29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数学六年级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7.84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音乐六年级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9.14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美术六年级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8.89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6.35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安化、桃江、赫山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华  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5.24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资阳、沅江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书法练习指导（实验）六年级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江苏少儿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5.77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南县、大通湖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英语六年级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6.92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科学六年级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8.19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信息技术六年级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20" w:leftChars="-105" w:right="-105"/>
              <w:jc w:val="center"/>
              <w:textAlignment w:val="auto"/>
              <w:rPr>
                <w:color w:val="000000"/>
                <w:spacing w:val="-10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6"/>
                <w:sz w:val="22"/>
                <w:szCs w:val="22"/>
                <w:highlight w:val="none"/>
              </w:rPr>
              <w:t>湘电子音像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10"/>
                <w:sz w:val="18"/>
                <w:szCs w:val="18"/>
                <w:highlight w:val="none"/>
              </w:rPr>
              <w:t>北京理工大学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科学学生活动手册（六年级下册）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ind w:left="-220" w:leftChars="-105" w:right="-105"/>
              <w:jc w:val="center"/>
              <w:rPr>
                <w:color w:val="000000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pacing w:val="-6"/>
                <w:sz w:val="22"/>
                <w:szCs w:val="22"/>
                <w:highlight w:val="none"/>
              </w:rPr>
              <w:t>教育科学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color w:val="000000"/>
                <w:sz w:val="22"/>
                <w:szCs w:val="22"/>
                <w:highlight w:val="none"/>
              </w:rPr>
              <w:t>.88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生命与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安全六年级下册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  <w:lang w:val="en-US" w:eastAsia="zh-CN"/>
              </w:rPr>
              <w:t>湘  教</w:t>
            </w:r>
          </w:p>
          <w:p>
            <w:pPr>
              <w:spacing w:beforeLines="0" w:afterLines="0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4"/>
                <w:highlight w:val="none"/>
              </w:rPr>
              <w:t>湘电子音像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4.63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七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期</w:t>
            </w: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道德与法治七年级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7.16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语文七年级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color w:val="000000"/>
                <w:sz w:val="22"/>
                <w:szCs w:val="22"/>
                <w:highlight w:val="none"/>
              </w:rPr>
              <w:t>1.04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数学七年级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10.59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英语七年级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9.69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历史七年级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8.07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地理七年级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地理图册七年级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人民教育</w:t>
            </w:r>
          </w:p>
          <w:p>
            <w:pPr>
              <w:spacing w:line="300" w:lineRule="exact"/>
              <w:jc w:val="center"/>
              <w:rPr>
                <w:rFonts w:hint="default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中国地图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5.72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配人教版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生物七年级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7.84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音乐七年级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册（五线谱）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9.34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美术七年级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含练习册1.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7</w:t>
            </w:r>
            <w:r>
              <w:rPr>
                <w:color w:val="000000"/>
                <w:sz w:val="22"/>
                <w:szCs w:val="22"/>
                <w:highlight w:val="none"/>
              </w:rPr>
              <w:t>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南  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3.94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南县、大通湖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3.56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安化、桃江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20"/>
                <w:sz w:val="22"/>
                <w:szCs w:val="22"/>
                <w:highlight w:val="none"/>
              </w:rPr>
              <w:t>湘电子·湘少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3.52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沅江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/>
              </w:rPr>
              <w:t xml:space="preserve">  </w:t>
            </w: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湘师大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3.38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赫山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华  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4.17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资阳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信息技术七年级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上海科技教  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7.38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湖南地方文化常识七年级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6.00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中华民族大团结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人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7.38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八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  期</w:t>
            </w: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道德与法治八年级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8.</w:t>
            </w:r>
            <w:r>
              <w:rPr>
                <w:color w:val="00000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语文八年级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9.44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数学八年级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10.83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物理八年级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6.46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英语八年级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历史八年级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7.38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地理八年级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7.38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地理图册八年级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人民教育</w:t>
            </w:r>
          </w:p>
          <w:p>
            <w:pPr>
              <w:spacing w:line="300" w:lineRule="exact"/>
              <w:jc w:val="center"/>
              <w:rPr>
                <w:rFonts w:hint="default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中国地图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5.31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配人教版</w:t>
            </w: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生物八年级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音乐八年级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册（五线谱）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8.91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美术八年级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7.60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含练习册1.70元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南  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3.94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南县、大通湖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3.56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安化、桃江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20"/>
                <w:sz w:val="22"/>
                <w:szCs w:val="22"/>
                <w:highlight w:val="none"/>
              </w:rPr>
              <w:t>湘电子·湘少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3.52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沅江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3.38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赫山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书法练习指导八年级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华  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4.17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资阳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湖南地方文化常识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6.56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信息技术八年级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沪 科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8.29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九     年    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    期</w:t>
            </w: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道德与法治九年级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6.48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语文九年级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90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数学九年级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9.</w:t>
            </w:r>
            <w:r>
              <w:rPr>
                <w:color w:val="000000"/>
                <w:sz w:val="22"/>
                <w:szCs w:val="22"/>
                <w:highlight w:val="none"/>
              </w:rPr>
              <w:t>90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化学九年级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8.21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历史九年级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62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音乐九年级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册（五线谱）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05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美术九年级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下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 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7.60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含练习册1.70元</w:t>
            </w:r>
          </w:p>
        </w:tc>
      </w:tr>
    </w:tbl>
    <w:p>
      <w:r>
        <w:rPr>
          <w:rFonts w:hint="eastAsia"/>
          <w:color w:val="000000"/>
          <w:highlight w:val="none"/>
        </w:rPr>
        <w:t>说明：国家统编中小学语文教材配有“中小学语文示范诵读库”供各地按需自愿购买，其具体价格为一年级8.00元（包含配套图书一册、光盘一张）二、三、四、五、六年级13.00元，七、八、九年级14.00元（二、三、四、五、六、七、八、九年级均包含配套图书一册、光盘两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7E11C0"/>
    <w:rsid w:val="BC7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2024-02-27T15:55:00Z</dcterms:created>
  <dc:creator>xjkp</dc:creator>
  <cp:lastModifiedBy>xjkp</cp:lastModifiedBy>
  <dcterms:modified xsi:type="dcterms:W3CDTF">2024-02-27T15:56:41Z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