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58" w:rsidRDefault="000F1858" w:rsidP="000E2F17">
      <w:pPr>
        <w:spacing w:line="560" w:lineRule="exact"/>
        <w:contextualSpacing/>
        <w:jc w:val="center"/>
        <w:rPr>
          <w:rFonts w:ascii="方正小标宋_GBK" w:eastAsia="方正小标宋_GBK"/>
          <w:sz w:val="44"/>
          <w:szCs w:val="44"/>
        </w:rPr>
      </w:pPr>
    </w:p>
    <w:p w:rsidR="000F1858" w:rsidRDefault="000F1858" w:rsidP="000E2F17">
      <w:pPr>
        <w:spacing w:line="560" w:lineRule="exact"/>
        <w:contextualSpacing/>
        <w:jc w:val="center"/>
        <w:rPr>
          <w:rFonts w:ascii="方正小标宋_GBK" w:eastAsia="方正小标宋_GBK"/>
          <w:sz w:val="44"/>
          <w:szCs w:val="44"/>
        </w:rPr>
      </w:pPr>
    </w:p>
    <w:p w:rsidR="000F1858" w:rsidRDefault="000F1858" w:rsidP="000E2F17">
      <w:pPr>
        <w:spacing w:line="560" w:lineRule="exact"/>
        <w:contextualSpacing/>
        <w:jc w:val="center"/>
        <w:rPr>
          <w:rFonts w:ascii="方正小标宋_GBK" w:eastAsia="方正小标宋_GBK"/>
          <w:sz w:val="44"/>
          <w:szCs w:val="44"/>
        </w:rPr>
      </w:pPr>
    </w:p>
    <w:p w:rsidR="000F1858" w:rsidRDefault="000F1858" w:rsidP="000E2F17">
      <w:pPr>
        <w:spacing w:line="560" w:lineRule="exact"/>
        <w:contextualSpacing/>
        <w:jc w:val="center"/>
        <w:rPr>
          <w:rFonts w:ascii="方正小标宋_GBK" w:eastAsia="方正小标宋_GBK"/>
          <w:sz w:val="44"/>
          <w:szCs w:val="44"/>
        </w:rPr>
      </w:pPr>
    </w:p>
    <w:p w:rsidR="00B846BA" w:rsidRDefault="00B846BA" w:rsidP="000E2F17">
      <w:pPr>
        <w:spacing w:line="560" w:lineRule="exact"/>
        <w:contextualSpacing/>
        <w:jc w:val="center"/>
        <w:rPr>
          <w:rFonts w:ascii="方正小标宋_GBK" w:eastAsia="方正小标宋_GBK"/>
          <w:sz w:val="44"/>
          <w:szCs w:val="44"/>
        </w:rPr>
      </w:pPr>
    </w:p>
    <w:p w:rsidR="000E2F17" w:rsidRDefault="000E2F17" w:rsidP="000E2F17">
      <w:pPr>
        <w:spacing w:line="560" w:lineRule="exact"/>
        <w:contextualSpacing/>
        <w:jc w:val="center"/>
        <w:rPr>
          <w:rFonts w:ascii="方正小标宋_GBK" w:eastAsia="方正小标宋_GBK"/>
          <w:sz w:val="44"/>
          <w:szCs w:val="44"/>
        </w:rPr>
      </w:pPr>
    </w:p>
    <w:p w:rsidR="00024B37" w:rsidRPr="0013244F" w:rsidRDefault="0013244F" w:rsidP="000E2F17">
      <w:pPr>
        <w:spacing w:line="600" w:lineRule="exact"/>
        <w:contextualSpacing/>
        <w:jc w:val="center"/>
        <w:rPr>
          <w:rFonts w:ascii="方正仿宋简体" w:eastAsia="方正仿宋简体"/>
          <w:sz w:val="32"/>
          <w:szCs w:val="32"/>
        </w:rPr>
      </w:pPr>
      <w:r w:rsidRPr="0013244F">
        <w:rPr>
          <w:rFonts w:ascii="方正仿宋简体" w:eastAsia="方正仿宋简体" w:hint="eastAsia"/>
          <w:sz w:val="32"/>
          <w:szCs w:val="32"/>
        </w:rPr>
        <w:t>益管发〔2020〕</w:t>
      </w:r>
      <w:r w:rsidR="00B846BA">
        <w:rPr>
          <w:rFonts w:ascii="方正仿宋简体" w:eastAsia="方正仿宋简体" w:hint="eastAsia"/>
          <w:sz w:val="32"/>
          <w:szCs w:val="32"/>
        </w:rPr>
        <w:t>1</w:t>
      </w:r>
      <w:r w:rsidRPr="0013244F">
        <w:rPr>
          <w:rFonts w:ascii="方正仿宋简体" w:eastAsia="方正仿宋简体" w:hint="eastAsia"/>
          <w:sz w:val="32"/>
          <w:szCs w:val="32"/>
        </w:rPr>
        <w:t>号</w:t>
      </w:r>
    </w:p>
    <w:p w:rsidR="00024B37" w:rsidRDefault="00024B37" w:rsidP="00BE6BDC">
      <w:pPr>
        <w:spacing w:line="600" w:lineRule="exact"/>
        <w:contextualSpacing/>
        <w:jc w:val="center"/>
        <w:rPr>
          <w:rFonts w:ascii="方正小标宋_GBK" w:eastAsia="方正小标宋_GBK"/>
          <w:sz w:val="44"/>
          <w:szCs w:val="44"/>
        </w:rPr>
      </w:pPr>
    </w:p>
    <w:p w:rsidR="003A59FE" w:rsidRDefault="003A59FE" w:rsidP="00BE6BDC">
      <w:pPr>
        <w:spacing w:line="600" w:lineRule="exact"/>
        <w:contextualSpacing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益阳市机关事务管理局</w:t>
      </w:r>
    </w:p>
    <w:p w:rsidR="00BD4402" w:rsidRDefault="003A59FE" w:rsidP="00BE6BDC">
      <w:pPr>
        <w:spacing w:line="600" w:lineRule="exact"/>
        <w:contextualSpacing/>
        <w:jc w:val="center"/>
        <w:rPr>
          <w:rFonts w:ascii="方正小标宋_GBK" w:eastAsia="方正小标宋_GBK"/>
          <w:spacing w:val="-4"/>
          <w:sz w:val="44"/>
          <w:szCs w:val="44"/>
        </w:rPr>
      </w:pPr>
      <w:r>
        <w:rPr>
          <w:rFonts w:ascii="方正小标宋_GBK" w:eastAsia="方正小标宋_GBK" w:hint="eastAsia"/>
          <w:spacing w:val="-4"/>
          <w:sz w:val="44"/>
          <w:szCs w:val="44"/>
        </w:rPr>
        <w:t>关于</w:t>
      </w:r>
      <w:r w:rsidR="008E255A">
        <w:rPr>
          <w:rFonts w:ascii="方正小标宋_GBK" w:eastAsia="方正小标宋_GBK" w:hint="eastAsia"/>
          <w:spacing w:val="-4"/>
          <w:sz w:val="44"/>
          <w:szCs w:val="44"/>
        </w:rPr>
        <w:t>调整</w:t>
      </w:r>
      <w:r w:rsidR="006A4304">
        <w:rPr>
          <w:rFonts w:ascii="方正小标宋_GBK" w:eastAsia="方正小标宋_GBK" w:hint="eastAsia"/>
          <w:spacing w:val="-4"/>
          <w:sz w:val="44"/>
          <w:szCs w:val="44"/>
        </w:rPr>
        <w:t>领导</w:t>
      </w:r>
      <w:r>
        <w:rPr>
          <w:rFonts w:ascii="方正小标宋_GBK" w:eastAsia="方正小标宋_GBK" w:hint="eastAsia"/>
          <w:spacing w:val="-4"/>
          <w:sz w:val="44"/>
          <w:szCs w:val="44"/>
        </w:rPr>
        <w:t>分工及科室职责、人员配置的</w:t>
      </w:r>
    </w:p>
    <w:p w:rsidR="003A59FE" w:rsidRDefault="003A59FE" w:rsidP="00BE6BDC">
      <w:pPr>
        <w:spacing w:line="600" w:lineRule="exact"/>
        <w:contextualSpacing/>
        <w:jc w:val="center"/>
        <w:rPr>
          <w:rFonts w:ascii="方正小标宋_GBK" w:eastAsia="方正小标宋_GBK"/>
          <w:spacing w:val="-4"/>
          <w:sz w:val="44"/>
          <w:szCs w:val="44"/>
        </w:rPr>
      </w:pPr>
      <w:r>
        <w:rPr>
          <w:rFonts w:ascii="方正小标宋_GBK" w:eastAsia="方正小标宋_GBK" w:hint="eastAsia"/>
          <w:spacing w:val="-4"/>
          <w:sz w:val="44"/>
          <w:szCs w:val="44"/>
        </w:rPr>
        <w:t>通</w:t>
      </w:r>
      <w:r w:rsidR="00BD4402">
        <w:rPr>
          <w:rFonts w:ascii="方正小标宋_GBK" w:eastAsia="方正小标宋_GBK" w:hint="eastAsia"/>
          <w:spacing w:val="-4"/>
          <w:sz w:val="44"/>
          <w:szCs w:val="44"/>
        </w:rPr>
        <w:t xml:space="preserve">    </w:t>
      </w:r>
      <w:r>
        <w:rPr>
          <w:rFonts w:ascii="方正小标宋_GBK" w:eastAsia="方正小标宋_GBK" w:hint="eastAsia"/>
          <w:spacing w:val="-4"/>
          <w:sz w:val="44"/>
          <w:szCs w:val="44"/>
        </w:rPr>
        <w:t>知</w:t>
      </w:r>
    </w:p>
    <w:p w:rsidR="003A59FE" w:rsidRDefault="003A59FE" w:rsidP="00BE6BDC">
      <w:pPr>
        <w:spacing w:line="600" w:lineRule="exact"/>
        <w:ind w:firstLineChars="200" w:firstLine="880"/>
        <w:contextualSpacing/>
        <w:rPr>
          <w:rFonts w:ascii="方正小标宋_GBK" w:eastAsia="方正小标宋_GBK"/>
          <w:sz w:val="44"/>
          <w:szCs w:val="44"/>
        </w:rPr>
      </w:pPr>
    </w:p>
    <w:p w:rsidR="00C358B3" w:rsidRPr="00CE70E4" w:rsidRDefault="0093322F" w:rsidP="00C358B3">
      <w:pPr>
        <w:spacing w:line="600" w:lineRule="exact"/>
        <w:rPr>
          <w:rFonts w:ascii="方正仿宋简体" w:eastAsia="方正仿宋简体" w:hAnsi="黑体"/>
          <w:sz w:val="32"/>
          <w:szCs w:val="32"/>
        </w:rPr>
      </w:pPr>
      <w:r w:rsidRPr="00CE70E4">
        <w:rPr>
          <w:rFonts w:ascii="方正仿宋简体" w:eastAsia="方正仿宋简体" w:hAnsi="黑体" w:hint="eastAsia"/>
          <w:sz w:val="32"/>
          <w:szCs w:val="32"/>
        </w:rPr>
        <w:t>各区县（市）机关事务服务中心</w:t>
      </w:r>
      <w:r w:rsidR="002C7F00" w:rsidRPr="00CE70E4">
        <w:rPr>
          <w:rFonts w:ascii="方正仿宋简体" w:eastAsia="方正仿宋简体" w:hAnsi="黑体" w:hint="eastAsia"/>
          <w:sz w:val="32"/>
          <w:szCs w:val="32"/>
        </w:rPr>
        <w:t>、</w:t>
      </w:r>
      <w:r w:rsidRPr="00CE70E4">
        <w:rPr>
          <w:rFonts w:ascii="方正仿宋简体" w:eastAsia="方正仿宋简体" w:hAnsi="黑体" w:hint="eastAsia"/>
          <w:sz w:val="32"/>
          <w:szCs w:val="32"/>
        </w:rPr>
        <w:t>市局</w:t>
      </w:r>
      <w:r w:rsidR="00C358B3" w:rsidRPr="00CE70E4">
        <w:rPr>
          <w:rFonts w:ascii="方正仿宋简体" w:eastAsia="方正仿宋简体" w:hAnsi="黑体" w:hint="eastAsia"/>
          <w:sz w:val="32"/>
          <w:szCs w:val="32"/>
        </w:rPr>
        <w:t>机关各科室</w:t>
      </w:r>
      <w:r w:rsidRPr="00CE70E4">
        <w:rPr>
          <w:rFonts w:ascii="方正仿宋简体" w:eastAsia="方正仿宋简体" w:hAnsi="黑体" w:hint="eastAsia"/>
          <w:sz w:val="32"/>
          <w:szCs w:val="32"/>
        </w:rPr>
        <w:t>、</w:t>
      </w:r>
      <w:r w:rsidR="00C358B3" w:rsidRPr="00CE70E4">
        <w:rPr>
          <w:rFonts w:ascii="方正仿宋简体" w:eastAsia="方正仿宋简体" w:hAnsi="黑体" w:hint="eastAsia"/>
          <w:sz w:val="32"/>
          <w:szCs w:val="32"/>
        </w:rPr>
        <w:t>局属各单位：</w:t>
      </w:r>
    </w:p>
    <w:p w:rsidR="00483F7B" w:rsidRPr="00CE70E4" w:rsidRDefault="00F0261B" w:rsidP="00CE70E4">
      <w:pPr>
        <w:spacing w:line="60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因人事变动和机关事务工作需要，结合</w:t>
      </w:r>
      <w:r w:rsidR="00101C46" w:rsidRPr="00CE70E4">
        <w:rPr>
          <w:rFonts w:ascii="方正仿宋_GBK" w:eastAsia="方正仿宋_GBK" w:hint="eastAsia"/>
          <w:sz w:val="32"/>
          <w:szCs w:val="32"/>
        </w:rPr>
        <w:t>市</w:t>
      </w:r>
      <w:r w:rsidRPr="00CE70E4">
        <w:rPr>
          <w:rFonts w:ascii="方正仿宋_GBK" w:eastAsia="方正仿宋_GBK" w:hint="eastAsia"/>
          <w:sz w:val="32"/>
          <w:szCs w:val="32"/>
        </w:rPr>
        <w:t>局工作实际，</w:t>
      </w:r>
      <w:r w:rsidR="00D243A9" w:rsidRPr="00CE70E4">
        <w:rPr>
          <w:rFonts w:ascii="方正仿宋_GBK" w:eastAsia="方正仿宋_GBK" w:hint="eastAsia"/>
          <w:sz w:val="32"/>
          <w:szCs w:val="32"/>
        </w:rPr>
        <w:t>经</w:t>
      </w:r>
      <w:r w:rsidR="00483F7B" w:rsidRPr="00CE70E4">
        <w:rPr>
          <w:rFonts w:ascii="方正仿宋_GBK" w:eastAsia="方正仿宋_GBK" w:hint="eastAsia"/>
          <w:sz w:val="32"/>
          <w:szCs w:val="32"/>
        </w:rPr>
        <w:t>市局党组会议研究</w:t>
      </w:r>
      <w:r w:rsidR="00AA4456" w:rsidRPr="00CE70E4">
        <w:rPr>
          <w:rFonts w:ascii="方正仿宋_GBK" w:eastAsia="方正仿宋_GBK" w:hint="eastAsia"/>
          <w:sz w:val="32"/>
          <w:szCs w:val="32"/>
        </w:rPr>
        <w:t>，</w:t>
      </w:r>
      <w:r w:rsidR="00D243A9" w:rsidRPr="00CE70E4">
        <w:rPr>
          <w:rFonts w:ascii="方正仿宋_GBK" w:eastAsia="方正仿宋_GBK" w:hint="eastAsia"/>
          <w:sz w:val="32"/>
          <w:szCs w:val="32"/>
        </w:rPr>
        <w:t>决定调整领导分工及科室职责、人员配置如下：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E70E4">
        <w:rPr>
          <w:rFonts w:ascii="黑体" w:eastAsia="黑体" w:hAnsi="黑体" w:hint="eastAsia"/>
          <w:sz w:val="32"/>
          <w:szCs w:val="32"/>
        </w:rPr>
        <w:t>一、局</w:t>
      </w:r>
      <w:r w:rsidR="008D4377" w:rsidRPr="00CE70E4">
        <w:rPr>
          <w:rFonts w:ascii="黑体" w:eastAsia="黑体" w:hAnsi="黑体" w:hint="eastAsia"/>
          <w:sz w:val="32"/>
          <w:szCs w:val="32"/>
        </w:rPr>
        <w:t>领导分工</w:t>
      </w:r>
    </w:p>
    <w:p w:rsidR="003406DA" w:rsidRPr="00CE70E4" w:rsidRDefault="003406DA" w:rsidP="00BE6BDC">
      <w:pPr>
        <w:spacing w:line="600" w:lineRule="exact"/>
        <w:ind w:firstLine="645"/>
        <w:rPr>
          <w:rFonts w:ascii="楷体_GB2312" w:eastAsia="楷体_GB2312"/>
          <w:sz w:val="32"/>
          <w:szCs w:val="32"/>
        </w:rPr>
      </w:pPr>
      <w:r w:rsidRPr="00CE70E4">
        <w:rPr>
          <w:rFonts w:ascii="楷体_GB2312" w:eastAsia="楷体_GB2312" w:hint="eastAsia"/>
          <w:sz w:val="32"/>
          <w:szCs w:val="32"/>
        </w:rPr>
        <w:t>党组书记、局长：李  赛</w:t>
      </w:r>
    </w:p>
    <w:p w:rsidR="003406DA" w:rsidRPr="00CE70E4" w:rsidRDefault="003406DA" w:rsidP="00BE6BDC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主持全面工作。</w:t>
      </w:r>
    </w:p>
    <w:p w:rsidR="003406DA" w:rsidRPr="00CE70E4" w:rsidRDefault="003406DA" w:rsidP="00BE6BDC">
      <w:pPr>
        <w:tabs>
          <w:tab w:val="left" w:pos="3245"/>
        </w:tabs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  <w:r w:rsidRPr="00CE70E4">
        <w:rPr>
          <w:rFonts w:ascii="楷体_GB2312" w:eastAsia="楷体_GB2312" w:hint="eastAsia"/>
          <w:sz w:val="32"/>
          <w:szCs w:val="32"/>
        </w:rPr>
        <w:t>党组成员、副局长：李　斌</w:t>
      </w:r>
      <w:r w:rsidRPr="00CE70E4">
        <w:rPr>
          <w:rFonts w:ascii="方正仿宋_GBK" w:eastAsia="方正仿宋_GBK" w:hint="eastAsia"/>
          <w:sz w:val="32"/>
          <w:szCs w:val="32"/>
        </w:rPr>
        <w:tab/>
      </w:r>
    </w:p>
    <w:p w:rsidR="003406DA" w:rsidRPr="00CE70E4" w:rsidRDefault="003406DA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1.</w:t>
      </w:r>
      <w:r w:rsidR="00BF18B1" w:rsidRPr="00CE70E4">
        <w:rPr>
          <w:rFonts w:ascii="方正仿宋_GBK" w:eastAsia="方正仿宋_GBK" w:hint="eastAsia"/>
          <w:sz w:val="32"/>
          <w:szCs w:val="32"/>
        </w:rPr>
        <w:t>负责</w:t>
      </w:r>
      <w:r w:rsidRPr="00CE70E4">
        <w:rPr>
          <w:rFonts w:ascii="方正仿宋_GBK" w:eastAsia="方正仿宋_GBK" w:hint="eastAsia"/>
          <w:sz w:val="32"/>
          <w:szCs w:val="32"/>
        </w:rPr>
        <w:t>国有资产管理、办公用房管理、公务用车管理</w:t>
      </w:r>
      <w:r w:rsidR="00033447" w:rsidRPr="00CE70E4">
        <w:rPr>
          <w:rFonts w:ascii="方正仿宋_GBK" w:eastAsia="方正仿宋_GBK" w:hint="eastAsia"/>
          <w:sz w:val="32"/>
          <w:szCs w:val="32"/>
        </w:rPr>
        <w:t>、文明创建等工作</w:t>
      </w:r>
      <w:r w:rsidRPr="00CE70E4">
        <w:rPr>
          <w:rFonts w:ascii="方正仿宋_GBK" w:eastAsia="方正仿宋_GBK" w:hint="eastAsia"/>
          <w:sz w:val="32"/>
          <w:szCs w:val="32"/>
        </w:rPr>
        <w:t>；</w:t>
      </w:r>
    </w:p>
    <w:p w:rsidR="003406DA" w:rsidRPr="00CE70E4" w:rsidRDefault="00011A41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lastRenderedPageBreak/>
        <w:t>2</w:t>
      </w:r>
      <w:r w:rsidR="003406DA" w:rsidRPr="00CE70E4">
        <w:rPr>
          <w:rFonts w:ascii="方正仿宋_GBK" w:eastAsia="方正仿宋_GBK" w:hint="eastAsia"/>
          <w:sz w:val="32"/>
          <w:szCs w:val="32"/>
        </w:rPr>
        <w:t>.分管国有资产与办公用房管理科、公务用车管理科（市公务用车服务中心）</w:t>
      </w:r>
      <w:r w:rsidR="00186FA8" w:rsidRPr="00CE70E4">
        <w:rPr>
          <w:rFonts w:ascii="方正仿宋_GBK" w:eastAsia="方正仿宋_GBK" w:hint="eastAsia"/>
          <w:sz w:val="32"/>
          <w:szCs w:val="32"/>
        </w:rPr>
        <w:t>；</w:t>
      </w:r>
    </w:p>
    <w:p w:rsidR="003406DA" w:rsidRPr="00CE70E4" w:rsidRDefault="003406DA" w:rsidP="00BE6BDC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3.完成党组书记、局长交办的其他工作。</w:t>
      </w:r>
    </w:p>
    <w:p w:rsidR="003406DA" w:rsidRPr="00CE70E4" w:rsidRDefault="003406DA" w:rsidP="00BE6BDC">
      <w:pPr>
        <w:spacing w:line="600" w:lineRule="exact"/>
        <w:ind w:firstLine="645"/>
        <w:rPr>
          <w:rFonts w:ascii="楷体_GB2312" w:eastAsia="楷体_GB2312"/>
          <w:sz w:val="32"/>
          <w:szCs w:val="32"/>
        </w:rPr>
      </w:pPr>
      <w:r w:rsidRPr="00CE70E4">
        <w:rPr>
          <w:rFonts w:ascii="楷体_GB2312" w:eastAsia="楷体_GB2312" w:hint="eastAsia"/>
          <w:sz w:val="32"/>
          <w:szCs w:val="32"/>
        </w:rPr>
        <w:t xml:space="preserve">党组成员、副局长：刘  芳　</w:t>
      </w:r>
    </w:p>
    <w:p w:rsidR="003406DA" w:rsidRPr="00CE70E4" w:rsidRDefault="003406DA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1.</w:t>
      </w:r>
      <w:r w:rsidR="001C6E1C" w:rsidRPr="00CE70E4">
        <w:rPr>
          <w:rFonts w:ascii="方正仿宋_GBK" w:eastAsia="方正仿宋_GBK" w:hint="eastAsia"/>
          <w:sz w:val="32"/>
          <w:szCs w:val="32"/>
        </w:rPr>
        <w:t>负责</w:t>
      </w:r>
      <w:r w:rsidR="00C2323D" w:rsidRPr="00CE70E4">
        <w:rPr>
          <w:rFonts w:ascii="方正仿宋_GBK" w:eastAsia="方正仿宋_GBK" w:hint="eastAsia"/>
          <w:sz w:val="32"/>
          <w:szCs w:val="32"/>
        </w:rPr>
        <w:t>意识形态、机关党建、组织人事</w:t>
      </w:r>
      <w:r w:rsidR="005E6686" w:rsidRPr="00CE70E4">
        <w:rPr>
          <w:rFonts w:ascii="方正仿宋_GBK" w:eastAsia="方正仿宋_GBK" w:hint="eastAsia"/>
          <w:sz w:val="32"/>
          <w:szCs w:val="32"/>
        </w:rPr>
        <w:t>、纪检监察</w:t>
      </w:r>
      <w:r w:rsidR="00DF575E" w:rsidRPr="00CE70E4">
        <w:rPr>
          <w:rFonts w:ascii="方正仿宋_GBK" w:eastAsia="方正仿宋_GBK" w:hint="eastAsia"/>
          <w:sz w:val="32"/>
          <w:szCs w:val="32"/>
        </w:rPr>
        <w:t>、精准扶贫、综合治理</w:t>
      </w:r>
      <w:r w:rsidRPr="00CE70E4">
        <w:rPr>
          <w:rFonts w:ascii="方正仿宋_GBK" w:eastAsia="方正仿宋_GBK" w:hint="eastAsia"/>
          <w:sz w:val="32"/>
          <w:szCs w:val="32"/>
        </w:rPr>
        <w:t>和机关日常运转工作；</w:t>
      </w:r>
    </w:p>
    <w:p w:rsidR="00C2323D" w:rsidRPr="00CE70E4" w:rsidRDefault="003406DA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2.</w:t>
      </w:r>
      <w:r w:rsidR="00C2323D" w:rsidRPr="00CE70E4">
        <w:rPr>
          <w:rFonts w:ascii="方正仿宋_GBK" w:eastAsia="方正仿宋_GBK" w:hint="eastAsia"/>
          <w:sz w:val="32"/>
          <w:szCs w:val="32"/>
        </w:rPr>
        <w:t>分管办公室、机关党委，以及财务科负责的机关一院食堂、交流楼管理工作</w:t>
      </w:r>
      <w:r w:rsidR="002F62C2" w:rsidRPr="00CE70E4">
        <w:rPr>
          <w:rFonts w:ascii="方正仿宋_GBK" w:eastAsia="方正仿宋_GBK" w:hint="eastAsia"/>
          <w:sz w:val="32"/>
          <w:szCs w:val="32"/>
        </w:rPr>
        <w:t>；</w:t>
      </w:r>
    </w:p>
    <w:p w:rsidR="003406DA" w:rsidRPr="00CE70E4" w:rsidRDefault="003406DA" w:rsidP="00BE6BDC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3.分管机关工会、妇委会、共青团、</w:t>
      </w:r>
      <w:r w:rsidR="0087796E" w:rsidRPr="00CE70E4">
        <w:rPr>
          <w:rFonts w:ascii="方正仿宋_GBK" w:eastAsia="方正仿宋_GBK" w:hint="eastAsia"/>
          <w:sz w:val="32"/>
          <w:szCs w:val="32"/>
        </w:rPr>
        <w:t>志愿服务、</w:t>
      </w:r>
      <w:r w:rsidR="00497418" w:rsidRPr="00CE70E4">
        <w:rPr>
          <w:rFonts w:ascii="方正仿宋_GBK" w:eastAsia="方正仿宋_GBK" w:hint="eastAsia"/>
          <w:sz w:val="32"/>
          <w:szCs w:val="32"/>
        </w:rPr>
        <w:t>老干部及</w:t>
      </w:r>
      <w:r w:rsidRPr="00CE70E4">
        <w:rPr>
          <w:rFonts w:ascii="方正仿宋_GBK" w:eastAsia="方正仿宋_GBK" w:hint="eastAsia"/>
          <w:sz w:val="32"/>
          <w:szCs w:val="32"/>
        </w:rPr>
        <w:t>关心下一代工作；</w:t>
      </w:r>
    </w:p>
    <w:p w:rsidR="003406DA" w:rsidRPr="00CE70E4" w:rsidRDefault="009770E3" w:rsidP="00BE6BDC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4</w:t>
      </w:r>
      <w:r w:rsidR="003406DA" w:rsidRPr="00CE70E4">
        <w:rPr>
          <w:rFonts w:ascii="方正仿宋_GBK" w:eastAsia="方正仿宋_GBK" w:hint="eastAsia"/>
          <w:sz w:val="32"/>
          <w:szCs w:val="32"/>
        </w:rPr>
        <w:t>.完成党组书记、局长交办的其他工作。</w:t>
      </w:r>
    </w:p>
    <w:p w:rsidR="003406DA" w:rsidRPr="00CE70E4" w:rsidRDefault="00C2323D" w:rsidP="00BE6BDC">
      <w:pPr>
        <w:tabs>
          <w:tab w:val="left" w:pos="3245"/>
        </w:tabs>
        <w:spacing w:line="600" w:lineRule="exact"/>
        <w:ind w:firstLine="645"/>
        <w:rPr>
          <w:rFonts w:ascii="楷体_GB2312" w:eastAsia="楷体_GB2312"/>
          <w:sz w:val="32"/>
          <w:szCs w:val="32"/>
        </w:rPr>
      </w:pPr>
      <w:r w:rsidRPr="00CE70E4">
        <w:rPr>
          <w:rFonts w:ascii="楷体_GB2312" w:eastAsia="楷体_GB2312" w:hint="eastAsia"/>
          <w:sz w:val="32"/>
          <w:szCs w:val="32"/>
        </w:rPr>
        <w:t>党组成员、副局长：蔡杰锋</w:t>
      </w:r>
    </w:p>
    <w:p w:rsidR="00C2323D" w:rsidRPr="00CE70E4" w:rsidRDefault="00D243A9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1.</w:t>
      </w:r>
      <w:r w:rsidR="000F141E" w:rsidRPr="00CE70E4">
        <w:rPr>
          <w:rFonts w:ascii="方正仿宋_GBK" w:eastAsia="方正仿宋_GBK" w:hint="eastAsia"/>
          <w:sz w:val="32"/>
          <w:szCs w:val="32"/>
        </w:rPr>
        <w:t>负责</w:t>
      </w:r>
      <w:r w:rsidR="00C2323D" w:rsidRPr="00CE70E4">
        <w:rPr>
          <w:rFonts w:ascii="方正仿宋_GBK" w:eastAsia="方正仿宋_GBK" w:hint="eastAsia"/>
          <w:sz w:val="32"/>
          <w:szCs w:val="32"/>
        </w:rPr>
        <w:t>公共机构节能和公共事务管理、机关财务工作；</w:t>
      </w:r>
    </w:p>
    <w:p w:rsidR="00C2323D" w:rsidRPr="00CE70E4" w:rsidRDefault="00C2323D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2.分管财务科、公共机构节能与公共事务管理科（市机关服务中心）；</w:t>
      </w:r>
    </w:p>
    <w:p w:rsidR="00621208" w:rsidRPr="00CE70E4" w:rsidRDefault="00621208" w:rsidP="00BE6BDC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3.完成党组书记、局长交办的其他工作。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E70E4">
        <w:rPr>
          <w:rFonts w:ascii="黑体" w:eastAsia="黑体" w:hAnsi="黑体" w:hint="eastAsia"/>
          <w:sz w:val="32"/>
          <w:szCs w:val="32"/>
        </w:rPr>
        <w:t>二、部分科室（直属单位）工作职能调整</w:t>
      </w:r>
      <w:r w:rsidR="00DB7F4B" w:rsidRPr="00CE70E4">
        <w:rPr>
          <w:rFonts w:ascii="黑体" w:eastAsia="黑体" w:hAnsi="黑体" w:hint="eastAsia"/>
          <w:sz w:val="32"/>
          <w:szCs w:val="32"/>
        </w:rPr>
        <w:t>安排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1.将国有资产管理工作调整到办公用房管理科承担。</w:t>
      </w:r>
    </w:p>
    <w:p w:rsidR="00D243A9" w:rsidRPr="00CE70E4" w:rsidRDefault="00D243A9" w:rsidP="00CE70E4">
      <w:pPr>
        <w:spacing w:line="600" w:lineRule="exact"/>
        <w:ind w:firstLineChars="200" w:firstLine="616"/>
        <w:rPr>
          <w:rFonts w:ascii="方正仿宋_GBK" w:eastAsia="方正仿宋_GBK"/>
          <w:spacing w:val="-6"/>
          <w:sz w:val="32"/>
          <w:szCs w:val="32"/>
        </w:rPr>
      </w:pPr>
      <w:r w:rsidRPr="00CE70E4">
        <w:rPr>
          <w:rFonts w:ascii="方正仿宋_GBK" w:eastAsia="方正仿宋_GBK" w:hint="eastAsia"/>
          <w:spacing w:val="-6"/>
          <w:sz w:val="32"/>
          <w:szCs w:val="32"/>
        </w:rPr>
        <w:t>2.将机关二院、三院的公房、门店管理工作调整到财务科承担。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3.组织人事工作继续由机关党委承担，机关一院食堂、交流</w:t>
      </w:r>
      <w:r w:rsidRPr="00CE70E4">
        <w:rPr>
          <w:rFonts w:ascii="方正仿宋_GBK" w:eastAsia="方正仿宋_GBK" w:hint="eastAsia"/>
          <w:sz w:val="32"/>
          <w:szCs w:val="32"/>
        </w:rPr>
        <w:lastRenderedPageBreak/>
        <w:t>楼管理工作继续由财务科承担，机关一院、海关大院管理工作继续由国有资产与办公用房管理科承担，机关二院、三院管理工作继续由公共机构节能与公共事务管理科承担。上述机关大院管理工作，包括对院内公用设施的集中管理（已调整的除外）以及对驻院单位和物业公司的归口对接和管理等工作。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仿宋_GBK" w:eastAsia="方正仿宋_GBK" w:hint="eastAsia"/>
          <w:sz w:val="32"/>
          <w:szCs w:val="32"/>
        </w:rPr>
        <w:t>4.机关二院棚改工作不纳入公共机构节能与公共事务管理科职责，由局另成立工作小组承担。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E70E4">
        <w:rPr>
          <w:rFonts w:ascii="黑体" w:eastAsia="黑体" w:hAnsi="黑体" w:hint="eastAsia"/>
          <w:sz w:val="32"/>
          <w:szCs w:val="32"/>
        </w:rPr>
        <w:t>三、科室（直属单位）人员安排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楷体简体" w:eastAsia="方正楷体简体" w:hint="eastAsia"/>
          <w:sz w:val="32"/>
          <w:szCs w:val="32"/>
        </w:rPr>
        <w:t>1.办公室。</w:t>
      </w:r>
      <w:r w:rsidRPr="00CE70E4">
        <w:rPr>
          <w:rFonts w:ascii="方正仿宋_GBK" w:eastAsia="方正仿宋_GBK" w:hint="eastAsia"/>
          <w:sz w:val="32"/>
          <w:szCs w:val="32"/>
        </w:rPr>
        <w:t>杨学文为主任，梁中为副主任，邱小清为成员。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楷体简体" w:eastAsia="方正楷体简体" w:hint="eastAsia"/>
          <w:sz w:val="32"/>
          <w:szCs w:val="32"/>
        </w:rPr>
        <w:t>2.财务科。</w:t>
      </w:r>
      <w:r w:rsidRPr="00CE70E4">
        <w:rPr>
          <w:rFonts w:ascii="方正仿宋_GBK" w:eastAsia="方正仿宋_GBK" w:hint="eastAsia"/>
          <w:sz w:val="32"/>
          <w:szCs w:val="32"/>
        </w:rPr>
        <w:t>赵凯波为科长，罗凤军、邓利云为成员。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方正仿宋_GBK" w:eastAsia="方正仿宋_GBK"/>
          <w:spacing w:val="-6"/>
          <w:sz w:val="32"/>
          <w:szCs w:val="32"/>
        </w:rPr>
      </w:pPr>
      <w:r w:rsidRPr="00CE70E4">
        <w:rPr>
          <w:rFonts w:ascii="方正楷体简体" w:eastAsia="方正楷体简体" w:hint="eastAsia"/>
          <w:sz w:val="32"/>
          <w:szCs w:val="32"/>
        </w:rPr>
        <w:t>3.国有资产与办公用房管理科。</w:t>
      </w:r>
      <w:r w:rsidRPr="00CE70E4">
        <w:rPr>
          <w:rFonts w:ascii="方正仿宋_GBK" w:eastAsia="方正仿宋_GBK" w:hint="eastAsia"/>
          <w:spacing w:val="-6"/>
          <w:sz w:val="32"/>
          <w:szCs w:val="32"/>
        </w:rPr>
        <w:t>邓平副科长主持工作，周立芬、陈新一、李腊云、张凯、徐述、林敏（兼财务科做账）为成员。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楷体简体" w:eastAsia="方正楷体简体" w:hint="eastAsia"/>
          <w:sz w:val="32"/>
          <w:szCs w:val="32"/>
        </w:rPr>
        <w:t>4.公务用车管理科（市公务用车服务中心合署办公）。</w:t>
      </w:r>
      <w:r w:rsidRPr="00CE70E4">
        <w:rPr>
          <w:rFonts w:ascii="方正仿宋_GBK" w:eastAsia="方正仿宋_GBK" w:hint="eastAsia"/>
          <w:sz w:val="32"/>
          <w:szCs w:val="32"/>
        </w:rPr>
        <w:t>刘争为科长，周玮玮（负责市公务用车服务中心具体工作）、周祥、王毅柯、王弘愿为成员。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楷体简体" w:eastAsia="方正楷体简体" w:hint="eastAsia"/>
          <w:sz w:val="32"/>
          <w:szCs w:val="32"/>
        </w:rPr>
        <w:t>5.公共机构节能与公共事务管理科（市机关服务中心合署办公）。</w:t>
      </w:r>
      <w:r w:rsidRPr="00CE70E4">
        <w:rPr>
          <w:rFonts w:ascii="方正仿宋_GBK" w:eastAsia="方正仿宋_GBK" w:hint="eastAsia"/>
          <w:sz w:val="32"/>
          <w:szCs w:val="32"/>
        </w:rPr>
        <w:t>肖斌为科长，郭运林为副科长，张丽萍、袁媛、李军、曹建湘、周超、李新良为成员，其中李军、曹建湘负责机关二院具体工作，周超、李新良负责机关三院具体工作（李军为二院责任人，周超为三院责任人）。</w:t>
      </w:r>
    </w:p>
    <w:p w:rsidR="00D243A9" w:rsidRPr="00CE70E4" w:rsidRDefault="00D243A9" w:rsidP="00CE70E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E70E4">
        <w:rPr>
          <w:rFonts w:ascii="方正楷体简体" w:eastAsia="方正楷体简体" w:hint="eastAsia"/>
          <w:sz w:val="32"/>
          <w:szCs w:val="32"/>
        </w:rPr>
        <w:lastRenderedPageBreak/>
        <w:t>6.机关党委。</w:t>
      </w:r>
      <w:r w:rsidRPr="00CE70E4">
        <w:rPr>
          <w:rFonts w:ascii="方正仿宋_GBK" w:eastAsia="方正仿宋_GBK" w:hint="eastAsia"/>
          <w:sz w:val="32"/>
          <w:szCs w:val="32"/>
        </w:rPr>
        <w:t>黄文杨副主任主持工作，罗娟、文文为成员。</w:t>
      </w:r>
    </w:p>
    <w:p w:rsidR="00D243A9" w:rsidRDefault="00D243A9" w:rsidP="00BE6BD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3C14ED" w:rsidRDefault="003C14ED" w:rsidP="00BE6BD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3C14ED" w:rsidRPr="003C14ED" w:rsidRDefault="003C14ED" w:rsidP="006F29AD">
      <w:pPr>
        <w:wordWrap w:val="0"/>
        <w:spacing w:line="60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 w:rsidRPr="003C14ED">
        <w:rPr>
          <w:rFonts w:ascii="方正仿宋_GBK" w:eastAsia="方正仿宋_GBK" w:hint="eastAsia"/>
          <w:sz w:val="32"/>
          <w:szCs w:val="32"/>
        </w:rPr>
        <w:t>益阳市机关事务管理局</w:t>
      </w:r>
      <w:r w:rsidR="006F29AD">
        <w:rPr>
          <w:rFonts w:ascii="方正仿宋_GBK" w:eastAsia="方正仿宋_GBK" w:hint="eastAsia"/>
          <w:sz w:val="32"/>
          <w:szCs w:val="32"/>
        </w:rPr>
        <w:t xml:space="preserve">      </w:t>
      </w:r>
    </w:p>
    <w:p w:rsidR="003C14ED" w:rsidRDefault="003C14ED" w:rsidP="006F29AD">
      <w:pPr>
        <w:wordWrap w:val="0"/>
        <w:spacing w:line="60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 w:rsidRPr="003C14ED">
        <w:rPr>
          <w:rFonts w:ascii="方正仿宋_GBK" w:eastAsia="方正仿宋_GBK" w:hint="eastAsia"/>
          <w:sz w:val="32"/>
          <w:szCs w:val="32"/>
        </w:rPr>
        <w:t>2020年</w:t>
      </w:r>
      <w:r w:rsidR="00CE5797">
        <w:rPr>
          <w:rFonts w:ascii="方正仿宋_GBK" w:eastAsia="方正仿宋_GBK" w:hint="eastAsia"/>
          <w:sz w:val="32"/>
          <w:szCs w:val="32"/>
        </w:rPr>
        <w:t>3</w:t>
      </w:r>
      <w:r w:rsidRPr="003C14ED">
        <w:rPr>
          <w:rFonts w:ascii="方正仿宋_GBK" w:eastAsia="方正仿宋_GBK" w:hint="eastAsia"/>
          <w:sz w:val="32"/>
          <w:szCs w:val="32"/>
        </w:rPr>
        <w:t>月</w:t>
      </w:r>
      <w:r w:rsidR="00CE5797">
        <w:rPr>
          <w:rFonts w:ascii="方正仿宋_GBK" w:eastAsia="方正仿宋_GBK" w:hint="eastAsia"/>
          <w:sz w:val="32"/>
          <w:szCs w:val="32"/>
        </w:rPr>
        <w:t>5</w:t>
      </w:r>
      <w:r w:rsidRPr="003C14ED">
        <w:rPr>
          <w:rFonts w:ascii="方正仿宋_GBK" w:eastAsia="方正仿宋_GBK" w:hint="eastAsia"/>
          <w:sz w:val="32"/>
          <w:szCs w:val="32"/>
        </w:rPr>
        <w:t>日</w:t>
      </w:r>
      <w:r w:rsidR="006F29AD">
        <w:rPr>
          <w:rFonts w:ascii="方正仿宋_GBK" w:eastAsia="方正仿宋_GBK" w:hint="eastAsia"/>
          <w:sz w:val="32"/>
          <w:szCs w:val="32"/>
        </w:rPr>
        <w:t xml:space="preserve">        </w:t>
      </w: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4C3936" w:rsidRDefault="004C3936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4C3936" w:rsidRDefault="004C3936" w:rsidP="00C034D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034DF" w:rsidRDefault="00C034DF" w:rsidP="00C034DF">
      <w:pPr>
        <w:spacing w:line="200" w:lineRule="exact"/>
        <w:rPr>
          <w:rFonts w:ascii="方正仿宋简体" w:eastAsia="方正仿宋简体"/>
          <w:sz w:val="32"/>
          <w:szCs w:val="32"/>
        </w:rPr>
      </w:pPr>
    </w:p>
    <w:p w:rsidR="00C034DF" w:rsidRPr="003C14ED" w:rsidRDefault="000348CF" w:rsidP="00C034DF">
      <w:pPr>
        <w:ind w:firstLineChars="100" w:firstLine="300"/>
        <w:rPr>
          <w:rFonts w:ascii="方正仿宋_GBK" w:eastAsia="方正仿宋_GBK"/>
          <w:sz w:val="32"/>
          <w:szCs w:val="32"/>
        </w:rPr>
      </w:pPr>
      <w:r w:rsidRPr="000348CF">
        <w:rPr>
          <w:rFonts w:ascii="方正仿宋简体" w:eastAsia="方正仿宋简体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2.75pt;margin-top:29.85pt;width:435.45pt;height:0;z-index:251660288" o:connectortype="straight"/>
        </w:pict>
      </w:r>
      <w:r w:rsidRPr="000348CF">
        <w:rPr>
          <w:rFonts w:ascii="方正仿宋简体" w:eastAsia="方正仿宋简体"/>
          <w:sz w:val="30"/>
          <w:szCs w:val="30"/>
        </w:rPr>
        <w:pict>
          <v:shape id="自选图形 2" o:spid="_x0000_s1027" type="#_x0000_t32" style="position:absolute;left:0;text-align:left;margin-left:2.35pt;margin-top:1.25pt;width:435.45pt;height:0;z-index:251661312" o:connectortype="straight"/>
        </w:pict>
      </w:r>
      <w:r w:rsidR="00C034DF" w:rsidRPr="00C701D9">
        <w:rPr>
          <w:rFonts w:ascii="方正仿宋简体" w:eastAsia="方正仿宋简体" w:hint="eastAsia"/>
          <w:sz w:val="30"/>
          <w:szCs w:val="30"/>
        </w:rPr>
        <w:t xml:space="preserve">益阳市机关事务管理局办公室      </w:t>
      </w:r>
      <w:r w:rsidR="00C034DF">
        <w:rPr>
          <w:rFonts w:ascii="方正仿宋简体" w:eastAsia="方正仿宋简体" w:hint="eastAsia"/>
          <w:sz w:val="30"/>
          <w:szCs w:val="30"/>
        </w:rPr>
        <w:t xml:space="preserve">   </w:t>
      </w:r>
      <w:r w:rsidR="002010EC">
        <w:rPr>
          <w:rFonts w:ascii="方正仿宋简体" w:eastAsia="方正仿宋简体" w:hint="eastAsia"/>
          <w:sz w:val="30"/>
          <w:szCs w:val="30"/>
        </w:rPr>
        <w:t xml:space="preserve"> </w:t>
      </w:r>
      <w:r w:rsidR="00C034DF" w:rsidRPr="00C701D9">
        <w:rPr>
          <w:rFonts w:ascii="方正仿宋简体" w:eastAsia="方正仿宋简体" w:hint="eastAsia"/>
          <w:sz w:val="30"/>
          <w:szCs w:val="30"/>
        </w:rPr>
        <w:t>20</w:t>
      </w:r>
      <w:r w:rsidR="00C034DF">
        <w:rPr>
          <w:rFonts w:ascii="方正仿宋简体" w:eastAsia="方正仿宋简体" w:hint="eastAsia"/>
          <w:sz w:val="30"/>
          <w:szCs w:val="30"/>
        </w:rPr>
        <w:t>20</w:t>
      </w:r>
      <w:r w:rsidR="00C034DF" w:rsidRPr="00C701D9">
        <w:rPr>
          <w:rFonts w:ascii="方正仿宋简体" w:eastAsia="方正仿宋简体" w:hint="eastAsia"/>
          <w:sz w:val="30"/>
          <w:szCs w:val="30"/>
        </w:rPr>
        <w:t>年</w:t>
      </w:r>
      <w:r w:rsidR="002010EC">
        <w:rPr>
          <w:rFonts w:ascii="方正仿宋简体" w:eastAsia="方正仿宋简体" w:hint="eastAsia"/>
          <w:sz w:val="30"/>
          <w:szCs w:val="30"/>
        </w:rPr>
        <w:t>3</w:t>
      </w:r>
      <w:r w:rsidR="00C034DF" w:rsidRPr="00C701D9">
        <w:rPr>
          <w:rFonts w:ascii="方正仿宋简体" w:eastAsia="方正仿宋简体" w:hint="eastAsia"/>
          <w:sz w:val="30"/>
          <w:szCs w:val="30"/>
        </w:rPr>
        <w:t>月</w:t>
      </w:r>
      <w:r w:rsidR="002010EC">
        <w:rPr>
          <w:rFonts w:ascii="方正仿宋简体" w:eastAsia="方正仿宋简体" w:hint="eastAsia"/>
          <w:sz w:val="30"/>
          <w:szCs w:val="30"/>
        </w:rPr>
        <w:t>5</w:t>
      </w:r>
      <w:r w:rsidR="00C034DF" w:rsidRPr="00C701D9">
        <w:rPr>
          <w:rFonts w:ascii="方正仿宋简体" w:eastAsia="方正仿宋简体" w:hint="eastAsia"/>
          <w:sz w:val="30"/>
          <w:szCs w:val="30"/>
        </w:rPr>
        <w:t>日印发</w:t>
      </w:r>
    </w:p>
    <w:sectPr w:rsidR="00C034DF" w:rsidRPr="003C14ED" w:rsidSect="00BE6BDC">
      <w:footerReference w:type="default" r:id="rId6"/>
      <w:pgSz w:w="11907" w:h="16443" w:code="9"/>
      <w:pgMar w:top="2098" w:right="1474" w:bottom="1985" w:left="1588" w:header="851" w:footer="992" w:gutter="0"/>
      <w:cols w:space="425"/>
      <w:docGrid w:type="linesAndChars" w:linePitch="5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EED" w:rsidRDefault="003F0EED" w:rsidP="0053096D">
      <w:r>
        <w:separator/>
      </w:r>
    </w:p>
  </w:endnote>
  <w:endnote w:type="continuationSeparator" w:id="0">
    <w:p w:rsidR="003F0EED" w:rsidRDefault="003F0EED" w:rsidP="00530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869"/>
      <w:docPartObj>
        <w:docPartGallery w:val="Page Numbers (Bottom of Page)"/>
        <w:docPartUnique/>
      </w:docPartObj>
    </w:sdtPr>
    <w:sdtContent>
      <w:p w:rsidR="0053096D" w:rsidRDefault="000348CF">
        <w:pPr>
          <w:pStyle w:val="a5"/>
          <w:jc w:val="center"/>
        </w:pPr>
        <w:fldSimple w:instr=" PAGE   \* MERGEFORMAT ">
          <w:r w:rsidR="00CE70E4" w:rsidRPr="00CE70E4">
            <w:rPr>
              <w:noProof/>
              <w:lang w:val="zh-CN"/>
            </w:rPr>
            <w:t>4</w:t>
          </w:r>
        </w:fldSimple>
      </w:p>
    </w:sdtContent>
  </w:sdt>
  <w:p w:rsidR="0053096D" w:rsidRDefault="005309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EED" w:rsidRDefault="003F0EED" w:rsidP="0053096D">
      <w:r>
        <w:separator/>
      </w:r>
    </w:p>
  </w:footnote>
  <w:footnote w:type="continuationSeparator" w:id="0">
    <w:p w:rsidR="003F0EED" w:rsidRDefault="003F0EED" w:rsidP="005309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299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548"/>
    <w:rsid w:val="00011A41"/>
    <w:rsid w:val="00024B37"/>
    <w:rsid w:val="00027DF6"/>
    <w:rsid w:val="00033447"/>
    <w:rsid w:val="000348CF"/>
    <w:rsid w:val="00045AC1"/>
    <w:rsid w:val="00060491"/>
    <w:rsid w:val="00063BCB"/>
    <w:rsid w:val="00072B52"/>
    <w:rsid w:val="00080700"/>
    <w:rsid w:val="000A3FB8"/>
    <w:rsid w:val="000B1C35"/>
    <w:rsid w:val="000C428F"/>
    <w:rsid w:val="000D0C5D"/>
    <w:rsid w:val="000E2F17"/>
    <w:rsid w:val="000E4B5E"/>
    <w:rsid w:val="000F141E"/>
    <w:rsid w:val="000F1858"/>
    <w:rsid w:val="000F37FE"/>
    <w:rsid w:val="000F523E"/>
    <w:rsid w:val="000F5686"/>
    <w:rsid w:val="00101C46"/>
    <w:rsid w:val="001126E8"/>
    <w:rsid w:val="001241D7"/>
    <w:rsid w:val="001319EE"/>
    <w:rsid w:val="0013244F"/>
    <w:rsid w:val="00137D8F"/>
    <w:rsid w:val="00151E00"/>
    <w:rsid w:val="00152A79"/>
    <w:rsid w:val="001545E8"/>
    <w:rsid w:val="001839BD"/>
    <w:rsid w:val="00183A4D"/>
    <w:rsid w:val="00186FA8"/>
    <w:rsid w:val="0019164D"/>
    <w:rsid w:val="001A7B2E"/>
    <w:rsid w:val="001B1535"/>
    <w:rsid w:val="001B6F36"/>
    <w:rsid w:val="001C6E1C"/>
    <w:rsid w:val="001D31D0"/>
    <w:rsid w:val="002010EC"/>
    <w:rsid w:val="002170C1"/>
    <w:rsid w:val="00221A8C"/>
    <w:rsid w:val="00243467"/>
    <w:rsid w:val="00243AC6"/>
    <w:rsid w:val="0024723D"/>
    <w:rsid w:val="002506A5"/>
    <w:rsid w:val="00252CB6"/>
    <w:rsid w:val="00272760"/>
    <w:rsid w:val="00280340"/>
    <w:rsid w:val="00290ABE"/>
    <w:rsid w:val="002A6B2D"/>
    <w:rsid w:val="002A6DB5"/>
    <w:rsid w:val="002C7F00"/>
    <w:rsid w:val="002D298C"/>
    <w:rsid w:val="002E5866"/>
    <w:rsid w:val="002F62C2"/>
    <w:rsid w:val="002F6DB4"/>
    <w:rsid w:val="00311894"/>
    <w:rsid w:val="00323FAB"/>
    <w:rsid w:val="003406DA"/>
    <w:rsid w:val="003A59FE"/>
    <w:rsid w:val="003C14ED"/>
    <w:rsid w:val="003C234C"/>
    <w:rsid w:val="003E3AEB"/>
    <w:rsid w:val="003F0EED"/>
    <w:rsid w:val="00415C46"/>
    <w:rsid w:val="00423ABF"/>
    <w:rsid w:val="00423E71"/>
    <w:rsid w:val="004327A5"/>
    <w:rsid w:val="004634B7"/>
    <w:rsid w:val="0047273B"/>
    <w:rsid w:val="00483F7B"/>
    <w:rsid w:val="0048593D"/>
    <w:rsid w:val="004941C7"/>
    <w:rsid w:val="00497418"/>
    <w:rsid w:val="004C0EC3"/>
    <w:rsid w:val="004C3936"/>
    <w:rsid w:val="004F7B02"/>
    <w:rsid w:val="00512085"/>
    <w:rsid w:val="0053096D"/>
    <w:rsid w:val="00545BDA"/>
    <w:rsid w:val="00551C05"/>
    <w:rsid w:val="005671AB"/>
    <w:rsid w:val="00584C37"/>
    <w:rsid w:val="00597906"/>
    <w:rsid w:val="005A04B9"/>
    <w:rsid w:val="005B17CB"/>
    <w:rsid w:val="005C3987"/>
    <w:rsid w:val="005C7230"/>
    <w:rsid w:val="005E589E"/>
    <w:rsid w:val="005E6686"/>
    <w:rsid w:val="006017C0"/>
    <w:rsid w:val="006018D7"/>
    <w:rsid w:val="00602963"/>
    <w:rsid w:val="00621208"/>
    <w:rsid w:val="00647CF0"/>
    <w:rsid w:val="006934B1"/>
    <w:rsid w:val="0069544E"/>
    <w:rsid w:val="006A4071"/>
    <w:rsid w:val="006A4304"/>
    <w:rsid w:val="006B26FD"/>
    <w:rsid w:val="006C1388"/>
    <w:rsid w:val="006D13BB"/>
    <w:rsid w:val="006F29AD"/>
    <w:rsid w:val="00735253"/>
    <w:rsid w:val="00740B0D"/>
    <w:rsid w:val="00753252"/>
    <w:rsid w:val="00771BA0"/>
    <w:rsid w:val="00774FB6"/>
    <w:rsid w:val="007908AC"/>
    <w:rsid w:val="007B1ACC"/>
    <w:rsid w:val="007C76E0"/>
    <w:rsid w:val="007D00EF"/>
    <w:rsid w:val="007D3086"/>
    <w:rsid w:val="007D43C6"/>
    <w:rsid w:val="007E6AD1"/>
    <w:rsid w:val="00805E68"/>
    <w:rsid w:val="00831029"/>
    <w:rsid w:val="00850353"/>
    <w:rsid w:val="00873C6E"/>
    <w:rsid w:val="0087796E"/>
    <w:rsid w:val="00886D40"/>
    <w:rsid w:val="008D4377"/>
    <w:rsid w:val="008E255A"/>
    <w:rsid w:val="008F3C3D"/>
    <w:rsid w:val="00904CAF"/>
    <w:rsid w:val="00905496"/>
    <w:rsid w:val="00907480"/>
    <w:rsid w:val="009161D8"/>
    <w:rsid w:val="0092588A"/>
    <w:rsid w:val="0093322F"/>
    <w:rsid w:val="00935BF3"/>
    <w:rsid w:val="00954881"/>
    <w:rsid w:val="0095793C"/>
    <w:rsid w:val="00963669"/>
    <w:rsid w:val="0097407F"/>
    <w:rsid w:val="009746F1"/>
    <w:rsid w:val="009770E3"/>
    <w:rsid w:val="00995140"/>
    <w:rsid w:val="009B4F9F"/>
    <w:rsid w:val="009C2A69"/>
    <w:rsid w:val="009C53C8"/>
    <w:rsid w:val="009E1B7C"/>
    <w:rsid w:val="00A24766"/>
    <w:rsid w:val="00A371C1"/>
    <w:rsid w:val="00A43F31"/>
    <w:rsid w:val="00A46202"/>
    <w:rsid w:val="00AA4456"/>
    <w:rsid w:val="00AC183B"/>
    <w:rsid w:val="00AE1DD4"/>
    <w:rsid w:val="00AF5C2B"/>
    <w:rsid w:val="00B01A1D"/>
    <w:rsid w:val="00B111E4"/>
    <w:rsid w:val="00B40D27"/>
    <w:rsid w:val="00B51821"/>
    <w:rsid w:val="00B71A0C"/>
    <w:rsid w:val="00B74646"/>
    <w:rsid w:val="00B74BEE"/>
    <w:rsid w:val="00B846BA"/>
    <w:rsid w:val="00B91117"/>
    <w:rsid w:val="00B94C24"/>
    <w:rsid w:val="00B95653"/>
    <w:rsid w:val="00BD235E"/>
    <w:rsid w:val="00BD4402"/>
    <w:rsid w:val="00BE6BDC"/>
    <w:rsid w:val="00BF18B1"/>
    <w:rsid w:val="00BF4257"/>
    <w:rsid w:val="00C034DF"/>
    <w:rsid w:val="00C15637"/>
    <w:rsid w:val="00C17868"/>
    <w:rsid w:val="00C20372"/>
    <w:rsid w:val="00C2323D"/>
    <w:rsid w:val="00C2560E"/>
    <w:rsid w:val="00C358B3"/>
    <w:rsid w:val="00C36F61"/>
    <w:rsid w:val="00C425D0"/>
    <w:rsid w:val="00C76498"/>
    <w:rsid w:val="00C76936"/>
    <w:rsid w:val="00C80EE1"/>
    <w:rsid w:val="00C825B4"/>
    <w:rsid w:val="00CA6A2F"/>
    <w:rsid w:val="00CA74A1"/>
    <w:rsid w:val="00CB183B"/>
    <w:rsid w:val="00CE05F5"/>
    <w:rsid w:val="00CE1C27"/>
    <w:rsid w:val="00CE4902"/>
    <w:rsid w:val="00CE5797"/>
    <w:rsid w:val="00CE70E4"/>
    <w:rsid w:val="00D11FDA"/>
    <w:rsid w:val="00D243A9"/>
    <w:rsid w:val="00D406CE"/>
    <w:rsid w:val="00D96F62"/>
    <w:rsid w:val="00DA4222"/>
    <w:rsid w:val="00DA56CE"/>
    <w:rsid w:val="00DB7F4B"/>
    <w:rsid w:val="00DE7F3B"/>
    <w:rsid w:val="00DF51B7"/>
    <w:rsid w:val="00DF575E"/>
    <w:rsid w:val="00E172DD"/>
    <w:rsid w:val="00E317D0"/>
    <w:rsid w:val="00E4545F"/>
    <w:rsid w:val="00E50958"/>
    <w:rsid w:val="00E70548"/>
    <w:rsid w:val="00E8140E"/>
    <w:rsid w:val="00E823E3"/>
    <w:rsid w:val="00EA1B84"/>
    <w:rsid w:val="00EA2BF9"/>
    <w:rsid w:val="00EB060C"/>
    <w:rsid w:val="00EC5B33"/>
    <w:rsid w:val="00ED0A33"/>
    <w:rsid w:val="00EE7AE5"/>
    <w:rsid w:val="00EF18F4"/>
    <w:rsid w:val="00F0261B"/>
    <w:rsid w:val="00F07FF4"/>
    <w:rsid w:val="00F47EA9"/>
    <w:rsid w:val="00F8123C"/>
    <w:rsid w:val="00F8507D"/>
    <w:rsid w:val="00F90FA7"/>
    <w:rsid w:val="00FB44DF"/>
    <w:rsid w:val="00FC6D9B"/>
    <w:rsid w:val="00FE1A07"/>
    <w:rsid w:val="00FF3E67"/>
    <w:rsid w:val="00FF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自选图形 2"/>
        <o:r id="V:Rule4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034D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034DF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530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3096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30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309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298</cp:revision>
  <cp:lastPrinted>2020-03-03T01:57:00Z</cp:lastPrinted>
  <dcterms:created xsi:type="dcterms:W3CDTF">2020-02-26T06:09:00Z</dcterms:created>
  <dcterms:modified xsi:type="dcterms:W3CDTF">2020-04-08T02:07:00Z</dcterms:modified>
</cp:coreProperties>
</file>