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40" w:rsidRPr="00713033" w:rsidRDefault="00B32A40" w:rsidP="00B32A40">
      <w:pPr>
        <w:spacing w:line="600" w:lineRule="exact"/>
        <w:jc w:val="center"/>
        <w:rPr>
          <w:rFonts w:ascii="方正小标宋_GBK" w:eastAsia="方正小标宋_GBK"/>
          <w:sz w:val="40"/>
          <w:szCs w:val="36"/>
        </w:rPr>
      </w:pPr>
      <w:r w:rsidRPr="00713033">
        <w:rPr>
          <w:rFonts w:ascii="方正小标宋_GBK" w:eastAsia="方正小标宋_GBK" w:hint="eastAsia"/>
          <w:sz w:val="40"/>
          <w:szCs w:val="36"/>
        </w:rPr>
        <w:t>益</w:t>
      </w:r>
      <w:r w:rsidRPr="00713033">
        <w:rPr>
          <w:rFonts w:ascii="方正小标宋_GBK" w:eastAsia="方正小标宋_GBK"/>
          <w:sz w:val="40"/>
          <w:szCs w:val="36"/>
        </w:rPr>
        <w:t>阳</w:t>
      </w:r>
      <w:r w:rsidRPr="00713033">
        <w:rPr>
          <w:rFonts w:ascii="方正小标宋_GBK" w:eastAsia="方正小标宋_GBK" w:hint="eastAsia"/>
          <w:sz w:val="40"/>
          <w:szCs w:val="36"/>
        </w:rPr>
        <w:t>市</w:t>
      </w:r>
      <w:r w:rsidRPr="00713033">
        <w:rPr>
          <w:rFonts w:ascii="方正小标宋_GBK" w:eastAsia="方正小标宋_GBK"/>
          <w:sz w:val="40"/>
          <w:szCs w:val="36"/>
        </w:rPr>
        <w:t>银</w:t>
      </w:r>
      <w:r w:rsidRPr="00713033">
        <w:rPr>
          <w:rFonts w:ascii="方正小标宋_GBK" w:eastAsia="方正小标宋_GBK" w:hint="eastAsia"/>
          <w:sz w:val="40"/>
          <w:szCs w:val="36"/>
        </w:rPr>
        <w:t>鑫</w:t>
      </w:r>
      <w:r w:rsidRPr="00713033">
        <w:rPr>
          <w:rFonts w:ascii="方正小标宋_GBK" w:eastAsia="方正小标宋_GBK"/>
          <w:sz w:val="40"/>
          <w:szCs w:val="36"/>
        </w:rPr>
        <w:t>公证处</w:t>
      </w:r>
      <w:r w:rsidRPr="00713033">
        <w:rPr>
          <w:rFonts w:ascii="方正小标宋_GBK" w:eastAsia="方正小标宋_GBK" w:hint="eastAsia"/>
          <w:sz w:val="40"/>
          <w:szCs w:val="36"/>
        </w:rPr>
        <w:t>整体支出绩效评价报告</w:t>
      </w:r>
    </w:p>
    <w:p w:rsidR="00B32A40" w:rsidRDefault="00B32A40" w:rsidP="00B32A40">
      <w:pPr>
        <w:pStyle w:val="a5"/>
        <w:widowControl/>
        <w:spacing w:line="600" w:lineRule="exact"/>
        <w:ind w:firstLine="640"/>
        <w:rPr>
          <w:rFonts w:eastAsia="黑体"/>
          <w:szCs w:val="32"/>
        </w:rPr>
      </w:pPr>
    </w:p>
    <w:p w:rsidR="00B32A40" w:rsidRPr="007F2DAD" w:rsidRDefault="00B32A40" w:rsidP="00B32A40">
      <w:pPr>
        <w:pStyle w:val="a5"/>
        <w:widowControl/>
        <w:spacing w:line="600" w:lineRule="exact"/>
        <w:ind w:firstLine="600"/>
        <w:rPr>
          <w:rFonts w:ascii="仿宋" w:eastAsia="仿宋" w:hAnsi="仿宋"/>
          <w:sz w:val="30"/>
          <w:szCs w:val="30"/>
        </w:rPr>
      </w:pPr>
      <w:r w:rsidRPr="007F2DAD">
        <w:rPr>
          <w:rFonts w:ascii="仿宋" w:eastAsia="仿宋" w:hAnsi="仿宋" w:hint="eastAsia"/>
          <w:sz w:val="30"/>
          <w:szCs w:val="30"/>
        </w:rPr>
        <w:t>一、基本情况</w:t>
      </w:r>
    </w:p>
    <w:p w:rsidR="00B32A40" w:rsidRPr="007F2DAD" w:rsidRDefault="00B32A40" w:rsidP="00B32A40">
      <w:pPr>
        <w:snapToGrid w:val="0"/>
        <w:spacing w:line="520" w:lineRule="exact"/>
        <w:ind w:firstLineChars="250" w:firstLine="750"/>
        <w:rPr>
          <w:rFonts w:ascii="仿宋" w:eastAsia="仿宋" w:hAnsi="仿宋"/>
          <w:sz w:val="30"/>
          <w:szCs w:val="30"/>
        </w:rPr>
      </w:pPr>
      <w:r w:rsidRPr="007F2DAD">
        <w:rPr>
          <w:rFonts w:ascii="仿宋" w:eastAsia="仿宋" w:hAnsi="仿宋" w:hint="eastAsia"/>
          <w:sz w:val="30"/>
          <w:szCs w:val="30"/>
        </w:rPr>
        <w:t>（一）益阳市银鑫公证处是市司法局下属</w:t>
      </w:r>
      <w:r w:rsidRPr="007F2DAD">
        <w:rPr>
          <w:rFonts w:ascii="仿宋" w:eastAsia="仿宋" w:hAnsi="仿宋"/>
          <w:sz w:val="30"/>
          <w:szCs w:val="30"/>
        </w:rPr>
        <w:t>的</w:t>
      </w:r>
      <w:r w:rsidRPr="007F2DAD">
        <w:rPr>
          <w:rFonts w:ascii="仿宋" w:eastAsia="仿宋" w:hAnsi="仿宋" w:hint="eastAsia"/>
          <w:sz w:val="30"/>
          <w:szCs w:val="30"/>
        </w:rPr>
        <w:t>自收自支事业单位,无财政拨款收入，是一级核算单位,无下级预算单位。2</w:t>
      </w:r>
      <w:r w:rsidRPr="007F2DAD">
        <w:rPr>
          <w:rFonts w:ascii="仿宋" w:eastAsia="仿宋" w:hAnsi="仿宋" w:hint="eastAsia"/>
          <w:color w:val="000000"/>
          <w:sz w:val="30"/>
          <w:szCs w:val="30"/>
        </w:rPr>
        <w:t>019年，我处在市局党组的领导和上级业务主管部门的指导下，紧紧围绕全国公证工作会议精神和省市公</w:t>
      </w:r>
      <w:bookmarkStart w:id="0" w:name="_GoBack"/>
      <w:bookmarkEnd w:id="0"/>
      <w:r w:rsidRPr="007F2DAD">
        <w:rPr>
          <w:rFonts w:ascii="仿宋" w:eastAsia="仿宋" w:hAnsi="仿宋" w:hint="eastAsia"/>
          <w:color w:val="000000"/>
          <w:sz w:val="30"/>
          <w:szCs w:val="30"/>
        </w:rPr>
        <w:t>证工作要点，在稳步推进深化公证机构改革、拓展服务经济社会领域、强化质量监管、提高服务水平等方面做了大量工作，充分发挥了预防纠纷、维护社会稳定、保护当事人合法权益的公证职能作用。</w:t>
      </w:r>
    </w:p>
    <w:p w:rsidR="00B32A40" w:rsidRPr="007F2DAD" w:rsidRDefault="00B32A40" w:rsidP="00B32A40">
      <w:pPr>
        <w:snapToGrid w:val="0"/>
        <w:spacing w:line="5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7F2DAD">
        <w:rPr>
          <w:rFonts w:ascii="仿宋" w:eastAsia="仿宋" w:hAnsi="仿宋" w:hint="eastAsia"/>
          <w:color w:val="000000"/>
          <w:sz w:val="30"/>
          <w:szCs w:val="30"/>
        </w:rPr>
        <w:t>2019年，我处共办理各类公证4536件（其中国内民事经济公证2992件，涉外公证1363件，涉港澳台公证181件，实现公证业务收入420万元，较好地超额完成了全年工作目标任务。</w:t>
      </w:r>
    </w:p>
    <w:p w:rsidR="00B32A40" w:rsidRPr="007F2DAD" w:rsidRDefault="00B32A40" w:rsidP="00B32A40">
      <w:pPr>
        <w:pStyle w:val="a5"/>
        <w:widowControl/>
        <w:spacing w:line="600" w:lineRule="exact"/>
        <w:ind w:firstLine="600"/>
        <w:rPr>
          <w:rFonts w:ascii="仿宋" w:eastAsia="仿宋" w:hAnsi="仿宋"/>
          <w:sz w:val="30"/>
          <w:szCs w:val="30"/>
        </w:rPr>
      </w:pPr>
      <w:r w:rsidRPr="007F2DAD">
        <w:rPr>
          <w:rFonts w:ascii="仿宋" w:eastAsia="仿宋" w:hAnsi="仿宋" w:hint="eastAsia"/>
          <w:sz w:val="30"/>
          <w:szCs w:val="30"/>
        </w:rPr>
        <w:t>（</w:t>
      </w:r>
      <w:r w:rsidRPr="007F2DAD">
        <w:rPr>
          <w:rFonts w:ascii="仿宋" w:eastAsia="仿宋" w:hAnsi="仿宋"/>
          <w:sz w:val="30"/>
          <w:szCs w:val="30"/>
        </w:rPr>
        <w:t>二）部门整体收支</w:t>
      </w:r>
      <w:r w:rsidRPr="007F2DAD">
        <w:rPr>
          <w:rFonts w:ascii="仿宋" w:eastAsia="仿宋" w:hAnsi="仿宋" w:hint="eastAsia"/>
          <w:sz w:val="30"/>
          <w:szCs w:val="30"/>
        </w:rPr>
        <w:t>目</w:t>
      </w:r>
      <w:r w:rsidRPr="007F2DAD">
        <w:rPr>
          <w:rFonts w:ascii="仿宋" w:eastAsia="仿宋" w:hAnsi="仿宋"/>
          <w:sz w:val="30"/>
          <w:szCs w:val="30"/>
        </w:rPr>
        <w:t>标</w:t>
      </w:r>
      <w:r w:rsidRPr="007F2DAD">
        <w:rPr>
          <w:rFonts w:ascii="仿宋" w:eastAsia="仿宋" w:hAnsi="仿宋" w:hint="eastAsia"/>
          <w:sz w:val="30"/>
          <w:szCs w:val="30"/>
        </w:rPr>
        <w:t>情</w:t>
      </w:r>
      <w:r w:rsidRPr="007F2DAD">
        <w:rPr>
          <w:rFonts w:ascii="仿宋" w:eastAsia="仿宋" w:hAnsi="仿宋"/>
          <w:sz w:val="30"/>
          <w:szCs w:val="30"/>
        </w:rPr>
        <w:t>况</w:t>
      </w:r>
    </w:p>
    <w:p w:rsidR="00B32A40" w:rsidRPr="007F2DAD" w:rsidRDefault="00B32A40" w:rsidP="00B32A40">
      <w:pPr>
        <w:pStyle w:val="a5"/>
        <w:widowControl/>
        <w:spacing w:line="600" w:lineRule="exact"/>
        <w:ind w:firstLine="600"/>
        <w:rPr>
          <w:rFonts w:ascii="仿宋" w:eastAsia="仿宋" w:hAnsi="仿宋"/>
          <w:sz w:val="30"/>
          <w:szCs w:val="30"/>
        </w:rPr>
      </w:pPr>
      <w:r w:rsidRPr="007F2DAD">
        <w:rPr>
          <w:rFonts w:ascii="仿宋" w:eastAsia="仿宋" w:hAnsi="仿宋"/>
          <w:sz w:val="30"/>
          <w:szCs w:val="30"/>
        </w:rPr>
        <w:t>1.</w:t>
      </w:r>
      <w:r w:rsidRPr="007F2DAD">
        <w:rPr>
          <w:rFonts w:ascii="仿宋" w:eastAsia="仿宋" w:hAnsi="仿宋" w:hint="eastAsia"/>
          <w:sz w:val="30"/>
          <w:szCs w:val="30"/>
        </w:rPr>
        <w:t>收</w:t>
      </w:r>
      <w:r w:rsidRPr="007F2DAD">
        <w:rPr>
          <w:rFonts w:ascii="仿宋" w:eastAsia="仿宋" w:hAnsi="仿宋"/>
          <w:sz w:val="30"/>
          <w:szCs w:val="30"/>
        </w:rPr>
        <w:t>入支出</w:t>
      </w:r>
      <w:r w:rsidRPr="007F2DAD">
        <w:rPr>
          <w:rFonts w:ascii="仿宋" w:eastAsia="仿宋" w:hAnsi="仿宋" w:hint="eastAsia"/>
          <w:sz w:val="30"/>
          <w:szCs w:val="30"/>
        </w:rPr>
        <w:t>预算</w:t>
      </w:r>
      <w:r w:rsidRPr="007F2DAD">
        <w:rPr>
          <w:rFonts w:ascii="仿宋" w:eastAsia="仿宋" w:hAnsi="仿宋"/>
          <w:sz w:val="30"/>
          <w:szCs w:val="30"/>
        </w:rPr>
        <w:t>安排情况。</w:t>
      </w:r>
      <w:r w:rsidRPr="007F2DAD">
        <w:rPr>
          <w:rFonts w:ascii="仿宋" w:eastAsia="仿宋" w:hAnsi="仿宋" w:hint="eastAsia"/>
          <w:sz w:val="30"/>
          <w:szCs w:val="30"/>
        </w:rPr>
        <w:t>2019年</w:t>
      </w:r>
      <w:r w:rsidRPr="007F2DAD">
        <w:rPr>
          <w:rFonts w:ascii="仿宋" w:eastAsia="仿宋" w:hAnsi="仿宋"/>
          <w:sz w:val="30"/>
          <w:szCs w:val="30"/>
        </w:rPr>
        <w:t>初财政批复收</w:t>
      </w:r>
      <w:r w:rsidRPr="007F2DAD">
        <w:rPr>
          <w:rFonts w:ascii="仿宋" w:eastAsia="仿宋" w:hAnsi="仿宋" w:hint="eastAsia"/>
          <w:sz w:val="30"/>
          <w:szCs w:val="30"/>
        </w:rPr>
        <w:t>入</w:t>
      </w:r>
      <w:r w:rsidRPr="007F2DAD">
        <w:rPr>
          <w:rFonts w:ascii="仿宋" w:eastAsia="仿宋" w:hAnsi="仿宋"/>
          <w:sz w:val="30"/>
          <w:szCs w:val="30"/>
        </w:rPr>
        <w:t>预</w:t>
      </w:r>
      <w:r w:rsidRPr="007F2DAD">
        <w:rPr>
          <w:rFonts w:ascii="仿宋" w:eastAsia="仿宋" w:hAnsi="仿宋" w:hint="eastAsia"/>
          <w:sz w:val="30"/>
          <w:szCs w:val="30"/>
        </w:rPr>
        <w:t>算</w:t>
      </w:r>
      <w:r w:rsidRPr="007F2DAD">
        <w:rPr>
          <w:rFonts w:ascii="仿宋" w:eastAsia="仿宋" w:hAnsi="仿宋"/>
          <w:sz w:val="30"/>
          <w:szCs w:val="30"/>
        </w:rPr>
        <w:t>为</w:t>
      </w:r>
      <w:r w:rsidRPr="007F2DAD">
        <w:rPr>
          <w:rFonts w:ascii="仿宋" w:eastAsia="仿宋" w:hAnsi="仿宋" w:hint="eastAsia"/>
          <w:sz w:val="30"/>
          <w:szCs w:val="30"/>
        </w:rPr>
        <w:t>278.15万元</w:t>
      </w:r>
      <w:r w:rsidRPr="007F2DAD">
        <w:rPr>
          <w:rFonts w:ascii="仿宋" w:eastAsia="仿宋" w:hAnsi="仿宋"/>
          <w:sz w:val="30"/>
          <w:szCs w:val="30"/>
        </w:rPr>
        <w:t>，</w:t>
      </w:r>
      <w:r w:rsidRPr="007F2DAD">
        <w:rPr>
          <w:rFonts w:ascii="仿宋" w:eastAsia="仿宋" w:hAnsi="仿宋" w:hint="eastAsia"/>
          <w:sz w:val="30"/>
          <w:szCs w:val="30"/>
        </w:rPr>
        <w:t>全</w:t>
      </w:r>
      <w:r w:rsidRPr="007F2DAD">
        <w:rPr>
          <w:rFonts w:ascii="仿宋" w:eastAsia="仿宋" w:hAnsi="仿宋"/>
          <w:sz w:val="30"/>
          <w:szCs w:val="30"/>
        </w:rPr>
        <w:t>部为其他来源收入</w:t>
      </w:r>
      <w:r w:rsidRPr="007F2DAD">
        <w:rPr>
          <w:rFonts w:ascii="仿宋" w:eastAsia="仿宋" w:hAnsi="仿宋" w:hint="eastAsia"/>
          <w:sz w:val="30"/>
          <w:szCs w:val="30"/>
        </w:rPr>
        <w:t>。2</w:t>
      </w:r>
      <w:r w:rsidRPr="007F2DAD">
        <w:rPr>
          <w:rFonts w:ascii="仿宋" w:eastAsia="仿宋" w:hAnsi="仿宋"/>
          <w:sz w:val="30"/>
          <w:szCs w:val="30"/>
        </w:rPr>
        <w:t>019</w:t>
      </w:r>
      <w:r w:rsidRPr="007F2DAD">
        <w:rPr>
          <w:rFonts w:ascii="仿宋" w:eastAsia="仿宋" w:hAnsi="仿宋" w:hint="eastAsia"/>
          <w:sz w:val="30"/>
          <w:szCs w:val="30"/>
        </w:rPr>
        <w:t>年</w:t>
      </w:r>
      <w:r w:rsidRPr="007F2DAD">
        <w:rPr>
          <w:rFonts w:ascii="仿宋" w:eastAsia="仿宋" w:hAnsi="仿宋"/>
          <w:sz w:val="30"/>
          <w:szCs w:val="30"/>
        </w:rPr>
        <w:t>支出</w:t>
      </w:r>
      <w:r w:rsidRPr="007F2DAD">
        <w:rPr>
          <w:rFonts w:ascii="仿宋" w:eastAsia="仿宋" w:hAnsi="仿宋" w:hint="eastAsia"/>
          <w:sz w:val="30"/>
          <w:szCs w:val="30"/>
        </w:rPr>
        <w:t>预算</w:t>
      </w:r>
      <w:r w:rsidRPr="007F2DAD">
        <w:rPr>
          <w:rFonts w:ascii="仿宋" w:eastAsia="仿宋" w:hAnsi="仿宋"/>
          <w:sz w:val="30"/>
          <w:szCs w:val="30"/>
        </w:rPr>
        <w:t>为</w:t>
      </w:r>
      <w:r w:rsidRPr="007F2DAD">
        <w:rPr>
          <w:rFonts w:ascii="仿宋" w:eastAsia="仿宋" w:hAnsi="仿宋" w:hint="eastAsia"/>
          <w:sz w:val="30"/>
          <w:szCs w:val="30"/>
        </w:rPr>
        <w:t>278.15万元。</w:t>
      </w:r>
    </w:p>
    <w:p w:rsidR="00B32A40" w:rsidRPr="007F2DAD" w:rsidRDefault="00B32A40" w:rsidP="00B32A40">
      <w:pPr>
        <w:snapToGrid w:val="0"/>
        <w:spacing w:line="520" w:lineRule="exact"/>
        <w:ind w:firstLineChars="168" w:firstLine="504"/>
        <w:rPr>
          <w:rFonts w:ascii="仿宋" w:eastAsia="仿宋" w:hAnsi="仿宋"/>
          <w:sz w:val="30"/>
          <w:szCs w:val="30"/>
        </w:rPr>
      </w:pPr>
      <w:r w:rsidRPr="007F2DAD">
        <w:rPr>
          <w:rFonts w:ascii="仿宋" w:eastAsia="仿宋" w:hAnsi="仿宋" w:hint="eastAsia"/>
          <w:sz w:val="30"/>
          <w:szCs w:val="30"/>
        </w:rPr>
        <w:t>2. 收</w:t>
      </w:r>
      <w:r w:rsidRPr="007F2DAD">
        <w:rPr>
          <w:rFonts w:ascii="仿宋" w:eastAsia="仿宋" w:hAnsi="仿宋"/>
          <w:sz w:val="30"/>
          <w:szCs w:val="30"/>
        </w:rPr>
        <w:t>入支出</w:t>
      </w:r>
      <w:r w:rsidRPr="007F2DAD">
        <w:rPr>
          <w:rFonts w:ascii="仿宋" w:eastAsia="仿宋" w:hAnsi="仿宋" w:hint="eastAsia"/>
          <w:sz w:val="30"/>
          <w:szCs w:val="30"/>
        </w:rPr>
        <w:t>预算执</w:t>
      </w:r>
      <w:r w:rsidRPr="007F2DAD">
        <w:rPr>
          <w:rFonts w:ascii="仿宋" w:eastAsia="仿宋" w:hAnsi="仿宋"/>
          <w:sz w:val="30"/>
          <w:szCs w:val="30"/>
        </w:rPr>
        <w:t>行情况。</w:t>
      </w:r>
      <w:r w:rsidRPr="007F2DAD">
        <w:rPr>
          <w:rFonts w:ascii="仿宋" w:eastAsia="仿宋" w:hAnsi="仿宋" w:hint="eastAsia"/>
          <w:sz w:val="30"/>
          <w:szCs w:val="30"/>
        </w:rPr>
        <w:t>本年收入预算数为278.15万元，决算数为419.97万元，预算收入完成率为150.99%；本年支出预算数为278.15万元，决算数为288.10万元，预算支出完成率为103.58%，超</w:t>
      </w:r>
      <w:r w:rsidRPr="007F2DAD">
        <w:rPr>
          <w:rFonts w:ascii="仿宋" w:eastAsia="仿宋" w:hAnsi="仿宋"/>
          <w:sz w:val="30"/>
          <w:szCs w:val="30"/>
        </w:rPr>
        <w:t>支原因为提取相关公证基金</w:t>
      </w:r>
      <w:r w:rsidRPr="007F2DAD">
        <w:rPr>
          <w:rFonts w:ascii="仿宋" w:eastAsia="仿宋" w:hAnsi="仿宋" w:hint="eastAsia"/>
          <w:sz w:val="30"/>
          <w:szCs w:val="30"/>
        </w:rPr>
        <w:t>。</w:t>
      </w:r>
    </w:p>
    <w:p w:rsidR="00B32A40" w:rsidRPr="007F2DAD" w:rsidRDefault="00B32A40" w:rsidP="00B32A40">
      <w:pPr>
        <w:pStyle w:val="a5"/>
        <w:widowControl/>
        <w:spacing w:line="600" w:lineRule="exact"/>
        <w:ind w:firstLine="600"/>
        <w:rPr>
          <w:rFonts w:ascii="仿宋" w:eastAsia="仿宋" w:hAnsi="仿宋"/>
          <w:sz w:val="30"/>
          <w:szCs w:val="30"/>
        </w:rPr>
      </w:pPr>
      <w:r w:rsidRPr="007F2DAD">
        <w:rPr>
          <w:rFonts w:ascii="仿宋" w:eastAsia="仿宋" w:hAnsi="仿宋" w:hint="eastAsia"/>
          <w:sz w:val="30"/>
          <w:szCs w:val="30"/>
        </w:rPr>
        <w:t>（</w:t>
      </w:r>
      <w:r w:rsidRPr="007F2DAD">
        <w:rPr>
          <w:rFonts w:ascii="仿宋" w:eastAsia="仿宋" w:hAnsi="仿宋"/>
          <w:sz w:val="30"/>
          <w:szCs w:val="30"/>
        </w:rPr>
        <w:t>三）</w:t>
      </w:r>
      <w:r w:rsidRPr="007F2DAD">
        <w:rPr>
          <w:rFonts w:ascii="仿宋" w:eastAsia="仿宋" w:hAnsi="仿宋" w:hint="eastAsia"/>
          <w:sz w:val="30"/>
          <w:szCs w:val="30"/>
        </w:rPr>
        <w:t>部门整体支出绩效目标。</w:t>
      </w:r>
      <w:r w:rsidRPr="007F2DAD">
        <w:rPr>
          <w:rFonts w:ascii="仿宋" w:eastAsia="仿宋" w:hAnsi="仿宋"/>
          <w:sz w:val="30"/>
          <w:szCs w:val="30"/>
        </w:rPr>
        <w:t>根据</w:t>
      </w:r>
      <w:r w:rsidRPr="007F2DAD">
        <w:rPr>
          <w:rFonts w:ascii="仿宋" w:eastAsia="仿宋" w:hAnsi="仿宋" w:hint="eastAsia"/>
          <w:sz w:val="30"/>
          <w:szCs w:val="30"/>
        </w:rPr>
        <w:t>市财</w:t>
      </w:r>
      <w:r w:rsidRPr="007F2DAD">
        <w:rPr>
          <w:rFonts w:ascii="仿宋" w:eastAsia="仿宋" w:hAnsi="仿宋"/>
          <w:sz w:val="30"/>
          <w:szCs w:val="30"/>
        </w:rPr>
        <w:t>政局</w:t>
      </w:r>
      <w:r w:rsidRPr="007F2DAD">
        <w:rPr>
          <w:rFonts w:ascii="仿宋" w:eastAsia="仿宋" w:hAnsi="仿宋" w:hint="eastAsia"/>
          <w:sz w:val="30"/>
          <w:szCs w:val="30"/>
        </w:rPr>
        <w:t>对</w:t>
      </w:r>
      <w:r w:rsidRPr="007F2DAD">
        <w:rPr>
          <w:rFonts w:ascii="仿宋" w:eastAsia="仿宋" w:hAnsi="仿宋"/>
          <w:sz w:val="30"/>
          <w:szCs w:val="30"/>
        </w:rPr>
        <w:t>预</w:t>
      </w:r>
      <w:r w:rsidRPr="007F2DAD">
        <w:rPr>
          <w:rFonts w:ascii="仿宋" w:eastAsia="仿宋" w:hAnsi="仿宋" w:hint="eastAsia"/>
          <w:sz w:val="30"/>
          <w:szCs w:val="30"/>
        </w:rPr>
        <w:t>决</w:t>
      </w:r>
      <w:r w:rsidRPr="007F2DAD">
        <w:rPr>
          <w:rFonts w:ascii="仿宋" w:eastAsia="仿宋" w:hAnsi="仿宋"/>
          <w:sz w:val="30"/>
          <w:szCs w:val="30"/>
        </w:rPr>
        <w:t>算</w:t>
      </w:r>
      <w:r w:rsidRPr="007F2DAD">
        <w:rPr>
          <w:rFonts w:ascii="仿宋" w:eastAsia="仿宋" w:hAnsi="仿宋" w:hint="eastAsia"/>
          <w:sz w:val="30"/>
          <w:szCs w:val="30"/>
        </w:rPr>
        <w:t>编</w:t>
      </w:r>
      <w:r w:rsidRPr="007F2DAD">
        <w:rPr>
          <w:rFonts w:ascii="仿宋" w:eastAsia="仿宋" w:hAnsi="仿宋"/>
          <w:sz w:val="30"/>
          <w:szCs w:val="30"/>
        </w:rPr>
        <w:t>制的相关要求，</w:t>
      </w:r>
      <w:r w:rsidRPr="007F2DAD">
        <w:rPr>
          <w:rFonts w:ascii="仿宋" w:eastAsia="仿宋" w:hAnsi="仿宋" w:hint="eastAsia"/>
          <w:sz w:val="30"/>
          <w:szCs w:val="30"/>
        </w:rPr>
        <w:t>按</w:t>
      </w:r>
      <w:r w:rsidRPr="007F2DAD">
        <w:rPr>
          <w:rFonts w:ascii="仿宋" w:eastAsia="仿宋" w:hAnsi="仿宋"/>
          <w:sz w:val="30"/>
          <w:szCs w:val="30"/>
        </w:rPr>
        <w:t>照严</w:t>
      </w:r>
      <w:r w:rsidRPr="007F2DAD">
        <w:rPr>
          <w:rFonts w:ascii="仿宋" w:eastAsia="仿宋" w:hAnsi="仿宋" w:hint="eastAsia"/>
          <w:sz w:val="30"/>
          <w:szCs w:val="30"/>
        </w:rPr>
        <w:t>格政策</w:t>
      </w:r>
      <w:r w:rsidRPr="007F2DAD">
        <w:rPr>
          <w:rFonts w:ascii="仿宋" w:eastAsia="仿宋" w:hAnsi="仿宋"/>
          <w:sz w:val="30"/>
          <w:szCs w:val="30"/>
        </w:rPr>
        <w:t>标准，以收支</w:t>
      </w:r>
      <w:r w:rsidRPr="007F2DAD">
        <w:rPr>
          <w:rFonts w:ascii="仿宋" w:eastAsia="仿宋" w:hAnsi="仿宋" w:hint="eastAsia"/>
          <w:sz w:val="30"/>
          <w:szCs w:val="30"/>
        </w:rPr>
        <w:t>结</w:t>
      </w:r>
      <w:r w:rsidRPr="007F2DAD">
        <w:rPr>
          <w:rFonts w:ascii="仿宋" w:eastAsia="仿宋" w:hAnsi="仿宋"/>
          <w:sz w:val="30"/>
          <w:szCs w:val="30"/>
        </w:rPr>
        <w:t>构合理</w:t>
      </w:r>
      <w:r w:rsidRPr="007F2DAD">
        <w:rPr>
          <w:rFonts w:ascii="仿宋" w:eastAsia="仿宋" w:hAnsi="仿宋" w:hint="eastAsia"/>
          <w:sz w:val="30"/>
          <w:szCs w:val="30"/>
        </w:rPr>
        <w:t>、</w:t>
      </w:r>
      <w:r w:rsidRPr="007F2DAD">
        <w:rPr>
          <w:rFonts w:ascii="仿宋" w:eastAsia="仿宋" w:hAnsi="仿宋"/>
          <w:sz w:val="30"/>
          <w:szCs w:val="30"/>
        </w:rPr>
        <w:t>准确</w:t>
      </w:r>
      <w:r w:rsidRPr="007F2DAD">
        <w:rPr>
          <w:rFonts w:ascii="仿宋" w:eastAsia="仿宋" w:hAnsi="仿宋" w:hint="eastAsia"/>
          <w:sz w:val="30"/>
          <w:szCs w:val="30"/>
        </w:rPr>
        <w:t>的</w:t>
      </w:r>
      <w:r w:rsidRPr="007F2DAD">
        <w:rPr>
          <w:rFonts w:ascii="仿宋" w:eastAsia="仿宋" w:hAnsi="仿宋"/>
          <w:sz w:val="30"/>
          <w:szCs w:val="30"/>
        </w:rPr>
        <w:t>对预</w:t>
      </w:r>
      <w:r w:rsidRPr="007F2DAD">
        <w:rPr>
          <w:rFonts w:ascii="仿宋" w:eastAsia="仿宋" w:hAnsi="仿宋" w:hint="eastAsia"/>
          <w:sz w:val="30"/>
          <w:szCs w:val="30"/>
        </w:rPr>
        <w:t>算</w:t>
      </w:r>
      <w:r w:rsidRPr="007F2DAD">
        <w:rPr>
          <w:rFonts w:ascii="仿宋" w:eastAsia="仿宋" w:hAnsi="仿宋"/>
          <w:sz w:val="30"/>
          <w:szCs w:val="30"/>
        </w:rPr>
        <w:t>编制</w:t>
      </w:r>
      <w:r w:rsidRPr="007F2DAD">
        <w:rPr>
          <w:rFonts w:ascii="仿宋" w:eastAsia="仿宋" w:hAnsi="仿宋" w:hint="eastAsia"/>
          <w:sz w:val="30"/>
          <w:szCs w:val="30"/>
        </w:rPr>
        <w:t>的</w:t>
      </w:r>
      <w:r w:rsidRPr="007F2DAD">
        <w:rPr>
          <w:rFonts w:ascii="仿宋" w:eastAsia="仿宋" w:hAnsi="仿宋"/>
          <w:sz w:val="30"/>
          <w:szCs w:val="30"/>
        </w:rPr>
        <w:t>原因，</w:t>
      </w:r>
      <w:r w:rsidRPr="007F2DAD">
        <w:rPr>
          <w:rFonts w:ascii="仿宋" w:eastAsia="仿宋" w:hAnsi="仿宋" w:hint="eastAsia"/>
          <w:sz w:val="30"/>
          <w:szCs w:val="30"/>
        </w:rPr>
        <w:t>结</w:t>
      </w:r>
      <w:r w:rsidRPr="007F2DAD">
        <w:rPr>
          <w:rFonts w:ascii="仿宋" w:eastAsia="仿宋" w:hAnsi="仿宋"/>
          <w:sz w:val="30"/>
          <w:szCs w:val="30"/>
        </w:rPr>
        <w:t>合本单位</w:t>
      </w:r>
      <w:r w:rsidRPr="007F2DAD">
        <w:rPr>
          <w:rFonts w:ascii="仿宋" w:eastAsia="仿宋" w:hAnsi="仿宋" w:hint="eastAsia"/>
          <w:sz w:val="30"/>
          <w:szCs w:val="30"/>
        </w:rPr>
        <w:t>实</w:t>
      </w:r>
      <w:r w:rsidRPr="007F2DAD">
        <w:rPr>
          <w:rFonts w:ascii="仿宋" w:eastAsia="仿宋" w:hAnsi="仿宋"/>
          <w:sz w:val="30"/>
          <w:szCs w:val="30"/>
        </w:rPr>
        <w:t>际情况</w:t>
      </w:r>
      <w:r w:rsidRPr="007F2DAD">
        <w:rPr>
          <w:rFonts w:ascii="仿宋" w:eastAsia="仿宋" w:hAnsi="仿宋" w:hint="eastAsia"/>
          <w:sz w:val="30"/>
          <w:szCs w:val="30"/>
        </w:rPr>
        <w:t>编</w:t>
      </w:r>
      <w:r w:rsidRPr="007F2DAD">
        <w:rPr>
          <w:rFonts w:ascii="仿宋" w:eastAsia="仿宋" w:hAnsi="仿宋"/>
          <w:sz w:val="30"/>
          <w:szCs w:val="30"/>
        </w:rPr>
        <w:t>制了</w:t>
      </w:r>
      <w:r w:rsidRPr="007F2DAD">
        <w:rPr>
          <w:rFonts w:ascii="仿宋" w:eastAsia="仿宋" w:hAnsi="仿宋" w:hint="eastAsia"/>
          <w:sz w:val="30"/>
          <w:szCs w:val="30"/>
        </w:rPr>
        <w:t>2019年</w:t>
      </w:r>
      <w:r w:rsidRPr="007F2DAD">
        <w:rPr>
          <w:rFonts w:ascii="仿宋" w:eastAsia="仿宋" w:hAnsi="仿宋"/>
          <w:sz w:val="30"/>
          <w:szCs w:val="30"/>
        </w:rPr>
        <w:t>预</w:t>
      </w:r>
      <w:r w:rsidRPr="007F2DAD">
        <w:rPr>
          <w:rFonts w:ascii="仿宋" w:eastAsia="仿宋" w:hAnsi="仿宋" w:hint="eastAsia"/>
          <w:sz w:val="30"/>
          <w:szCs w:val="30"/>
        </w:rPr>
        <w:t>决</w:t>
      </w:r>
      <w:r w:rsidRPr="007F2DAD">
        <w:rPr>
          <w:rFonts w:ascii="仿宋" w:eastAsia="仿宋" w:hAnsi="仿宋"/>
          <w:sz w:val="30"/>
          <w:szCs w:val="30"/>
        </w:rPr>
        <w:t>算</w:t>
      </w:r>
      <w:r w:rsidRPr="007F2DAD">
        <w:rPr>
          <w:rFonts w:ascii="仿宋" w:eastAsia="仿宋" w:hAnsi="仿宋" w:hint="eastAsia"/>
          <w:sz w:val="30"/>
          <w:szCs w:val="30"/>
        </w:rPr>
        <w:t>，数据</w:t>
      </w:r>
      <w:r w:rsidRPr="007F2DAD">
        <w:rPr>
          <w:rFonts w:ascii="仿宋" w:eastAsia="仿宋" w:hAnsi="仿宋"/>
          <w:sz w:val="30"/>
          <w:szCs w:val="30"/>
        </w:rPr>
        <w:t>已</w:t>
      </w:r>
      <w:r w:rsidRPr="007F2DAD">
        <w:rPr>
          <w:rFonts w:ascii="仿宋" w:eastAsia="仿宋" w:hAnsi="仿宋" w:hint="eastAsia"/>
          <w:sz w:val="30"/>
          <w:szCs w:val="30"/>
        </w:rPr>
        <w:t>通</w:t>
      </w:r>
      <w:r w:rsidRPr="007F2DAD">
        <w:rPr>
          <w:rFonts w:ascii="仿宋" w:eastAsia="仿宋" w:hAnsi="仿宋"/>
          <w:sz w:val="30"/>
          <w:szCs w:val="30"/>
        </w:rPr>
        <w:t>过审核</w:t>
      </w:r>
      <w:r w:rsidRPr="007F2DAD">
        <w:rPr>
          <w:rFonts w:ascii="仿宋" w:eastAsia="仿宋" w:hAnsi="仿宋" w:hint="eastAsia"/>
          <w:sz w:val="30"/>
          <w:szCs w:val="30"/>
        </w:rPr>
        <w:t>。</w:t>
      </w:r>
    </w:p>
    <w:p w:rsidR="00B32A40" w:rsidRPr="007F2DAD" w:rsidRDefault="00B32A40" w:rsidP="00B32A40">
      <w:pPr>
        <w:pStyle w:val="a5"/>
        <w:widowControl/>
        <w:spacing w:line="600" w:lineRule="exact"/>
        <w:ind w:firstLine="602"/>
        <w:rPr>
          <w:rFonts w:ascii="仿宋" w:eastAsia="仿宋" w:hAnsi="仿宋"/>
          <w:b/>
          <w:sz w:val="30"/>
          <w:szCs w:val="30"/>
        </w:rPr>
      </w:pPr>
      <w:r w:rsidRPr="007F2DAD">
        <w:rPr>
          <w:rFonts w:ascii="仿宋" w:eastAsia="仿宋" w:hAnsi="仿宋" w:hint="eastAsia"/>
          <w:b/>
          <w:sz w:val="30"/>
          <w:szCs w:val="30"/>
        </w:rPr>
        <w:lastRenderedPageBreak/>
        <w:t>二</w:t>
      </w:r>
      <w:r w:rsidRPr="007F2DAD">
        <w:rPr>
          <w:rFonts w:ascii="仿宋" w:eastAsia="仿宋" w:hAnsi="仿宋"/>
          <w:b/>
          <w:sz w:val="30"/>
          <w:szCs w:val="30"/>
        </w:rPr>
        <w:t>、绩效评价工作情况</w:t>
      </w:r>
    </w:p>
    <w:p w:rsidR="00B32A40" w:rsidRPr="007F2DAD" w:rsidRDefault="00B32A40" w:rsidP="00B32A40">
      <w:pPr>
        <w:pStyle w:val="a5"/>
        <w:widowControl/>
        <w:spacing w:line="600" w:lineRule="exact"/>
        <w:ind w:firstLine="600"/>
        <w:rPr>
          <w:rFonts w:ascii="仿宋" w:eastAsia="仿宋" w:hAnsi="仿宋"/>
          <w:sz w:val="30"/>
          <w:szCs w:val="30"/>
        </w:rPr>
      </w:pPr>
      <w:r w:rsidRPr="007F2DAD">
        <w:rPr>
          <w:rFonts w:ascii="仿宋" w:eastAsia="仿宋" w:hAnsi="仿宋" w:hint="eastAsia"/>
          <w:sz w:val="30"/>
          <w:szCs w:val="30"/>
        </w:rPr>
        <w:t>（一</w:t>
      </w:r>
      <w:r w:rsidRPr="007F2DAD">
        <w:rPr>
          <w:rFonts w:ascii="仿宋" w:eastAsia="仿宋" w:hAnsi="仿宋"/>
          <w:sz w:val="30"/>
          <w:szCs w:val="30"/>
        </w:rPr>
        <w:t>）绩效评价目的。</w:t>
      </w:r>
      <w:r w:rsidRPr="007F2DAD">
        <w:rPr>
          <w:rFonts w:ascii="仿宋" w:eastAsia="仿宋" w:hAnsi="仿宋" w:hint="eastAsia"/>
          <w:sz w:val="30"/>
          <w:szCs w:val="30"/>
        </w:rPr>
        <w:t>为</w:t>
      </w:r>
      <w:r w:rsidRPr="007F2DAD">
        <w:rPr>
          <w:rFonts w:ascii="仿宋" w:eastAsia="仿宋" w:hAnsi="仿宋"/>
          <w:sz w:val="30"/>
          <w:szCs w:val="30"/>
        </w:rPr>
        <w:t>使全员不断加强预</w:t>
      </w:r>
      <w:r w:rsidRPr="007F2DAD">
        <w:rPr>
          <w:rFonts w:ascii="仿宋" w:eastAsia="仿宋" w:hAnsi="仿宋" w:hint="eastAsia"/>
          <w:sz w:val="30"/>
          <w:szCs w:val="30"/>
        </w:rPr>
        <w:t>算</w:t>
      </w:r>
      <w:r w:rsidRPr="007F2DAD">
        <w:rPr>
          <w:rFonts w:ascii="仿宋" w:eastAsia="仿宋" w:hAnsi="仿宋"/>
          <w:sz w:val="30"/>
          <w:szCs w:val="30"/>
        </w:rPr>
        <w:t>绩效理念，强化部门支出责任，推进全面实施预</w:t>
      </w:r>
      <w:r w:rsidRPr="007F2DAD">
        <w:rPr>
          <w:rFonts w:ascii="仿宋" w:eastAsia="仿宋" w:hAnsi="仿宋" w:hint="eastAsia"/>
          <w:sz w:val="30"/>
          <w:szCs w:val="30"/>
        </w:rPr>
        <w:t>算</w:t>
      </w:r>
      <w:r w:rsidRPr="007F2DAD">
        <w:rPr>
          <w:rFonts w:ascii="仿宋" w:eastAsia="仿宋" w:hAnsi="仿宋"/>
          <w:sz w:val="30"/>
          <w:szCs w:val="30"/>
        </w:rPr>
        <w:t>绩效管理，提高资金使用效益</w:t>
      </w:r>
      <w:r w:rsidRPr="007F2DAD">
        <w:rPr>
          <w:rFonts w:ascii="仿宋" w:eastAsia="仿宋" w:hAnsi="仿宋" w:hint="eastAsia"/>
          <w:sz w:val="30"/>
          <w:szCs w:val="30"/>
        </w:rPr>
        <w:t>。</w:t>
      </w:r>
    </w:p>
    <w:p w:rsidR="00B32A40" w:rsidRPr="007F2DAD" w:rsidRDefault="00B32A40" w:rsidP="00B32A40">
      <w:pPr>
        <w:pStyle w:val="a5"/>
        <w:widowControl/>
        <w:spacing w:line="600" w:lineRule="exact"/>
        <w:ind w:firstLine="600"/>
        <w:rPr>
          <w:rFonts w:ascii="仿宋" w:eastAsia="仿宋" w:hAnsi="仿宋"/>
          <w:sz w:val="30"/>
          <w:szCs w:val="30"/>
        </w:rPr>
      </w:pPr>
      <w:r w:rsidRPr="007F2DAD">
        <w:rPr>
          <w:rFonts w:ascii="仿宋" w:eastAsia="仿宋" w:hAnsi="仿宋" w:hint="eastAsia"/>
          <w:sz w:val="30"/>
          <w:szCs w:val="30"/>
        </w:rPr>
        <w:t>（</w:t>
      </w:r>
      <w:r w:rsidRPr="007F2DAD">
        <w:rPr>
          <w:rFonts w:ascii="仿宋" w:eastAsia="仿宋" w:hAnsi="仿宋"/>
          <w:sz w:val="30"/>
          <w:szCs w:val="30"/>
        </w:rPr>
        <w:t>二）</w:t>
      </w:r>
      <w:r w:rsidRPr="007F2DAD">
        <w:rPr>
          <w:rFonts w:ascii="仿宋" w:eastAsia="仿宋" w:hAnsi="仿宋" w:hint="eastAsia"/>
          <w:sz w:val="30"/>
          <w:szCs w:val="30"/>
        </w:rPr>
        <w:t>绩</w:t>
      </w:r>
      <w:r w:rsidRPr="007F2DAD">
        <w:rPr>
          <w:rFonts w:ascii="仿宋" w:eastAsia="仿宋" w:hAnsi="仿宋"/>
          <w:sz w:val="30"/>
          <w:szCs w:val="30"/>
        </w:rPr>
        <w:t>效评价工作过程</w:t>
      </w:r>
      <w:r w:rsidRPr="007F2DAD">
        <w:rPr>
          <w:rFonts w:ascii="仿宋" w:eastAsia="仿宋" w:hAnsi="仿宋" w:hint="eastAsia"/>
          <w:sz w:val="30"/>
          <w:szCs w:val="30"/>
        </w:rPr>
        <w:t>。</w:t>
      </w:r>
    </w:p>
    <w:p w:rsidR="00B32A40" w:rsidRPr="007F2DAD" w:rsidRDefault="00B32A40" w:rsidP="00B32A40">
      <w:pPr>
        <w:pStyle w:val="a5"/>
        <w:widowControl/>
        <w:spacing w:line="600" w:lineRule="exact"/>
        <w:ind w:firstLine="600"/>
        <w:rPr>
          <w:rFonts w:ascii="仿宋" w:eastAsia="仿宋" w:hAnsi="仿宋"/>
          <w:sz w:val="30"/>
          <w:szCs w:val="30"/>
        </w:rPr>
      </w:pPr>
      <w:r w:rsidRPr="007F2DAD">
        <w:rPr>
          <w:rFonts w:ascii="仿宋" w:eastAsia="仿宋" w:hAnsi="仿宋"/>
          <w:sz w:val="30"/>
          <w:szCs w:val="30"/>
        </w:rPr>
        <w:t>1.</w:t>
      </w:r>
      <w:r w:rsidRPr="007F2DAD">
        <w:rPr>
          <w:rFonts w:ascii="仿宋" w:eastAsia="仿宋" w:hAnsi="仿宋" w:hint="eastAsia"/>
          <w:sz w:val="30"/>
          <w:szCs w:val="30"/>
        </w:rPr>
        <w:t>前</w:t>
      </w:r>
      <w:r w:rsidRPr="007F2DAD">
        <w:rPr>
          <w:rFonts w:ascii="仿宋" w:eastAsia="仿宋" w:hAnsi="仿宋"/>
          <w:sz w:val="30"/>
          <w:szCs w:val="30"/>
        </w:rPr>
        <w:t>期准备。</w:t>
      </w:r>
      <w:r w:rsidRPr="007F2DAD">
        <w:rPr>
          <w:rFonts w:ascii="仿宋" w:eastAsia="仿宋" w:hAnsi="仿宋" w:hint="eastAsia"/>
          <w:sz w:val="30"/>
          <w:szCs w:val="30"/>
        </w:rPr>
        <w:t>年</w:t>
      </w:r>
      <w:r w:rsidRPr="007F2DAD">
        <w:rPr>
          <w:rFonts w:ascii="仿宋" w:eastAsia="仿宋" w:hAnsi="仿宋"/>
          <w:sz w:val="30"/>
          <w:szCs w:val="30"/>
        </w:rPr>
        <w:t>初</w:t>
      </w:r>
      <w:r w:rsidRPr="007F2DAD">
        <w:rPr>
          <w:rFonts w:ascii="仿宋" w:eastAsia="仿宋" w:hAnsi="仿宋" w:hint="eastAsia"/>
          <w:sz w:val="30"/>
          <w:szCs w:val="30"/>
        </w:rPr>
        <w:t>提</w:t>
      </w:r>
      <w:r w:rsidRPr="007F2DAD">
        <w:rPr>
          <w:rFonts w:ascii="仿宋" w:eastAsia="仿宋" w:hAnsi="仿宋"/>
          <w:sz w:val="30"/>
          <w:szCs w:val="30"/>
        </w:rPr>
        <w:t>出</w:t>
      </w:r>
      <w:r w:rsidRPr="007F2DAD">
        <w:rPr>
          <w:rFonts w:ascii="仿宋" w:eastAsia="仿宋" w:hAnsi="仿宋" w:hint="eastAsia"/>
          <w:sz w:val="30"/>
          <w:szCs w:val="30"/>
        </w:rPr>
        <w:t>年</w:t>
      </w:r>
      <w:r w:rsidRPr="007F2DAD">
        <w:rPr>
          <w:rFonts w:ascii="仿宋" w:eastAsia="仿宋" w:hAnsi="仿宋"/>
          <w:sz w:val="30"/>
          <w:szCs w:val="30"/>
        </w:rPr>
        <w:t>度收支总</w:t>
      </w:r>
      <w:r w:rsidRPr="007F2DAD">
        <w:rPr>
          <w:rFonts w:ascii="仿宋" w:eastAsia="仿宋" w:hAnsi="仿宋" w:hint="eastAsia"/>
          <w:sz w:val="30"/>
          <w:szCs w:val="30"/>
        </w:rPr>
        <w:t>预算</w:t>
      </w:r>
      <w:r w:rsidRPr="007F2DAD">
        <w:rPr>
          <w:rFonts w:ascii="仿宋" w:eastAsia="仿宋" w:hAnsi="仿宋"/>
          <w:sz w:val="30"/>
          <w:szCs w:val="30"/>
        </w:rPr>
        <w:t>目标</w:t>
      </w:r>
      <w:r w:rsidRPr="007F2DAD">
        <w:rPr>
          <w:rFonts w:ascii="仿宋" w:eastAsia="仿宋" w:hAnsi="仿宋" w:hint="eastAsia"/>
          <w:sz w:val="30"/>
          <w:szCs w:val="30"/>
        </w:rPr>
        <w:t>，</w:t>
      </w:r>
      <w:r w:rsidRPr="007F2DAD">
        <w:rPr>
          <w:rFonts w:ascii="仿宋" w:eastAsia="仿宋" w:hAnsi="仿宋"/>
          <w:sz w:val="30"/>
          <w:szCs w:val="30"/>
        </w:rPr>
        <w:t>根据拟定的目</w:t>
      </w:r>
      <w:r w:rsidRPr="007F2DAD">
        <w:rPr>
          <w:rFonts w:ascii="仿宋" w:eastAsia="仿宋" w:hAnsi="仿宋" w:hint="eastAsia"/>
          <w:sz w:val="30"/>
          <w:szCs w:val="30"/>
        </w:rPr>
        <w:t>标</w:t>
      </w:r>
      <w:r w:rsidRPr="007F2DAD">
        <w:rPr>
          <w:rFonts w:ascii="仿宋" w:eastAsia="仿宋" w:hAnsi="仿宋"/>
          <w:sz w:val="30"/>
          <w:szCs w:val="30"/>
        </w:rPr>
        <w:t>对</w:t>
      </w:r>
      <w:r w:rsidRPr="007F2DAD">
        <w:rPr>
          <w:rFonts w:ascii="仿宋" w:eastAsia="仿宋" w:hAnsi="仿宋" w:hint="eastAsia"/>
          <w:sz w:val="30"/>
          <w:szCs w:val="30"/>
        </w:rPr>
        <w:t>各</w:t>
      </w:r>
      <w:r w:rsidRPr="007F2DAD">
        <w:rPr>
          <w:rFonts w:ascii="仿宋" w:eastAsia="仿宋" w:hAnsi="仿宋"/>
          <w:sz w:val="30"/>
          <w:szCs w:val="30"/>
        </w:rPr>
        <w:t>岗位进行下达</w:t>
      </w:r>
      <w:r w:rsidRPr="007F2DAD">
        <w:rPr>
          <w:rFonts w:ascii="仿宋" w:eastAsia="仿宋" w:hAnsi="仿宋" w:hint="eastAsia"/>
          <w:sz w:val="30"/>
          <w:szCs w:val="30"/>
        </w:rPr>
        <w:t>，并</w:t>
      </w:r>
      <w:r w:rsidRPr="007F2DAD">
        <w:rPr>
          <w:rFonts w:ascii="仿宋" w:eastAsia="仿宋" w:hAnsi="仿宋"/>
          <w:sz w:val="30"/>
          <w:szCs w:val="30"/>
        </w:rPr>
        <w:t>将目</w:t>
      </w:r>
      <w:r w:rsidRPr="007F2DAD">
        <w:rPr>
          <w:rFonts w:ascii="仿宋" w:eastAsia="仿宋" w:hAnsi="仿宋" w:hint="eastAsia"/>
          <w:sz w:val="30"/>
          <w:szCs w:val="30"/>
        </w:rPr>
        <w:t>标</w:t>
      </w:r>
      <w:r w:rsidRPr="007F2DAD">
        <w:rPr>
          <w:rFonts w:ascii="仿宋" w:eastAsia="仿宋" w:hAnsi="仿宋"/>
          <w:sz w:val="30"/>
          <w:szCs w:val="30"/>
        </w:rPr>
        <w:t>做</w:t>
      </w:r>
      <w:r w:rsidRPr="007F2DAD">
        <w:rPr>
          <w:rFonts w:ascii="仿宋" w:eastAsia="仿宋" w:hAnsi="仿宋" w:hint="eastAsia"/>
          <w:sz w:val="30"/>
          <w:szCs w:val="30"/>
        </w:rPr>
        <w:t>到具</w:t>
      </w:r>
      <w:r w:rsidRPr="007F2DAD">
        <w:rPr>
          <w:rFonts w:ascii="仿宋" w:eastAsia="仿宋" w:hAnsi="仿宋"/>
          <w:sz w:val="30"/>
          <w:szCs w:val="30"/>
        </w:rPr>
        <w:t>体、量化、可</w:t>
      </w:r>
      <w:r w:rsidRPr="007F2DAD">
        <w:rPr>
          <w:rFonts w:ascii="仿宋" w:eastAsia="仿宋" w:hAnsi="仿宋" w:hint="eastAsia"/>
          <w:sz w:val="30"/>
          <w:szCs w:val="30"/>
        </w:rPr>
        <w:t>考核性</w:t>
      </w:r>
      <w:r w:rsidRPr="007F2DAD">
        <w:rPr>
          <w:rFonts w:ascii="仿宋" w:eastAsia="仿宋" w:hAnsi="仿宋"/>
          <w:sz w:val="30"/>
          <w:szCs w:val="30"/>
        </w:rPr>
        <w:t>，</w:t>
      </w:r>
      <w:r w:rsidRPr="007F2DAD">
        <w:rPr>
          <w:rFonts w:ascii="仿宋" w:eastAsia="仿宋" w:hAnsi="仿宋" w:hint="eastAsia"/>
          <w:sz w:val="30"/>
          <w:szCs w:val="30"/>
        </w:rPr>
        <w:t>根据总目</w:t>
      </w:r>
      <w:r w:rsidRPr="007F2DAD">
        <w:rPr>
          <w:rFonts w:ascii="仿宋" w:eastAsia="仿宋" w:hAnsi="仿宋"/>
          <w:sz w:val="30"/>
          <w:szCs w:val="30"/>
        </w:rPr>
        <w:t>标</w:t>
      </w:r>
      <w:r w:rsidRPr="007F2DAD">
        <w:rPr>
          <w:rFonts w:ascii="仿宋" w:eastAsia="仿宋" w:hAnsi="仿宋" w:hint="eastAsia"/>
          <w:sz w:val="30"/>
          <w:szCs w:val="30"/>
        </w:rPr>
        <w:t>对</w:t>
      </w:r>
      <w:r w:rsidRPr="007F2DAD">
        <w:rPr>
          <w:rFonts w:ascii="仿宋" w:eastAsia="仿宋" w:hAnsi="仿宋"/>
          <w:sz w:val="30"/>
          <w:szCs w:val="30"/>
        </w:rPr>
        <w:t>人员进行绩效考核。</w:t>
      </w:r>
    </w:p>
    <w:p w:rsidR="00B32A40" w:rsidRPr="007F2DAD" w:rsidRDefault="00B32A40" w:rsidP="00B32A40">
      <w:pPr>
        <w:pStyle w:val="a5"/>
        <w:widowControl/>
        <w:spacing w:line="600" w:lineRule="exact"/>
        <w:ind w:firstLine="600"/>
        <w:rPr>
          <w:rFonts w:ascii="仿宋" w:eastAsia="仿宋" w:hAnsi="仿宋"/>
          <w:sz w:val="30"/>
          <w:szCs w:val="30"/>
        </w:rPr>
      </w:pPr>
      <w:r w:rsidRPr="007F2DAD">
        <w:rPr>
          <w:rFonts w:ascii="仿宋" w:eastAsia="仿宋" w:hAnsi="仿宋" w:hint="eastAsia"/>
          <w:sz w:val="30"/>
          <w:szCs w:val="30"/>
        </w:rPr>
        <w:t>2.组织</w:t>
      </w:r>
      <w:r w:rsidRPr="007F2DAD">
        <w:rPr>
          <w:rFonts w:ascii="仿宋" w:eastAsia="仿宋" w:hAnsi="仿宋"/>
          <w:sz w:val="30"/>
          <w:szCs w:val="30"/>
        </w:rPr>
        <w:t>实施。</w:t>
      </w:r>
      <w:r w:rsidRPr="007F2DAD">
        <w:rPr>
          <w:rFonts w:ascii="仿宋" w:eastAsia="仿宋" w:hAnsi="仿宋" w:hint="eastAsia"/>
          <w:sz w:val="30"/>
          <w:szCs w:val="30"/>
        </w:rPr>
        <w:t>本</w:t>
      </w:r>
      <w:r w:rsidRPr="007F2DAD">
        <w:rPr>
          <w:rFonts w:ascii="仿宋" w:eastAsia="仿宋" w:hAnsi="仿宋"/>
          <w:sz w:val="30"/>
          <w:szCs w:val="30"/>
        </w:rPr>
        <w:t>次绩效自评公司牵头部门为财务部，</w:t>
      </w:r>
      <w:r w:rsidRPr="007F2DAD">
        <w:rPr>
          <w:rFonts w:ascii="仿宋" w:eastAsia="仿宋" w:hAnsi="仿宋" w:hint="eastAsia"/>
          <w:sz w:val="30"/>
          <w:szCs w:val="30"/>
        </w:rPr>
        <w:t>对2019年</w:t>
      </w:r>
      <w:r w:rsidRPr="007F2DAD">
        <w:rPr>
          <w:rFonts w:ascii="仿宋" w:eastAsia="仿宋" w:hAnsi="仿宋"/>
          <w:sz w:val="30"/>
          <w:szCs w:val="30"/>
        </w:rPr>
        <w:t>本单位</w:t>
      </w:r>
      <w:r w:rsidRPr="007F2DAD">
        <w:rPr>
          <w:rFonts w:ascii="仿宋" w:eastAsia="仿宋" w:hAnsi="仿宋" w:hint="eastAsia"/>
          <w:sz w:val="30"/>
          <w:szCs w:val="30"/>
        </w:rPr>
        <w:t>所</w:t>
      </w:r>
      <w:r w:rsidRPr="007F2DAD">
        <w:rPr>
          <w:rFonts w:ascii="仿宋" w:eastAsia="仿宋" w:hAnsi="仿宋"/>
          <w:sz w:val="30"/>
          <w:szCs w:val="30"/>
        </w:rPr>
        <w:t>有业务进行</w:t>
      </w:r>
      <w:r w:rsidRPr="007F2DAD">
        <w:rPr>
          <w:rFonts w:ascii="仿宋" w:eastAsia="仿宋" w:hAnsi="仿宋" w:hint="eastAsia"/>
          <w:sz w:val="30"/>
          <w:szCs w:val="30"/>
        </w:rPr>
        <w:t>自</w:t>
      </w:r>
      <w:r w:rsidRPr="007F2DAD">
        <w:rPr>
          <w:rFonts w:ascii="仿宋" w:eastAsia="仿宋" w:hAnsi="仿宋"/>
          <w:sz w:val="30"/>
          <w:szCs w:val="30"/>
        </w:rPr>
        <w:t>评</w:t>
      </w:r>
      <w:r w:rsidRPr="007F2DAD">
        <w:rPr>
          <w:rFonts w:ascii="仿宋" w:eastAsia="仿宋" w:hAnsi="仿宋" w:hint="eastAsia"/>
          <w:sz w:val="30"/>
          <w:szCs w:val="30"/>
        </w:rPr>
        <w:t>（</w:t>
      </w:r>
      <w:r w:rsidRPr="007F2DAD">
        <w:rPr>
          <w:rFonts w:ascii="仿宋" w:eastAsia="仿宋" w:hAnsi="仿宋"/>
          <w:sz w:val="30"/>
          <w:szCs w:val="30"/>
        </w:rPr>
        <w:t>因无项目</w:t>
      </w:r>
      <w:r w:rsidRPr="007F2DAD">
        <w:rPr>
          <w:rFonts w:ascii="仿宋" w:eastAsia="仿宋" w:hAnsi="仿宋" w:hint="eastAsia"/>
          <w:sz w:val="30"/>
          <w:szCs w:val="30"/>
        </w:rPr>
        <w:t>支</w:t>
      </w:r>
      <w:r w:rsidRPr="007F2DAD">
        <w:rPr>
          <w:rFonts w:ascii="仿宋" w:eastAsia="仿宋" w:hAnsi="仿宋"/>
          <w:sz w:val="30"/>
          <w:szCs w:val="30"/>
        </w:rPr>
        <w:t>出，故未</w:t>
      </w:r>
      <w:r w:rsidRPr="007F2DAD">
        <w:rPr>
          <w:rFonts w:ascii="仿宋" w:eastAsia="仿宋" w:hAnsi="仿宋" w:hint="eastAsia"/>
          <w:sz w:val="30"/>
          <w:szCs w:val="30"/>
        </w:rPr>
        <w:t>对</w:t>
      </w:r>
      <w:r w:rsidRPr="007F2DAD">
        <w:rPr>
          <w:rFonts w:ascii="仿宋" w:eastAsia="仿宋" w:hAnsi="仿宋"/>
          <w:sz w:val="30"/>
          <w:szCs w:val="30"/>
        </w:rPr>
        <w:t>项目支出进行</w:t>
      </w:r>
      <w:r w:rsidRPr="007F2DAD">
        <w:rPr>
          <w:rFonts w:ascii="仿宋" w:eastAsia="仿宋" w:hAnsi="仿宋" w:hint="eastAsia"/>
          <w:sz w:val="30"/>
          <w:szCs w:val="30"/>
        </w:rPr>
        <w:t>自</w:t>
      </w:r>
      <w:r w:rsidRPr="007F2DAD">
        <w:rPr>
          <w:rFonts w:ascii="仿宋" w:eastAsia="仿宋" w:hAnsi="仿宋"/>
          <w:sz w:val="30"/>
          <w:szCs w:val="30"/>
        </w:rPr>
        <w:t>评），</w:t>
      </w:r>
      <w:r w:rsidRPr="007F2DAD">
        <w:rPr>
          <w:rFonts w:ascii="仿宋" w:eastAsia="仿宋" w:hAnsi="仿宋" w:hint="eastAsia"/>
          <w:sz w:val="30"/>
          <w:szCs w:val="30"/>
        </w:rPr>
        <w:t>制</w:t>
      </w:r>
      <w:r w:rsidRPr="007F2DAD">
        <w:rPr>
          <w:rFonts w:ascii="仿宋" w:eastAsia="仿宋" w:hAnsi="仿宋"/>
          <w:sz w:val="30"/>
          <w:szCs w:val="30"/>
        </w:rPr>
        <w:t>定评价方案，</w:t>
      </w:r>
      <w:r w:rsidRPr="007F2DAD">
        <w:rPr>
          <w:rFonts w:ascii="仿宋" w:eastAsia="仿宋" w:hAnsi="仿宋" w:hint="eastAsia"/>
          <w:sz w:val="30"/>
          <w:szCs w:val="30"/>
        </w:rPr>
        <w:t>认真核查数据资料，严格核实绩效目标完成情况，公正、合理确定评价等级，如实反映资金分配、管理等实施情况，描述绩效要实事求是，有</w:t>
      </w:r>
      <w:r w:rsidRPr="007F2DAD">
        <w:rPr>
          <w:rFonts w:ascii="仿宋" w:eastAsia="仿宋" w:hAnsi="仿宋"/>
          <w:sz w:val="30"/>
          <w:szCs w:val="30"/>
        </w:rPr>
        <w:t>序</w:t>
      </w:r>
      <w:r w:rsidRPr="007F2DAD">
        <w:rPr>
          <w:rFonts w:ascii="仿宋" w:eastAsia="仿宋" w:hAnsi="仿宋" w:hint="eastAsia"/>
          <w:sz w:val="30"/>
          <w:szCs w:val="30"/>
        </w:rPr>
        <w:t>的</w:t>
      </w:r>
      <w:r w:rsidRPr="007F2DAD">
        <w:rPr>
          <w:rFonts w:ascii="仿宋" w:eastAsia="仿宋" w:hAnsi="仿宋"/>
          <w:sz w:val="30"/>
          <w:szCs w:val="30"/>
        </w:rPr>
        <w:t>完成</w:t>
      </w:r>
      <w:r w:rsidRPr="007F2DAD">
        <w:rPr>
          <w:rFonts w:ascii="仿宋" w:eastAsia="仿宋" w:hAnsi="仿宋" w:hint="eastAsia"/>
          <w:sz w:val="30"/>
          <w:szCs w:val="30"/>
        </w:rPr>
        <w:t>了</w:t>
      </w:r>
      <w:r w:rsidRPr="007F2DAD">
        <w:rPr>
          <w:rFonts w:ascii="仿宋" w:eastAsia="仿宋" w:hAnsi="仿宋"/>
          <w:sz w:val="30"/>
          <w:szCs w:val="30"/>
        </w:rPr>
        <w:t>自评</w:t>
      </w:r>
      <w:r w:rsidRPr="007F2DAD">
        <w:rPr>
          <w:rFonts w:ascii="仿宋" w:eastAsia="仿宋" w:hAnsi="仿宋" w:hint="eastAsia"/>
          <w:sz w:val="30"/>
          <w:szCs w:val="30"/>
        </w:rPr>
        <w:t>工</w:t>
      </w:r>
      <w:r w:rsidRPr="007F2DAD">
        <w:rPr>
          <w:rFonts w:ascii="仿宋" w:eastAsia="仿宋" w:hAnsi="仿宋"/>
          <w:sz w:val="30"/>
          <w:szCs w:val="30"/>
        </w:rPr>
        <w:t>作</w:t>
      </w:r>
      <w:r w:rsidRPr="007F2DAD">
        <w:rPr>
          <w:rFonts w:ascii="仿宋" w:eastAsia="仿宋" w:hAnsi="仿宋" w:hint="eastAsia"/>
          <w:sz w:val="30"/>
          <w:szCs w:val="30"/>
        </w:rPr>
        <w:t>，对2019年度部门整体支出绩效自评指标计分表自</w:t>
      </w:r>
      <w:r w:rsidRPr="007F2DAD">
        <w:rPr>
          <w:rFonts w:ascii="仿宋" w:eastAsia="仿宋" w:hAnsi="仿宋"/>
          <w:sz w:val="30"/>
          <w:szCs w:val="30"/>
        </w:rPr>
        <w:t>评为</w:t>
      </w:r>
      <w:r w:rsidRPr="007F2DAD">
        <w:rPr>
          <w:rFonts w:ascii="仿宋" w:eastAsia="仿宋" w:hAnsi="仿宋" w:hint="eastAsia"/>
          <w:sz w:val="30"/>
          <w:szCs w:val="30"/>
        </w:rPr>
        <w:t>95.8分，</w:t>
      </w:r>
      <w:r w:rsidRPr="007F2DAD">
        <w:rPr>
          <w:rFonts w:ascii="仿宋" w:eastAsia="仿宋" w:hAnsi="仿宋"/>
          <w:sz w:val="30"/>
          <w:szCs w:val="30"/>
        </w:rPr>
        <w:t>自评等</w:t>
      </w:r>
      <w:r w:rsidRPr="007F2DAD">
        <w:rPr>
          <w:rFonts w:ascii="仿宋" w:eastAsia="仿宋" w:hAnsi="仿宋" w:hint="eastAsia"/>
          <w:sz w:val="30"/>
          <w:szCs w:val="30"/>
        </w:rPr>
        <w:t>级</w:t>
      </w:r>
      <w:r w:rsidRPr="007F2DAD">
        <w:rPr>
          <w:rFonts w:ascii="仿宋" w:eastAsia="仿宋" w:hAnsi="仿宋"/>
          <w:sz w:val="30"/>
          <w:szCs w:val="30"/>
        </w:rPr>
        <w:t>为</w:t>
      </w:r>
      <w:r w:rsidRPr="007F2DAD">
        <w:rPr>
          <w:rFonts w:ascii="仿宋" w:eastAsia="仿宋" w:hAnsi="仿宋" w:hint="eastAsia"/>
          <w:sz w:val="30"/>
          <w:szCs w:val="30"/>
        </w:rPr>
        <w:t>“优秀”。</w:t>
      </w:r>
    </w:p>
    <w:p w:rsidR="00B32A40" w:rsidRPr="007F2DAD" w:rsidRDefault="00B32A40" w:rsidP="00B32A40">
      <w:pPr>
        <w:pStyle w:val="a6"/>
        <w:shd w:val="clear" w:color="auto" w:fill="FFFFFF"/>
        <w:ind w:firstLine="480"/>
        <w:jc w:val="both"/>
        <w:rPr>
          <w:rFonts w:ascii="仿宋" w:eastAsia="仿宋" w:hAnsi="仿宋"/>
          <w:b/>
          <w:sz w:val="30"/>
          <w:szCs w:val="30"/>
        </w:rPr>
      </w:pPr>
      <w:r w:rsidRPr="007F2DAD">
        <w:rPr>
          <w:rFonts w:ascii="仿宋" w:eastAsia="仿宋" w:hAnsi="仿宋" w:hint="eastAsia"/>
          <w:b/>
          <w:sz w:val="30"/>
          <w:szCs w:val="30"/>
        </w:rPr>
        <w:t>三</w:t>
      </w:r>
      <w:r w:rsidRPr="007F2DAD">
        <w:rPr>
          <w:rFonts w:ascii="仿宋" w:eastAsia="仿宋" w:hAnsi="仿宋"/>
          <w:b/>
          <w:sz w:val="30"/>
          <w:szCs w:val="30"/>
        </w:rPr>
        <w:t>、 存在的问题</w:t>
      </w:r>
    </w:p>
    <w:p w:rsidR="00B32A40" w:rsidRPr="007F2DAD" w:rsidRDefault="00B32A40" w:rsidP="00B32A40">
      <w:pPr>
        <w:pStyle w:val="a6"/>
        <w:shd w:val="clear" w:color="auto" w:fill="FFFFFF"/>
        <w:ind w:firstLine="480"/>
        <w:jc w:val="both"/>
        <w:rPr>
          <w:rFonts w:ascii="仿宋" w:eastAsia="仿宋" w:hAnsi="仿宋"/>
          <w:sz w:val="30"/>
          <w:szCs w:val="30"/>
        </w:rPr>
      </w:pPr>
      <w:r w:rsidRPr="007F2DAD">
        <w:rPr>
          <w:rFonts w:ascii="仿宋" w:eastAsia="仿宋" w:hAnsi="仿宋"/>
          <w:sz w:val="30"/>
          <w:szCs w:val="30"/>
        </w:rPr>
        <w:t>1、预算编制工作有待细化。预算编制不够明确和细化，预算执行力度还要进一步加强。</w:t>
      </w:r>
    </w:p>
    <w:p w:rsidR="00B32A40" w:rsidRPr="007F2DAD" w:rsidRDefault="00B32A40" w:rsidP="00B32A40">
      <w:pPr>
        <w:pStyle w:val="a6"/>
        <w:shd w:val="clear" w:color="auto" w:fill="FFFFFF"/>
        <w:ind w:firstLine="480"/>
        <w:jc w:val="both"/>
        <w:rPr>
          <w:rFonts w:ascii="仿宋" w:eastAsia="仿宋" w:hAnsi="仿宋"/>
          <w:sz w:val="30"/>
          <w:szCs w:val="30"/>
        </w:rPr>
      </w:pPr>
      <w:r w:rsidRPr="007F2DAD">
        <w:rPr>
          <w:rFonts w:ascii="仿宋" w:eastAsia="仿宋" w:hAnsi="仿宋"/>
          <w:sz w:val="30"/>
          <w:szCs w:val="30"/>
        </w:rPr>
        <w:t>2、</w:t>
      </w:r>
      <w:r w:rsidRPr="007F2DAD">
        <w:rPr>
          <w:rFonts w:ascii="仿宋" w:eastAsia="仿宋" w:hAnsi="仿宋" w:hint="eastAsia"/>
          <w:sz w:val="30"/>
          <w:szCs w:val="30"/>
        </w:rPr>
        <w:t>相</w:t>
      </w:r>
      <w:r w:rsidRPr="007F2DAD">
        <w:rPr>
          <w:rFonts w:ascii="仿宋" w:eastAsia="仿宋" w:hAnsi="仿宋"/>
          <w:sz w:val="30"/>
          <w:szCs w:val="30"/>
        </w:rPr>
        <w:t>关</w:t>
      </w:r>
      <w:r w:rsidRPr="007F2DAD">
        <w:rPr>
          <w:rFonts w:ascii="仿宋" w:eastAsia="仿宋" w:hAnsi="仿宋" w:hint="eastAsia"/>
          <w:sz w:val="30"/>
          <w:szCs w:val="30"/>
        </w:rPr>
        <w:t>管理</w:t>
      </w:r>
      <w:r w:rsidRPr="007F2DAD">
        <w:rPr>
          <w:rFonts w:ascii="仿宋" w:eastAsia="仿宋" w:hAnsi="仿宋"/>
          <w:sz w:val="30"/>
          <w:szCs w:val="30"/>
        </w:rPr>
        <w:t>制度</w:t>
      </w:r>
      <w:r w:rsidRPr="007F2DAD">
        <w:rPr>
          <w:rFonts w:ascii="仿宋" w:eastAsia="仿宋" w:hAnsi="仿宋" w:hint="eastAsia"/>
          <w:sz w:val="30"/>
          <w:szCs w:val="30"/>
        </w:rPr>
        <w:t>不</w:t>
      </w:r>
      <w:r w:rsidRPr="007F2DAD">
        <w:rPr>
          <w:rFonts w:ascii="仿宋" w:eastAsia="仿宋" w:hAnsi="仿宋"/>
          <w:sz w:val="30"/>
          <w:szCs w:val="30"/>
        </w:rPr>
        <w:t>健全。健全单位管理制度体系，规范</w:t>
      </w:r>
      <w:r w:rsidRPr="007F2DAD">
        <w:rPr>
          <w:rFonts w:ascii="仿宋" w:eastAsia="仿宋" w:hAnsi="仿宋" w:hint="eastAsia"/>
          <w:sz w:val="30"/>
          <w:szCs w:val="30"/>
        </w:rPr>
        <w:t>相</w:t>
      </w:r>
      <w:r w:rsidRPr="007F2DAD">
        <w:rPr>
          <w:rFonts w:ascii="仿宋" w:eastAsia="仿宋" w:hAnsi="仿宋"/>
          <w:sz w:val="30"/>
          <w:szCs w:val="30"/>
        </w:rPr>
        <w:t>关管理行为。</w:t>
      </w:r>
    </w:p>
    <w:p w:rsidR="00B32A40" w:rsidRPr="007F2DAD" w:rsidRDefault="00B32A40" w:rsidP="00B32A40">
      <w:pPr>
        <w:pStyle w:val="a6"/>
        <w:shd w:val="clear" w:color="auto" w:fill="FFFFFF"/>
        <w:ind w:firstLine="480"/>
        <w:jc w:val="both"/>
        <w:rPr>
          <w:rFonts w:ascii="仿宋" w:eastAsia="仿宋" w:hAnsi="仿宋"/>
          <w:b/>
          <w:sz w:val="30"/>
          <w:szCs w:val="30"/>
        </w:rPr>
      </w:pPr>
      <w:r w:rsidRPr="007F2DAD">
        <w:rPr>
          <w:rFonts w:ascii="仿宋" w:eastAsia="仿宋" w:hAnsi="仿宋" w:hint="eastAsia"/>
          <w:b/>
          <w:sz w:val="30"/>
          <w:szCs w:val="30"/>
        </w:rPr>
        <w:t>四</w:t>
      </w:r>
      <w:r w:rsidRPr="007F2DAD">
        <w:rPr>
          <w:rFonts w:ascii="仿宋" w:eastAsia="仿宋" w:hAnsi="仿宋"/>
          <w:b/>
          <w:sz w:val="30"/>
          <w:szCs w:val="30"/>
        </w:rPr>
        <w:t>、改进措施和有关建议</w:t>
      </w:r>
    </w:p>
    <w:p w:rsidR="00B32A40" w:rsidRPr="007F2DAD" w:rsidRDefault="00B32A40" w:rsidP="00B32A40">
      <w:pPr>
        <w:pStyle w:val="a6"/>
        <w:shd w:val="clear" w:color="auto" w:fill="FFFFFF"/>
        <w:ind w:firstLine="480"/>
        <w:jc w:val="both"/>
        <w:rPr>
          <w:rFonts w:ascii="仿宋" w:eastAsia="仿宋" w:hAnsi="仿宋"/>
          <w:sz w:val="30"/>
          <w:szCs w:val="30"/>
        </w:rPr>
      </w:pPr>
      <w:r w:rsidRPr="007F2DAD">
        <w:rPr>
          <w:rFonts w:ascii="仿宋" w:eastAsia="仿宋" w:hAnsi="仿宋"/>
          <w:sz w:val="30"/>
          <w:szCs w:val="30"/>
        </w:rPr>
        <w:t>针对上述存在的问题及对外整体支出管理工作的需要，拟实施的改进措施如下：</w:t>
      </w:r>
    </w:p>
    <w:p w:rsidR="00B32A40" w:rsidRPr="007F2DAD" w:rsidRDefault="00B32A40" w:rsidP="00B32A40">
      <w:pPr>
        <w:pStyle w:val="a6"/>
        <w:shd w:val="clear" w:color="auto" w:fill="FFFFFF"/>
        <w:ind w:firstLine="480"/>
        <w:jc w:val="both"/>
        <w:rPr>
          <w:rFonts w:ascii="仿宋" w:eastAsia="仿宋" w:hAnsi="仿宋"/>
          <w:sz w:val="30"/>
          <w:szCs w:val="30"/>
        </w:rPr>
      </w:pPr>
      <w:r w:rsidRPr="007F2DAD">
        <w:rPr>
          <w:rFonts w:ascii="仿宋" w:eastAsia="仿宋" w:hAnsi="仿宋"/>
          <w:sz w:val="30"/>
          <w:szCs w:val="30"/>
        </w:rPr>
        <w:lastRenderedPageBreak/>
        <w:t>1、细化预算编制工作，认真做好预算的编制。进一步加强</w:t>
      </w:r>
      <w:r w:rsidRPr="007F2DAD">
        <w:rPr>
          <w:rFonts w:ascii="仿宋" w:eastAsia="仿宋" w:hAnsi="仿宋" w:hint="eastAsia"/>
          <w:sz w:val="30"/>
          <w:szCs w:val="30"/>
        </w:rPr>
        <w:t>全员</w:t>
      </w:r>
      <w:r w:rsidR="00CE2BB1" w:rsidRPr="007F2DAD">
        <w:rPr>
          <w:rFonts w:ascii="仿宋" w:eastAsia="仿宋" w:hAnsi="仿宋"/>
          <w:sz w:val="30"/>
          <w:szCs w:val="30"/>
        </w:rPr>
        <w:t>预算管理意识，严格按照预算编制的相关制度和要求进行预算编制,</w:t>
      </w:r>
      <w:r w:rsidRPr="007F2DAD">
        <w:rPr>
          <w:rFonts w:ascii="仿宋" w:eastAsia="仿宋" w:hAnsi="仿宋"/>
          <w:sz w:val="30"/>
          <w:szCs w:val="30"/>
        </w:rPr>
        <w:t>进一步提高预算编制的科学性、严谨性和可控性。加强内部预算编制的审核和预算控制指标的下达。</w:t>
      </w:r>
    </w:p>
    <w:p w:rsidR="00B32A40" w:rsidRPr="007F2DAD" w:rsidRDefault="00B32A40" w:rsidP="00B32A40">
      <w:pPr>
        <w:pStyle w:val="a6"/>
        <w:shd w:val="clear" w:color="auto" w:fill="FFFFFF"/>
        <w:ind w:firstLine="480"/>
        <w:jc w:val="both"/>
        <w:rPr>
          <w:rFonts w:ascii="仿宋" w:eastAsia="仿宋" w:hAnsi="仿宋"/>
          <w:sz w:val="30"/>
          <w:szCs w:val="30"/>
        </w:rPr>
      </w:pPr>
      <w:r w:rsidRPr="007F2DAD">
        <w:rPr>
          <w:rFonts w:ascii="仿宋" w:eastAsia="仿宋" w:hAnsi="仿宋"/>
          <w:sz w:val="30"/>
          <w:szCs w:val="30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:rsidR="00B32A40" w:rsidRPr="007F2DAD" w:rsidRDefault="00B32A40" w:rsidP="00B32A40">
      <w:pPr>
        <w:pStyle w:val="a6"/>
        <w:shd w:val="clear" w:color="auto" w:fill="FFFFFF"/>
        <w:ind w:firstLine="480"/>
        <w:jc w:val="both"/>
        <w:rPr>
          <w:rFonts w:ascii="仿宋" w:eastAsia="仿宋" w:hAnsi="仿宋"/>
          <w:sz w:val="30"/>
          <w:szCs w:val="30"/>
        </w:rPr>
      </w:pPr>
      <w:r w:rsidRPr="007F2DAD">
        <w:rPr>
          <w:rFonts w:ascii="仿宋" w:eastAsia="仿宋" w:hAnsi="仿宋"/>
          <w:sz w:val="30"/>
          <w:szCs w:val="30"/>
        </w:rPr>
        <w:t>3、完善资产管理，规范各类资产的购置审批制度、使用管理制度、资产处置和报废审批制度、资产管理岗位职责制度等，加强单位内部的资产管理工作。</w:t>
      </w:r>
    </w:p>
    <w:p w:rsidR="00B32A40" w:rsidRPr="007F2DAD" w:rsidRDefault="00B32A40" w:rsidP="00B32A40">
      <w:pPr>
        <w:pStyle w:val="a6"/>
        <w:shd w:val="clear" w:color="auto" w:fill="FFFFFF"/>
        <w:ind w:firstLine="480"/>
        <w:jc w:val="both"/>
        <w:rPr>
          <w:rFonts w:ascii="仿宋" w:eastAsia="仿宋" w:hAnsi="仿宋"/>
          <w:sz w:val="30"/>
          <w:szCs w:val="30"/>
        </w:rPr>
      </w:pPr>
      <w:r w:rsidRPr="007F2DAD">
        <w:rPr>
          <w:rFonts w:ascii="仿宋" w:eastAsia="仿宋" w:hAnsi="仿宋"/>
          <w:sz w:val="30"/>
          <w:szCs w:val="30"/>
        </w:rPr>
        <w:t>4、对相关人员加强培训，</w:t>
      </w:r>
      <w:r w:rsidR="00996146" w:rsidRPr="007F2DAD">
        <w:rPr>
          <w:rFonts w:ascii="仿宋" w:eastAsia="仿宋" w:hAnsi="仿宋"/>
          <w:sz w:val="30"/>
          <w:szCs w:val="30"/>
        </w:rPr>
        <w:t>特别是针对《预算法》《行政事业单位会计制度》等学习培训，规范预算收支核算，切实提高</w:t>
      </w:r>
      <w:r w:rsidRPr="007F2DAD">
        <w:rPr>
          <w:rFonts w:ascii="仿宋" w:eastAsia="仿宋" w:hAnsi="仿宋"/>
          <w:sz w:val="30"/>
          <w:szCs w:val="30"/>
        </w:rPr>
        <w:t>预算收支管理水平。</w:t>
      </w:r>
    </w:p>
    <w:p w:rsidR="00CE2BB1" w:rsidRPr="007F2DAD" w:rsidRDefault="00CE2BB1" w:rsidP="00B32A40">
      <w:pPr>
        <w:pStyle w:val="a6"/>
        <w:shd w:val="clear" w:color="auto" w:fill="FFFFFF"/>
        <w:ind w:firstLine="480"/>
        <w:jc w:val="both"/>
        <w:rPr>
          <w:rFonts w:ascii="仿宋" w:eastAsia="仿宋" w:hAnsi="仿宋"/>
          <w:sz w:val="30"/>
          <w:szCs w:val="30"/>
        </w:rPr>
      </w:pPr>
    </w:p>
    <w:p w:rsidR="00CE2BB1" w:rsidRPr="007F2DAD" w:rsidRDefault="00CE2BB1" w:rsidP="00640179">
      <w:pPr>
        <w:pStyle w:val="a6"/>
        <w:shd w:val="clear" w:color="auto" w:fill="FFFFFF"/>
        <w:ind w:firstLine="480"/>
        <w:jc w:val="right"/>
        <w:rPr>
          <w:rFonts w:ascii="仿宋" w:eastAsia="仿宋" w:hAnsi="仿宋"/>
          <w:sz w:val="30"/>
          <w:szCs w:val="30"/>
        </w:rPr>
      </w:pPr>
      <w:r w:rsidRPr="007F2DAD">
        <w:rPr>
          <w:rFonts w:ascii="仿宋" w:eastAsia="仿宋" w:hAnsi="仿宋" w:hint="eastAsia"/>
          <w:sz w:val="30"/>
          <w:szCs w:val="30"/>
        </w:rPr>
        <w:t xml:space="preserve"> 2020年4月</w:t>
      </w:r>
      <w:r w:rsidR="00640179">
        <w:rPr>
          <w:rFonts w:ascii="仿宋" w:eastAsia="仿宋" w:hAnsi="仿宋" w:hint="eastAsia"/>
          <w:sz w:val="30"/>
          <w:szCs w:val="30"/>
        </w:rPr>
        <w:t>3</w:t>
      </w:r>
      <w:r w:rsidRPr="007F2DAD">
        <w:rPr>
          <w:rFonts w:ascii="仿宋" w:eastAsia="仿宋" w:hAnsi="仿宋"/>
          <w:sz w:val="30"/>
          <w:szCs w:val="30"/>
        </w:rPr>
        <w:t>0</w:t>
      </w:r>
      <w:r w:rsidRPr="007F2DAD">
        <w:rPr>
          <w:rFonts w:ascii="仿宋" w:eastAsia="仿宋" w:hAnsi="仿宋" w:hint="eastAsia"/>
          <w:sz w:val="30"/>
          <w:szCs w:val="30"/>
        </w:rPr>
        <w:t>日</w:t>
      </w:r>
    </w:p>
    <w:p w:rsidR="003A3E52" w:rsidRPr="007F2DAD" w:rsidRDefault="00DD321B">
      <w:pPr>
        <w:rPr>
          <w:rFonts w:ascii="仿宋" w:eastAsia="仿宋" w:hAnsi="仿宋"/>
          <w:sz w:val="30"/>
          <w:szCs w:val="30"/>
        </w:rPr>
      </w:pPr>
    </w:p>
    <w:sectPr w:rsidR="003A3E52" w:rsidRPr="007F2DAD" w:rsidSect="00A46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21B" w:rsidRDefault="00DD321B" w:rsidP="00B32A40">
      <w:r>
        <w:separator/>
      </w:r>
    </w:p>
  </w:endnote>
  <w:endnote w:type="continuationSeparator" w:id="1">
    <w:p w:rsidR="00DD321B" w:rsidRDefault="00DD321B" w:rsidP="00B32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21B" w:rsidRDefault="00DD321B" w:rsidP="00B32A40">
      <w:r>
        <w:separator/>
      </w:r>
    </w:p>
  </w:footnote>
  <w:footnote w:type="continuationSeparator" w:id="1">
    <w:p w:rsidR="00DD321B" w:rsidRDefault="00DD321B" w:rsidP="00B32A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CF8"/>
    <w:rsid w:val="00046CF8"/>
    <w:rsid w:val="002B3B1D"/>
    <w:rsid w:val="005A5576"/>
    <w:rsid w:val="00640179"/>
    <w:rsid w:val="00713033"/>
    <w:rsid w:val="007F2DAD"/>
    <w:rsid w:val="00996146"/>
    <w:rsid w:val="009D17C6"/>
    <w:rsid w:val="00A14FBD"/>
    <w:rsid w:val="00A461E1"/>
    <w:rsid w:val="00A73542"/>
    <w:rsid w:val="00B32A40"/>
    <w:rsid w:val="00C7383B"/>
    <w:rsid w:val="00CE29A6"/>
    <w:rsid w:val="00CE2BB1"/>
    <w:rsid w:val="00DD321B"/>
    <w:rsid w:val="00EA3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4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A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A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A40"/>
    <w:rPr>
      <w:sz w:val="18"/>
      <w:szCs w:val="18"/>
    </w:rPr>
  </w:style>
  <w:style w:type="paragraph" w:styleId="a5">
    <w:name w:val="List Paragraph"/>
    <w:basedOn w:val="a"/>
    <w:uiPriority w:val="99"/>
    <w:qFormat/>
    <w:rsid w:val="00B32A40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B32A40"/>
    <w:pPr>
      <w:widowControl/>
      <w:jc w:val="left"/>
    </w:pPr>
    <w:rPr>
      <w:rFonts w:ascii="微软雅黑" w:eastAsia="宋体" w:hAnsi="微软雅黑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210</Words>
  <Characters>1202</Characters>
  <Application>Microsoft Office Word</Application>
  <DocSecurity>0</DocSecurity>
  <Lines>10</Lines>
  <Paragraphs>2</Paragraphs>
  <ScaleCrop>false</ScaleCrop>
  <Company>Sinopec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</dc:creator>
  <cp:keywords/>
  <dc:description/>
  <cp:lastModifiedBy>gzcjkrd</cp:lastModifiedBy>
  <cp:revision>8</cp:revision>
  <cp:lastPrinted>2020-05-08T03:30:00Z</cp:lastPrinted>
  <dcterms:created xsi:type="dcterms:W3CDTF">2020-05-07T09:47:00Z</dcterms:created>
  <dcterms:modified xsi:type="dcterms:W3CDTF">2020-05-08T03:41:00Z</dcterms:modified>
</cp:coreProperties>
</file>