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spacing w:line="600" w:lineRule="exact"/>
        <w:ind w:firstLine="1280" w:firstLineChars="400"/>
        <w:rPr>
          <w:rFonts w:hint="eastAsia" w:ascii="方正小标宋简体" w:hAnsi="宋体" w:eastAsia="方正小标宋简体"/>
          <w:spacing w:val="40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方正小标宋简体" w:hAnsi="宋体" w:eastAsia="方正小标宋简体"/>
          <w:spacing w:val="40"/>
          <w:sz w:val="44"/>
          <w:szCs w:val="44"/>
        </w:rPr>
        <w:t>听证会报名表</w:t>
      </w:r>
    </w:p>
    <w:p>
      <w:pPr>
        <w:spacing w:line="600" w:lineRule="exact"/>
        <w:ind w:firstLine="2860" w:firstLineChars="650"/>
        <w:rPr>
          <w:rFonts w:hint="eastAsia" w:ascii="仿宋_GB2312" w:hAnsi="宋体" w:eastAsia="仿宋_GB2312"/>
          <w:sz w:val="44"/>
          <w:szCs w:val="44"/>
        </w:rPr>
      </w:pPr>
    </w:p>
    <w:tbl>
      <w:tblPr>
        <w:tblStyle w:val="5"/>
        <w:tblW w:w="84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7"/>
        <w:gridCol w:w="3612"/>
        <w:gridCol w:w="1920"/>
        <w:gridCol w:w="1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职业（单位）</w:t>
            </w: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307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612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1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4"/>
    <w:rsid w:val="003B7A64"/>
    <w:rsid w:val="006D4650"/>
    <w:rsid w:val="1CE9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TML Sample"/>
    <w:qFormat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146</Words>
  <Characters>837</Characters>
  <Lines>6</Lines>
  <Paragraphs>1</Paragraphs>
  <ScaleCrop>false</ScaleCrop>
  <LinksUpToDate>false</LinksUpToDate>
  <CharactersWithSpaces>982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2018-01-05T02:16:00Z</dcterms:created>
  <dc:creator>微软用户</dc:creator>
  <cp:lastModifiedBy>Administrator</cp:lastModifiedBy>
  <dcterms:modified xsi:type="dcterms:W3CDTF">2018-01-05T02:58:37Z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