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为加大对贫困地区基础设施建设和社会事业建设的支持力度，加快贫困村的发</w:t>
      </w:r>
      <w:bookmarkStart w:id="0" w:name="_GoBack"/>
      <w:bookmarkEnd w:id="0"/>
      <w:r>
        <w:rPr>
          <w:rFonts w:eastAsia="仿宋"/>
          <w:color w:val="000000"/>
          <w:sz w:val="32"/>
        </w:rPr>
        <w:t>展，加速贫困人口脱贫致富步伐，落实市委市政府精准扶贫意见，推进扶贫工作开展，现制定本实施方案。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44"/>
        </w:rPr>
      </w:pPr>
      <w:r>
        <w:rPr>
          <w:rFonts w:eastAsia="黑体"/>
          <w:color w:val="000000"/>
          <w:sz w:val="32"/>
          <w:szCs w:val="32"/>
        </w:rPr>
        <w:t>一、成立精准扶贫工作领导小组</w:t>
      </w:r>
    </w:p>
    <w:p>
      <w:pPr>
        <w:spacing w:line="600" w:lineRule="exact"/>
        <w:ind w:left="600"/>
        <w:rPr>
          <w:rFonts w:eastAsia="黑体"/>
          <w:color w:val="000000"/>
          <w:sz w:val="32"/>
          <w:szCs w:val="32"/>
        </w:rPr>
      </w:pPr>
      <w:r>
        <w:rPr>
          <w:rFonts w:eastAsia="仿宋"/>
          <w:color w:val="000000"/>
          <w:sz w:val="32"/>
        </w:rPr>
        <w:t>组  长：杨立付</w:t>
      </w:r>
    </w:p>
    <w:p>
      <w:pPr>
        <w:spacing w:line="600" w:lineRule="exact"/>
        <w:ind w:left="600"/>
        <w:rPr>
          <w:rFonts w:eastAsia="黑体"/>
          <w:color w:val="000000"/>
          <w:sz w:val="32"/>
          <w:szCs w:val="32"/>
        </w:rPr>
      </w:pPr>
      <w:r>
        <w:rPr>
          <w:rFonts w:eastAsia="仿宋"/>
          <w:color w:val="000000"/>
          <w:sz w:val="32"/>
        </w:rPr>
        <w:t>副组长：陈健君、王日中、彭正良</w:t>
      </w:r>
    </w:p>
    <w:p>
      <w:pPr>
        <w:spacing w:line="600" w:lineRule="exact"/>
        <w:ind w:left="600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成  员：李时惠、汤福贵、李  卫、周爱中、壮定军</w:t>
      </w:r>
    </w:p>
    <w:p>
      <w:pPr>
        <w:spacing w:line="600" w:lineRule="exact"/>
        <w:ind w:left="6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二、工作目标及任务</w:t>
      </w:r>
    </w:p>
    <w:p>
      <w:pPr>
        <w:spacing w:line="600" w:lineRule="exact"/>
        <w:ind w:firstLine="640" w:firstLineChars="200"/>
        <w:rPr>
          <w:rFonts w:eastAsia="黑体"/>
          <w:b/>
          <w:color w:val="000000"/>
          <w:sz w:val="32"/>
        </w:rPr>
      </w:pPr>
      <w:r>
        <w:rPr>
          <w:rFonts w:eastAsia="仿宋"/>
          <w:color w:val="000000"/>
          <w:sz w:val="32"/>
        </w:rPr>
        <w:t>按照统筹城乡发展要求，合理安排项目建设的时间。按照新的建设标准和要求实施贫困村农网升级改造，提高农村电网供电能力和电能质量，争取在2018年前完成310个贫困行政村（涉及587个老村，电网项目按老村立项）农网升级改造项目建设。</w:t>
      </w:r>
    </w:p>
    <w:p>
      <w:pPr>
        <w:spacing w:line="600" w:lineRule="exact"/>
        <w:ind w:firstLine="640" w:firstLineChars="200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其中2014年及以前己实施了农网升级改造的贫困村有 58个，2015年正在实施农网升级改造的贫困村有41个，计划2016年农网升级改造贫困村42个，2017年农网升级改造贫困村132个，2018年农网升级改造贫困村37个，涉及的4个小水电自供区贫困村及5个不属国网益阳供电公司供电的贫困村，将向相关部门协调争取在2018年前同步改造。</w:t>
      </w:r>
    </w:p>
    <w:p>
      <w:pPr>
        <w:spacing w:line="600" w:lineRule="exact"/>
        <w:ind w:left="6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三、各部门职责</w:t>
      </w:r>
    </w:p>
    <w:p>
      <w:pPr>
        <w:spacing w:line="600" w:lineRule="exact"/>
        <w:ind w:firstLine="640" w:firstLineChars="200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1.领导小组职责：负责部署公司精准扶贫工作的重要任务，研究解决精准扶贫工作实施中的重大问题，审查公司精准扶贫项目建设工作计划。</w:t>
      </w:r>
    </w:p>
    <w:p>
      <w:pPr>
        <w:spacing w:line="600" w:lineRule="exact"/>
        <w:ind w:firstLine="640" w:firstLineChars="200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2.发展策划部职责：负责开展贫困村负荷调查及预测，提出贫困村电网建设改造需求，确保电网规划符合农村实际、满足农村需求、体现农村特点、方便农民生产生活。负责贫困村电网规划与地方经济发展规划的衔接，负责落实贫困村农网建设项目投资计划。</w:t>
      </w:r>
    </w:p>
    <w:p>
      <w:pPr>
        <w:autoSpaceDN w:val="0"/>
        <w:spacing w:line="600" w:lineRule="exact"/>
        <w:ind w:left="5" w:firstLine="685" w:firstLineChars="214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3.建设部职责：负责合理安排贫困村农网建设项目的工程进度。按照新的建设标准和要求实施电网改造，确保按时、按质完成建设项目。</w:t>
      </w:r>
    </w:p>
    <w:p>
      <w:pPr>
        <w:autoSpaceDN w:val="0"/>
        <w:spacing w:line="600" w:lineRule="exact"/>
        <w:ind w:left="5" w:firstLine="685" w:firstLineChars="214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4.运维检修部职责：配合开展电力市场分析预测；负责组织并提供贫困村电网设备参数及运行分析资料；参加贫困村农网建设项目的可研审查和验收；监督年度建设项目的完成。</w:t>
      </w:r>
    </w:p>
    <w:p>
      <w:pPr>
        <w:autoSpaceDN w:val="0"/>
        <w:spacing w:line="600" w:lineRule="exact"/>
        <w:ind w:left="5" w:firstLine="685" w:firstLineChars="214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5.营销部职责：配合开展电力市场分析预测；认真落实农村各类用电电价政策，进一步减轻农村用电负担。</w:t>
      </w:r>
    </w:p>
    <w:p>
      <w:pPr>
        <w:autoSpaceDN w:val="0"/>
        <w:spacing w:line="600" w:lineRule="exact"/>
        <w:ind w:left="5" w:firstLine="685" w:firstLineChars="214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6.农电工作部职责：及时掌握贫困村农网建设相关政策，为精准扶贫工作提供决策依据。</w:t>
      </w:r>
    </w:p>
    <w:p>
      <w:pPr>
        <w:autoSpaceDN w:val="0"/>
        <w:spacing w:line="600" w:lineRule="exact"/>
        <w:ind w:left="1651" w:leftChars="329" w:hanging="960" w:hangingChars="3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附表：1.有关区县（市）的农网现状</w:t>
      </w:r>
    </w:p>
    <w:p>
      <w:pPr>
        <w:autoSpaceDN w:val="0"/>
        <w:spacing w:line="600" w:lineRule="exact"/>
        <w:ind w:left="1651" w:leftChars="329" w:hanging="960" w:hangingChars="300"/>
        <w:rPr>
          <w:rFonts w:eastAsia="仿宋"/>
          <w:sz w:val="32"/>
          <w:szCs w:val="32"/>
        </w:rPr>
      </w:pPr>
      <w:r>
        <w:rPr>
          <w:rFonts w:eastAsia="仿宋"/>
          <w:color w:val="FFFFFF"/>
          <w:sz w:val="32"/>
          <w:szCs w:val="32"/>
        </w:rPr>
        <w:t>附表：</w:t>
      </w:r>
      <w:r>
        <w:rPr>
          <w:rFonts w:eastAsia="仿宋"/>
          <w:sz w:val="32"/>
          <w:szCs w:val="32"/>
        </w:rPr>
        <w:t>2.贫困村农网改造升级项目汇总表</w:t>
      </w:r>
    </w:p>
    <w:p>
      <w:pPr>
        <w:autoSpaceDN w:val="0"/>
        <w:spacing w:line="600" w:lineRule="exact"/>
        <w:ind w:left="1651" w:leftChars="329" w:hanging="960" w:hangingChars="300"/>
        <w:rPr>
          <w:rFonts w:eastAsia="仿宋"/>
          <w:sz w:val="32"/>
          <w:szCs w:val="32"/>
        </w:rPr>
      </w:pPr>
      <w:r>
        <w:rPr>
          <w:rFonts w:eastAsia="仿宋"/>
          <w:color w:val="FFFFFF"/>
          <w:sz w:val="32"/>
          <w:szCs w:val="32"/>
        </w:rPr>
        <w:t>附表：</w:t>
      </w:r>
      <w:r>
        <w:rPr>
          <w:rFonts w:eastAsia="仿宋"/>
          <w:sz w:val="32"/>
          <w:szCs w:val="32"/>
        </w:rPr>
        <w:t>3.2016-2018年贫困村农网改造规划表</w:t>
      </w:r>
    </w:p>
    <w:p>
      <w:pPr>
        <w:autoSpaceDN w:val="0"/>
        <w:spacing w:line="600" w:lineRule="exact"/>
        <w:ind w:left="1651" w:leftChars="329" w:hanging="960" w:hangingChars="300"/>
        <w:rPr>
          <w:rFonts w:eastAsia="仿宋"/>
          <w:sz w:val="32"/>
          <w:szCs w:val="32"/>
        </w:rPr>
      </w:pPr>
      <w:r>
        <w:rPr>
          <w:rFonts w:eastAsia="仿宋"/>
          <w:color w:val="FFFFFF"/>
          <w:sz w:val="32"/>
          <w:szCs w:val="32"/>
        </w:rPr>
        <w:t>附表：</w:t>
      </w:r>
      <w:r>
        <w:rPr>
          <w:rFonts w:eastAsia="仿宋"/>
          <w:sz w:val="32"/>
          <w:szCs w:val="32"/>
        </w:rPr>
        <w:t>4.益阳市市本级2016-2017驻村帮扶村组明细表</w:t>
      </w:r>
    </w:p>
    <w:p>
      <w:pPr>
        <w:autoSpaceDN w:val="0"/>
        <w:spacing w:line="600" w:lineRule="exact"/>
        <w:ind w:left="1651" w:leftChars="329" w:hanging="960" w:hangingChars="300"/>
        <w:rPr>
          <w:rFonts w:eastAsia="仿宋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牵头单位：国网益阳供电公司</w:t>
      </w:r>
    </w:p>
    <w:p>
      <w:pPr>
        <w:spacing w:line="600" w:lineRule="exact"/>
        <w:ind w:firstLine="630"/>
        <w:jc w:val="left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责任单位：各区县（市）</w:t>
      </w:r>
    </w:p>
    <w:p>
      <w:pPr>
        <w:spacing w:line="600" w:lineRule="exact"/>
        <w:ind w:firstLine="630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eastAsia="仿宋"/>
          <w:color w:val="00000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851" w:gutter="0"/>
          <w:pgNumType w:fmt="numberInDash"/>
          <w:cols w:space="720" w:num="1"/>
          <w:docGrid w:type="linesAndChars" w:linePitch="312" w:charSpace="0"/>
        </w:sectPr>
      </w:pPr>
    </w:p>
    <w:p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附表1：</w:t>
      </w:r>
    </w:p>
    <w:p>
      <w:pPr>
        <w:widowControl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有关区县（市）的农网现状</w:t>
      </w:r>
    </w:p>
    <w:tbl>
      <w:tblPr>
        <w:tblStyle w:val="6"/>
        <w:tblW w:w="22306" w:type="dxa"/>
        <w:jc w:val="center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632"/>
        <w:gridCol w:w="815"/>
        <w:gridCol w:w="710"/>
        <w:gridCol w:w="798"/>
        <w:gridCol w:w="850"/>
        <w:gridCol w:w="1134"/>
        <w:gridCol w:w="710"/>
        <w:gridCol w:w="630"/>
        <w:gridCol w:w="710"/>
        <w:gridCol w:w="726"/>
        <w:gridCol w:w="616"/>
        <w:gridCol w:w="676"/>
        <w:gridCol w:w="632"/>
        <w:gridCol w:w="711"/>
        <w:gridCol w:w="643"/>
        <w:gridCol w:w="620"/>
        <w:gridCol w:w="662"/>
        <w:gridCol w:w="711"/>
        <w:gridCol w:w="707"/>
        <w:gridCol w:w="656"/>
        <w:gridCol w:w="616"/>
        <w:gridCol w:w="629"/>
        <w:gridCol w:w="847"/>
        <w:gridCol w:w="580"/>
        <w:gridCol w:w="558"/>
        <w:gridCol w:w="567"/>
        <w:gridCol w:w="567"/>
        <w:gridCol w:w="709"/>
        <w:gridCol w:w="600"/>
        <w:gridCol w:w="534"/>
        <w:gridCol w:w="567"/>
        <w:gridCol w:w="542"/>
        <w:gridCol w:w="3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县名</w:t>
            </w:r>
          </w:p>
        </w:tc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所属市（州）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全县供电面积（平方公里）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全县供电总户数（户）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全县供电总人口（人）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全社会用电量（千瓦时）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最高供电负荷（兆瓦）</w:t>
            </w: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110kV</w:t>
            </w:r>
          </w:p>
        </w:tc>
        <w:tc>
          <w:tcPr>
            <w:tcW w:w="3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35kV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10kV</w:t>
            </w:r>
          </w:p>
        </w:tc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0.4kV线路长度（公里）</w:t>
            </w:r>
          </w:p>
        </w:tc>
        <w:tc>
          <w:tcPr>
            <w:tcW w:w="2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线路平均供电半径（公里）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户均配变容量（kVA/户)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供电可靠率（%）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综合电压合格率        (%)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低电压户数        (户)</w:t>
            </w:r>
          </w:p>
        </w:tc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贫困村个数（个）</w:t>
            </w:r>
          </w:p>
        </w:tc>
        <w:tc>
          <w:tcPr>
            <w:tcW w:w="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变电站座数（座）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变电容量        (兆伏安)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主变平均负载率（%）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线路长度（公里）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重载、过载变电站座数（座）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变电站座数（座）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变电容量        (兆伏安)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主变平均负载率（%）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线路长度（公里）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重载、过载变电站座数（座）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配变容量(兆伏安)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配变平均负载率（%）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线路长度（公里）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重载、过载配变台数(台)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重载、过载线路条数(条）</w:t>
            </w:r>
          </w:p>
        </w:tc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110kV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35kV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10kV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0.4kV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大通湖区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384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45037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105600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93305020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37.1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81.5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31.25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26.95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62.4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143.1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45.33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390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1223.82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8.56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99.93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99.92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6145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南县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益阳市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632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202517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701657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412238199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135.7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236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24.92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52.65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22.35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216.8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27.14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1423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8951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14.4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99.9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99.82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8792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47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沅江市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1797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217254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761200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306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38.05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158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78.55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47.2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573.3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27.6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1894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509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5867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22.5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99.9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22779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桃江县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745.5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266736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792000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1152000000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216.8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387.5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55.96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59.5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64.42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315.5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31.5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1907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8353.31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99.88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25289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资阳区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350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108149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432685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185000000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58.1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94.5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26.18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31.3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37.95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57.59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48.9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26.3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878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9238.14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10.4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13.1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99.87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99.59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2392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安化县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2499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295343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1044650000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307.5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490.7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3334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15055.82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99.83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99.19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20382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赫山区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852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271000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658000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1098700000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399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64.65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443.2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1884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4216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81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99.9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3245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42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注：1、统计全省有贫困村的县（市、区）农网现状。2、现状数据填报截至2015年底。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left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600" w:lineRule="exact"/>
        <w:jc w:val="lef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附表2：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贫困村农网改造升级项目汇总表</w:t>
      </w:r>
    </w:p>
    <w:tbl>
      <w:tblPr>
        <w:tblStyle w:val="6"/>
        <w:tblW w:w="226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559"/>
        <w:gridCol w:w="642"/>
        <w:gridCol w:w="630"/>
        <w:gridCol w:w="630"/>
        <w:gridCol w:w="630"/>
        <w:gridCol w:w="630"/>
        <w:gridCol w:w="992"/>
        <w:gridCol w:w="562"/>
        <w:gridCol w:w="630"/>
        <w:gridCol w:w="462"/>
        <w:gridCol w:w="451"/>
        <w:gridCol w:w="485"/>
        <w:gridCol w:w="630"/>
        <w:gridCol w:w="603"/>
        <w:gridCol w:w="598"/>
        <w:gridCol w:w="542"/>
        <w:gridCol w:w="625"/>
        <w:gridCol w:w="564"/>
        <w:gridCol w:w="630"/>
        <w:gridCol w:w="490"/>
        <w:gridCol w:w="716"/>
        <w:gridCol w:w="588"/>
        <w:gridCol w:w="580"/>
        <w:gridCol w:w="537"/>
        <w:gridCol w:w="518"/>
        <w:gridCol w:w="539"/>
        <w:gridCol w:w="670"/>
        <w:gridCol w:w="600"/>
        <w:gridCol w:w="508"/>
        <w:gridCol w:w="567"/>
        <w:gridCol w:w="630"/>
        <w:gridCol w:w="537"/>
        <w:gridCol w:w="630"/>
        <w:gridCol w:w="554"/>
        <w:gridCol w:w="630"/>
        <w:gridCol w:w="533"/>
        <w:gridCol w:w="630"/>
        <w:gridCol w:w="3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县名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所属市（州）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贫困村信息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预计2018年全县全社会用电量（千瓦时）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预计2018年全县最高负荷（兆瓦）</w:t>
            </w:r>
          </w:p>
        </w:tc>
        <w:tc>
          <w:tcPr>
            <w:tcW w:w="2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贫困村改造配套110kV工程汇总</w:t>
            </w:r>
          </w:p>
        </w:tc>
        <w:tc>
          <w:tcPr>
            <w:tcW w:w="2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贫困村改造配套35kV工程汇总</w:t>
            </w: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贫困村改造工程汇总</w:t>
            </w: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2018年全县线路平均供电半径（公里）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2018年全县户均配变容量（kVA/户)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2018年全县供电可靠率（%）</w:t>
            </w:r>
          </w:p>
        </w:tc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2018年全县综合电压合格率        (%)</w:t>
            </w:r>
          </w:p>
        </w:tc>
        <w:tc>
          <w:tcPr>
            <w:tcW w:w="47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贫困村改造投资(万元)</w:t>
            </w:r>
          </w:p>
        </w:tc>
        <w:tc>
          <w:tcPr>
            <w:tcW w:w="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总数（个）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未改村数（个）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属于自供区村数（个）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不愿意上划的自供区村数（个）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新建/改造变电站座数（座）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新增变电容量        (兆伏安)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新增线路长度（公里）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投资（万元）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新建/改造变电站座数（座）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新增变电容量        (兆伏安)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新增线路长度（公里）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投资（万元）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新增配变台数(台)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新增配变容量(兆伏安)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新增线路条数（条）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新增线路长度（公里）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新增0.4kV线路（公里）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投资（万元）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110kV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35kV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10kV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0.4kV</w:t>
            </w:r>
          </w:p>
        </w:tc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总投资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改造村数（个）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2016年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改造村数（个）</w:t>
            </w: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2017年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改造村数（个）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2018年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改造村数（个）</w:t>
            </w:r>
          </w:p>
        </w:tc>
        <w:tc>
          <w:tcPr>
            <w:tcW w:w="37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大通湖区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111585000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42.1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12.1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8.56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0.85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南县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519301406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3.9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19.5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115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109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沅江市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1156000000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3.68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58.7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22.5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99.98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993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桃江县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1452000000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14.4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74.2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3525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3497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资阳区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313857560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20.3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2518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10.3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99.99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99.98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2518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1936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安化县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1170000000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28.2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8851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99.2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8851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5373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2598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赫山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1388000000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6.6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1336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99.99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99.98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18240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2620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12201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楷体_GB2312"/>
                <w:color w:val="000000"/>
                <w:kern w:val="0"/>
                <w:sz w:val="18"/>
                <w:szCs w:val="18"/>
              </w:rPr>
              <w:t>注：以县为单位汇总，其中110kV和35kV工程只填写贫困村改造相配套的工程。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"/>
          <w:color w:val="00000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附表3：</w:t>
      </w:r>
    </w:p>
    <w:p>
      <w:pPr>
        <w:spacing w:line="660" w:lineRule="exact"/>
        <w:jc w:val="center"/>
        <w:rPr>
          <w:rFonts w:eastAsia="仿宋"/>
          <w:color w:val="000000"/>
          <w:sz w:val="32"/>
          <w:szCs w:val="32"/>
        </w:rPr>
      </w:pPr>
      <w:r>
        <w:rPr>
          <w:rFonts w:eastAsia="方正小标宋简体"/>
          <w:color w:val="000000"/>
          <w:kern w:val="0"/>
          <w:sz w:val="44"/>
          <w:szCs w:val="44"/>
        </w:rPr>
        <w:t>2016-2018年贫困村农网改造规划表</w:t>
      </w:r>
    </w:p>
    <w:tbl>
      <w:tblPr>
        <w:tblStyle w:val="6"/>
        <w:tblW w:w="227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709"/>
        <w:gridCol w:w="567"/>
        <w:gridCol w:w="567"/>
        <w:gridCol w:w="850"/>
        <w:gridCol w:w="709"/>
        <w:gridCol w:w="425"/>
        <w:gridCol w:w="567"/>
        <w:gridCol w:w="425"/>
        <w:gridCol w:w="425"/>
        <w:gridCol w:w="568"/>
        <w:gridCol w:w="567"/>
        <w:gridCol w:w="493"/>
        <w:gridCol w:w="877"/>
        <w:gridCol w:w="426"/>
        <w:gridCol w:w="567"/>
        <w:gridCol w:w="616"/>
        <w:gridCol w:w="567"/>
        <w:gridCol w:w="567"/>
        <w:gridCol w:w="567"/>
        <w:gridCol w:w="553"/>
        <w:gridCol w:w="501"/>
        <w:gridCol w:w="431"/>
        <w:gridCol w:w="514"/>
        <w:gridCol w:w="708"/>
        <w:gridCol w:w="709"/>
        <w:gridCol w:w="597"/>
        <w:gridCol w:w="426"/>
        <w:gridCol w:w="567"/>
        <w:gridCol w:w="425"/>
        <w:gridCol w:w="425"/>
        <w:gridCol w:w="425"/>
        <w:gridCol w:w="567"/>
        <w:gridCol w:w="559"/>
        <w:gridCol w:w="567"/>
        <w:gridCol w:w="567"/>
        <w:gridCol w:w="620"/>
        <w:gridCol w:w="378"/>
        <w:gridCol w:w="672"/>
        <w:gridCol w:w="465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贫困村名称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所属市（州）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所属县（市、区）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所属乡镇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供电户数（户）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供电人口（人）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是否为未改村（是/否）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是否需要改造升级（是/否）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所属供区（省公司、郴电、新华、自供区）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是否国网供区内待接管农林场及小供区（是/否）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农林场/小供区名称</w:t>
            </w:r>
          </w:p>
        </w:tc>
        <w:tc>
          <w:tcPr>
            <w:tcW w:w="6186" w:type="dxa"/>
            <w:gridSpan w:val="11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电网现状（截至2015年底数据）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计划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完成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时间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（2016/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2017/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预计2018年全村用电量（千瓦时）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预计2018年全村最高负荷（兆瓦）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村电网改造升级总规模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2018年线路平均供电半径（公里）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预计2018年户均配变容量（kVA/户)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预计2018年供电可靠率（%）（不填）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预计2018年综合电压合格率        (%)（不填）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改造总投资        (万元)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自供区改革情况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全村售电量（千瓦时）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10kV配变容量(兆伏安)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10kV配变平均负载率（%）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重载过载配变台数(台)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低压线路长度（公里）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10kV线路供电半径（公里）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低压线路平均供电半径（公里）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供电可靠率（%）（不填）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综合电压合格率        (%)（不填）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低电压户数        (户)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新增配变容量(兆伏安)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新增10kV线路（公里）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新增低压线路（公里）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户表（户）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体制理顺后待上划大电网（省公司、郴电、新华）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是否愿意上划（是/否）</w:t>
            </w:r>
          </w:p>
        </w:tc>
        <w:tc>
          <w:tcPr>
            <w:tcW w:w="607" w:type="dxa"/>
            <w:vMerge w:val="continue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农乐垸村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河坝镇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1253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285072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17.26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1.673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351493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5.57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2.47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72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增福村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金盆镇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956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198976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15.77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17.36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245337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王家湖村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河坝镇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1023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231092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11.78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18.26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1.285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284936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1.285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芸洲子村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河坝镇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1524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355142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10.56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18.06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437890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腾飞村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金盆镇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1054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191865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236569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向东村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北洲子镇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1125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297374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1.627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366662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1.627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永兴村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北洲子镇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754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171702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17.03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2.265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211708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2.265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科旺村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北洲子镇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698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136996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10.86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17.55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2.115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168916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2.115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利厚村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千山红镇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748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51020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3.64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16.58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2.075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62907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2.075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西湖浃村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金盆镇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1254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414314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16.42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1.305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510849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1.305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新裕村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千山红镇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901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179842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17.11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14.69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2.315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221745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2.315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大莲湖村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大通湖供电公司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千山红镇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814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820883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58.57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15.87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1.99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1012148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东浃村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华阁镇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640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3500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318000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67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新渔村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华阁镇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1350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145000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2.85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167856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2015年项目未竣工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众福堂村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华阁镇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1200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150000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8.23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173644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2011已网改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贫困村名称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所属市（州）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所属县（市、区）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所属乡镇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供电户数（户）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供电人口（人）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是否为未改村（是/否）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是否需要改造升级（是/否）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所属供区（省公司、郴电、新华、自供区）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是否国网供区内待接管农林场及小供区（是/否）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农林场/小供区名称</w:t>
            </w:r>
          </w:p>
        </w:tc>
        <w:tc>
          <w:tcPr>
            <w:tcW w:w="6186" w:type="dxa"/>
            <w:gridSpan w:val="11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电网现状（截至2015年底数据）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计划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完成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时间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（2016/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2017/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预计2018年全村用电量（千瓦时）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预计2018年全村最高负荷（兆瓦）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村电网改造升级总规模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2018年线路平均供电半径（公里）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预计2018年户均配变容量（kVA/户)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预计2018年供电可靠率（%）（不填）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预计2018年综合电压合格率        (%)（不填）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改造总投资        (万元)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自供区改革情况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全村售电量（千瓦时）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10kV配变容量(兆伏安)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10kV配变平均负载率（%）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重载过载配变台数(台)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低压线路长度（公里）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10kV线路供电半径（公里）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低压线路平均供电半径（公里）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供电可靠率（%）（不填）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综合电压合格率        (%)（不填）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低电压户数        (户)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新增配变容量(兆伏安)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新增10kV线路（公里）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新增低压线路（公里）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户表（户）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体制理顺后待上划大电网（省公司、郴电、新华）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是否愿意上划（是/否）</w:t>
            </w:r>
          </w:p>
        </w:tc>
        <w:tc>
          <w:tcPr>
            <w:tcW w:w="607" w:type="dxa"/>
            <w:vMerge w:val="continue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白泥洲村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华阁镇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627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2550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300000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84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347287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四新村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华阁镇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1500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150000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1.74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173644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2014已网改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苏河村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明山镇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1350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135000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7.41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156279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2012已网改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南剅村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明山镇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1750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180000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0.255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10.07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2.93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208373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2.93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2014已网改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新洲村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明山镇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1200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130000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18.55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2.95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150491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群峰村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乌嘴乡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1350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156000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10.60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180590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2.04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67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东河村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乌嘴乡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1400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164000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11.70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189851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大垸村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乌嘴乡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1740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166000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4.83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192166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2012已网改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金华村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青树嘴镇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762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212396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23.31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245875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4.32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农丰村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青树嘴镇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753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245479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284173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2013已网改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双闸村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青树嘴镇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332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348568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0.425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11.70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2.03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403511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2.03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2013已网改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新跃村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青树嘴镇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978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473171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33.76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547755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通过生产农维费已经解决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回民村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青树嘴镇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1350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459152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12.36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3.05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531526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2015年项目未竣工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太安村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茅草街镇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483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1449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443816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14.07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2.73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144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513772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2.73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2014已网改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福兴村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茅草街镇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676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2028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743454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860000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沉排湖村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茅草街镇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846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273155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84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316211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通过生产农维费已经解决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加庆村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茅草街镇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1422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253184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17.20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2.632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0.09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293092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67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贫困村名称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所属市（州）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所属县（市、区）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所属乡镇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供电户数（户）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供电人口（人）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是否为未改村（是/否）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是否需要改造升级（是/否）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所属供区（省公司、郴电、新华、自供区）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是否国网供区内待接管农林场及小供区（是/否）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农林场/小供区名称</w:t>
            </w:r>
          </w:p>
        </w:tc>
        <w:tc>
          <w:tcPr>
            <w:tcW w:w="6186" w:type="dxa"/>
            <w:gridSpan w:val="11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电网现状（截至2015年底数据）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计划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完成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时间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（2016/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2017/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预计2018年全村用电量（千瓦时）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预计2018年全村最高负荷（兆瓦）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村电网改造升级总规模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2018年线路平均供电半径（公里）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预计2018年户均配变容量（kVA/户)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预计2018年供电可靠率（%）（不填）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预计2018年综合电压合格率        (%)（不填）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改造总投资        (万元)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自供区改革情况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全村售电量（千瓦时）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10kV配变容量(兆伏安)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10kV配变平均负载率（%）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重载过载配变台数(台)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低压线路长度（公里）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10kV线路供电半径（公里）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低压线路平均供电半径（公里）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供电可靠率（%）（不填）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综合电压合格率        (%)（不填）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低电压户数        (户)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新增配变容量(兆伏安)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新增10kV线路（公里）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新增低压线路（公里）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户表（户）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体制理顺后待上划大电网（省公司、郴电、新华）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是否愿意上划（是/否）</w:t>
            </w:r>
          </w:p>
        </w:tc>
        <w:tc>
          <w:tcPr>
            <w:tcW w:w="607" w:type="dxa"/>
            <w:vMerge w:val="continue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集福村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三仙湖镇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1198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226682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17.97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2.891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262413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2015年项目未竣工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保伏村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三仙湖镇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1216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306772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17.51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2.845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355127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飞跃村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三仙湖镇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482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1915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434620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0.585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10.60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3.318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503127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常乐村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青树嘴镇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338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1620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348912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10.37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403909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2014已网改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富民村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中鱼口乡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1844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302820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0.335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3.25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350552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光明村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中鱼口乡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2588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408199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10.40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472541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八方村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南洲镇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740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3770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647612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0.635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14.55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740000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新苗村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南洲镇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3645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443048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0.525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12.04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510000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书院村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南洲镇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441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2360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405907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470000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长兴桥村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南洲镇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1597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401932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465287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2014已网改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三岔河村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南洲镇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1400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339241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14.24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392714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2014已网改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告丰村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浪拔湖村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1844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253823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293832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2012已网改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华美垸村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浪拔湖村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1474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209937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9.08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243028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2012已网改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牧鹿村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浪拔湖村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1981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309149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357879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揭家村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浪拔湖村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1198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280037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6.34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1.34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324178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2014已网改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陈家村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麻河口镇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1732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366439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424199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2012已网改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万紫村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麻河口镇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1100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280513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9.43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3.14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324729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2.83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九百弓村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麻河口镇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1120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319933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18.26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370362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112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贫困村名称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所属市（州）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所属县（市、区）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所属乡镇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供电户数（户）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供电人口（人）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是否为未改村（是/否）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是否需要改造升级（是/否）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所属供区（省公司、郴电、新华、自供区）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是否国网供区内待接管农林场及小供区（是/否）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农林场/小供区名称</w:t>
            </w:r>
          </w:p>
        </w:tc>
        <w:tc>
          <w:tcPr>
            <w:tcW w:w="6186" w:type="dxa"/>
            <w:gridSpan w:val="11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电网现状（截至2015年底数据）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计划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完成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时间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（2016/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2017/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预计2018年全村用电量（千瓦时）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预计2018年全村最高负荷（兆瓦）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村电网改造升级总规模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2018年线路平均供电半径（公里）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预计2018年户均配变容量（kVA/户)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预计2018年供电可靠率（%）（不填）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预计2018年综合电压合格率        (%)（不填）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改造总投资        (万元)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自供区改革情况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全村售电量（千瓦时）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10kV配变容量(兆伏安)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10kV配变平均负载率（%）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重载过载配变台数(台)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低压线路长度（公里）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10kV线路供电半径（公里）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低压线路平均供电半径（公里）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供电可靠率（%）（不填）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综合电压合格率        (%)（不填）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低电压户数        (户)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新增配变容量(兆伏安)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新增10kV线路（公里）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新增低压线路（公里）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户表（户）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体制理顺后待上划大电网（省公司、郴电、新华）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是否愿意上划（是/否）</w:t>
            </w:r>
          </w:p>
        </w:tc>
        <w:tc>
          <w:tcPr>
            <w:tcW w:w="607" w:type="dxa"/>
            <w:vMerge w:val="continue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全美剅村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麻河口镇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423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1692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530890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19.42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3.32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610000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建新村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麻河口镇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253146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18.06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293048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2011已网改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沈家洲村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麻河口镇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1652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397019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460000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兴隆村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武圣宫镇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884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377679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437211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2012已网改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等伴村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武圣宫镇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1204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399916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20.38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462953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2012已网改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东美村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武圣宫镇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1684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422352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23.18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488925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2015年项目未竣工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德伏村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厂窖镇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468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1994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325852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12.92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2015年项目未竣工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东风村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厂窖镇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1625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308028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11.57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14.18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3.55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356581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3.55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2015年项目未竣工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连和村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厂窖镇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1253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276513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19.73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320098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杨梅山村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三眼塘镇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932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2983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1211600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1.725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36.3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1413000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荷花村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三眼塘镇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1904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773500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8.69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902000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九只树村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琼湖街道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1443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541200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10.73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6.9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631000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保民垸村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琼湖街道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3152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1083500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1.795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26.58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126000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澎湖村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万子湖乡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179300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9.14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209000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管竹山村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万子湖乡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624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214500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11.77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新湾村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新湾镇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892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306900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8.76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357000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余百新村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南嘴镇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849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2716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679200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19.41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792000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目南村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南嘴镇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915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314600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11.51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5.9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367000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2.41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129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贫困村名称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所属市（州）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所属县（市、区）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所属乡镇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供电户数（户）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供电人口（人）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是否为未改村（是/否）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是否需要改造升级（是/否）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所属供区（省公司、郴电、新华、自供区）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是否国网供区内待接管农林场及小供区（是/否）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农林场/小供区名称</w:t>
            </w:r>
          </w:p>
        </w:tc>
        <w:tc>
          <w:tcPr>
            <w:tcW w:w="6186" w:type="dxa"/>
            <w:gridSpan w:val="11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电网现状（截至2015年底数据）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计划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完成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时间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（2016/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2017/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预计2018年全村用电量（千瓦时）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预计2018年全村最高负荷（兆瓦）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村电网改造升级总规模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2018年线路平均供电半径（公里）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预计2018年户均配变容量（kVA/户)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预计2018年供电可靠率（%）（不填）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预计2018年综合电压合格率        (%)（不填）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改造总投资        (万元)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自供区改革情况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全村售电量（千瓦时）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10kV配变容量(兆伏安)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10kV配变平均负载率（%）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重载过载配变台数(台)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低压线路长度（公里）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10kV线路供电半径（公里）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低压线路平均供电半径（公里）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供电可靠率（%）（不填）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综合电压合格率        (%)（不填）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低电压户数        (户)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新增配变容量(兆伏安)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新增10kV线路（公里）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新增低压线路（公里）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户表（户）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体制理顺后待上划大电网（省公司、郴电、新华）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是否愿意上划（是/否）</w:t>
            </w:r>
          </w:p>
        </w:tc>
        <w:tc>
          <w:tcPr>
            <w:tcW w:w="607" w:type="dxa"/>
            <w:vMerge w:val="continue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和平村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草尾镇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646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2067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710600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8.82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828000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三码头村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草尾镇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747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2390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821700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0.965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18.28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958000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747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子母城村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黄茅洲镇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837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2678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753300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19.41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878000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永丰村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黄茅洲镇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2044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575100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24.14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16.06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670000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137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侯龙村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阳罗洲镇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649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2076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584100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4.71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681000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2.73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大中村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阳罗洲镇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1971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554400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1.285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23.09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646600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2.09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兴乐村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阳罗洲镇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1888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531000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1.585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4.78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23.1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619358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南渔口村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南大膳镇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2544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715500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1.405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7.27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21.31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834559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北岭村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南大膳镇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1769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497700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580517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四季红村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四季红镇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2121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596700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11.51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12.03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695991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3.21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阳鹊洪村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四季红镇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819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230400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7.83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8.29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268739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双阜村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共华镇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857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2742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771300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8.80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18.71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899644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福安村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共华镇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3587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1008900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8.32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39.39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1176781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团湖州村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共华镇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843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2697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758700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13.28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19.71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884948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9.5.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192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泗湖山村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泗湖山镇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1320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371700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8.55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433551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77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牛尾托村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泗湖山镇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744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2380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669600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0.945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10.11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781021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鹅洲村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茶盘州镇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1102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茶盘州镇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288950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16.49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354066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合兴洲管区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漉湖芦苇场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826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漉湖芦苇场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222450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21.16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275680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贫困村名称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所属市（州）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所属县（市、区）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所属乡镇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供电户数（户）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供电人口（人）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是否为未改村（是/否）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是否需要改造升级（是/否）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所属供区（省公司、郴电、新华、自供区）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是否国网供区内待接管农林场及小供区（是/否）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农林场/小供区名称</w:t>
            </w:r>
          </w:p>
        </w:tc>
        <w:tc>
          <w:tcPr>
            <w:tcW w:w="6186" w:type="dxa"/>
            <w:gridSpan w:val="11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电网现状（截至2015年底数据）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计划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完成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时间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（2016/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2017/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预计2018年全村用电量（千瓦时）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预计2018年全村最高负荷（兆瓦）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村电网改造升级总规模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2018年线路平均供电半径（公里）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预计2018年户均配变容量（kVA/户)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预计2018年供电可靠率（%）（不填）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预计2018年综合电压合格率        (%)（不填）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改造总投资        (万元)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自供区改革情况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全村售电量（千瓦时）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10kV配变容量(兆伏安)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10kV配变平均负载率（%）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重载过载配变台数(台)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低压线路长度（公里）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10kV线路供电半径（公里）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低压线路平均供电半径（公里）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供电可靠率（%）（不填）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综合电压合格率        (%)（不填）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低电压户数        (户)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新增配变容量(兆伏安)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新增10kV线路（公里）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新增低压线路（公里）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户表（户）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体制理顺后待上划大电网（省公司、郴电、新华）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是否愿意上划（是/否）</w:t>
            </w:r>
          </w:p>
        </w:tc>
        <w:tc>
          <w:tcPr>
            <w:tcW w:w="607" w:type="dxa"/>
            <w:vMerge w:val="continue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五花洲管区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沅江供电公司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漉湖芦苇场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904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漉湖芦苇场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285850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20.39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345210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花桥港村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修山镇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779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2337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573555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32.01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630910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12.09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102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沿潭口村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三堂街镇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817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2451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798526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0.655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17.40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38.01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0.59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1.14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878378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16.86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119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赤塘村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三堂街镇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1755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795814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15.14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28.59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875395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13.85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89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王母村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三堂街镇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920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2760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728234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57.6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801057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14.46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92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筑基仑村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鲊埠乡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727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2181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688261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20.3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234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688261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87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花园台村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鲊埠乡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636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1908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618631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654814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小坞村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牛田镇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2250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1277436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19.81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35.97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4.32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1839507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3.12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苏团村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石牛江镇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792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2376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1046352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16.97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22.58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3.97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1506746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高桥乡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497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1491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592355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18.78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21.27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649130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6.22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赵家山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高桥乡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2259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654814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14.38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19.14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641430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6.54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龙潭桥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高桥乡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1314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352111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12.56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28.35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542340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罗溪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高桥乡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669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251478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23.92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495000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易家坊村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马迹塘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1317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458664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18.75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545000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张家坊村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马迹塘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628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1884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598631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21.22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649000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15.85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21.22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109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浔渔溪村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马迹塘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1365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413688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19.68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1.64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467000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3.12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南山洞村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马迹塘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1161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268442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13.68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谈园村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马迹塘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1515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532757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21.3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584000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贫困村名称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所属市（州）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所属县（市、区）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所属乡镇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供电户数（户）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供电人口（人）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是否为未改村（是/否）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是否需要改造升级（是/否）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所属供区（省公司、郴电、新华、自供区）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是否国网供区内待接管农林场及小供区（是/否）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农林场/小供区名称</w:t>
            </w:r>
          </w:p>
        </w:tc>
        <w:tc>
          <w:tcPr>
            <w:tcW w:w="6186" w:type="dxa"/>
            <w:gridSpan w:val="11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电网现状（截至2015年底数据）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计划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完成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时间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（2016/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2017/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预计2018年全村用电量（千瓦时）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预计2018年全村最高负荷（兆瓦）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村电网改造升级总规模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2018年线路平均供电半径（公里）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预计2018年户均配变容量（kVA/户)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预计2018年供电可靠率（%）（不填）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预计2018年综合电压合格率        (%)（不填）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改造总投资        (万元)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自供区改革情况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全村售电量（千瓦时）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10kV配变容量(兆伏安)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10kV配变平均负载率（%）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重载过载配变台数(台)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低压线路长度（公里）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10kV线路供电半径（公里）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低压线路平均供电半径（公里）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供电可靠率（%）（不填）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综合电压合格率        (%)（不填）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低电压户数        (户)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新增配变容量(兆伏安)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新增10kV线路（公里）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新增低压线路（公里）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户表（户）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体制理顺后待上划大电网（省公司、郴电、新华）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是否愿意上划（是/否）</w:t>
            </w:r>
          </w:p>
        </w:tc>
        <w:tc>
          <w:tcPr>
            <w:tcW w:w="607" w:type="dxa"/>
            <w:vMerge w:val="continue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洪桥头村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浮邱山乡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1120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3360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977436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20.82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1046352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西峰寺村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浮邱山乡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1950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383188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413688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139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蒋家村冲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鸬鹚渡镇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264465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15.72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343804.5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花桥村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鸬鹚渡镇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73852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21.08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96007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龙塘湾村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鸬鹚渡镇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506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1518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289429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12.52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376257.7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62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梅山村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鸬鹚渡镇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1095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368432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21.03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478961.6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金盆村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大栗港镇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561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546803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26.01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710843.9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先锋桥村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大栗港镇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1572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279711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7.98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354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363624.3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游家村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大栗港镇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480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157656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14.06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204952.8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高峰村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武潭镇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1362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657716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19.55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710910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汤家塅村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武潭镇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784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2352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748234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1.24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878378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2.05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7.85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79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梅林村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武潭镇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672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593555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11.14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11.43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675395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93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善溪村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武潭镇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1485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645814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731057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83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甘泉山村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灰山港镇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2049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252111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327744.3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2.09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克上冲村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灰山港镇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1560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650716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30.95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4.32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671495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3.79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143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栗子山村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灰山港镇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2100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645814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3.97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688716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3.16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松木塘村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松木塘镇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2436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1176580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20.73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164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1223850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17.35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竹山村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松木塘镇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414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1242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753185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26.87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785642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62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天子山村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松木塘镇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546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1638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577832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19.18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618374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4.15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贫困村名称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所属市（州）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所属县（市、区）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所属乡镇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供电户数（户）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供电人口（人）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是否为未改村（是/否）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是否需要改造升级（是/否）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所属供区（省公司、郴电、新华、自供区）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是否国网供区内待接管农林场及小供区（是/否）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农林场/小供区名称</w:t>
            </w:r>
          </w:p>
        </w:tc>
        <w:tc>
          <w:tcPr>
            <w:tcW w:w="6186" w:type="dxa"/>
            <w:gridSpan w:val="11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电网现状（截至2015年底数据）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计划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完成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时间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（2016/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2017/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预计2018年全村用电量（千瓦时）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预计2018年全村最高负荷（兆瓦）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村电网改造升级总规模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2018年线路平均供电半径（公里）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预计2018年户均配变容量（kVA/户)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预计2018年供电可靠率（%）（不填）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预计2018年综合电压合格率        (%)（不填）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改造总投资        (万元)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自供区改革情况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全村售电量（千瓦时）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10kV配变容量(兆伏安)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10kV配变平均负载率（%）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重载过载配变台数(台)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低压线路长度（公里）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10kV线路供电半径（公里）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低压线路平均供电半径（公里）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供电可靠率（%）（不填）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综合电压合格率        (%)（不填）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低电压户数        (户)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新增配变容量(兆伏安)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新增10kV线路（公里）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新增低压线路（公里）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户表（户）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体制理顺后待上划大电网（省公司、郴电、新华）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是否愿意上划（是/否）</w:t>
            </w:r>
          </w:p>
        </w:tc>
        <w:tc>
          <w:tcPr>
            <w:tcW w:w="607" w:type="dxa"/>
            <w:vMerge w:val="continue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关山口村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松木塘镇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642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1926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682925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14.77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25.2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716530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樟溪村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松木塘镇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647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1941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615760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15.69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27.4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204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645790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8.62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119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下干沙村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松木塘镇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486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1458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287856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314831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三节塘村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松木塘镇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726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2178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1029292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1.045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1107960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龙塘村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松木塘镇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1095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290538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325890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猴家山村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松木塘镇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753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150469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21.47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235270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2.72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77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大华村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桃花江镇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468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1404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245521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0.465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22.2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292148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鹅公桥村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桃花江镇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503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1509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287856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8.56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314326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洋潜湾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桃江县供电公司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沾溪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2979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698651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728234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牛角仑村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资阳农电公司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迎风桥镇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932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3265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1704224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22.94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4.28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1959857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4.62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24.32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932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4.45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油狮村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资阳农电公司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长春镇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1304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4565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2152120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1.075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28.57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2474938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1304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173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先锋桥村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资阳农电公司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长春镇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2608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1321541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25.48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1519772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碑石仑村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资阳农电公司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长春镇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393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1375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856254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53.12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984692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393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幸福村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资阳农电公司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长春镇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3155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1521421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21.71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1749634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富民村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资阳农电公司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张家塞乡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1417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4985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2531240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26.76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28.57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3.25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2910926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14.35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635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2.025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余家咀村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资阳农电公司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沙头镇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805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314181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22.42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6.35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361308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3.89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0.825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64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金垅村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资阳农电公司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张家塞乡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1576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5532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2351422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20.34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32.1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2704135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18.85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1576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友谊村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资阳农电公司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沙头镇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1765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702154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20.04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807477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8.55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邹家窑村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资阳农电公司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茈湖口镇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664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2354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574351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11.71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21.2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660503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13.55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664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贫困村名称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所属市（州）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所属县（市、区）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所属乡镇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供电户数（户）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供电人口（人）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是否为未改村（是/否）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是否需要改造升级（是/否）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所属供区（省公司、郴电、新华、自供区）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是否国网供区内待接管农林场及小供区（是/否）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农林场/小供区名称</w:t>
            </w:r>
          </w:p>
        </w:tc>
        <w:tc>
          <w:tcPr>
            <w:tcW w:w="6186" w:type="dxa"/>
            <w:gridSpan w:val="11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电网现状（截至2015年底数据）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计划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完成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时间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（2016/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2017/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预计2018年全村用电量（千瓦时）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预计2018年全村最高负荷（兆瓦）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村电网改造升级总规模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2018年线路平均供电半径（公里）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预计2018年户均配变容量（kVA/户)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预计2018年供电可靠率（%）（不填）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预计2018年综合电压合格率        (%)（不填）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改造总投资        (万元)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自供区改革情况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全村售电量（千瓦时）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10kV配变容量(兆伏安)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10kV配变平均负载率（%）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重载过载配变台数(台)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低压线路长度（公里）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10kV线路供电半径（公里）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低压线路平均供电半径（公里）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供电可靠率（%）（不填）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综合电压合格率        (%)（不填）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低电压户数        (户)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新增配变容量(兆伏安)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新增10kV线路（公里）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新增低压线路（公里）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户表（户）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体制理顺后待上划大电网（省公司、郴电、新华）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是否愿意上划（是/否）</w:t>
            </w:r>
          </w:p>
        </w:tc>
        <w:tc>
          <w:tcPr>
            <w:tcW w:w="607" w:type="dxa"/>
            <w:vMerge w:val="continue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新飞村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资阳农电公司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茈湖口镇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1568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654215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18.67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23.51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2.46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752347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1.805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183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杨林坳村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资阳农电公司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新桥河镇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634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2235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872154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1002977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634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廖河村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资阳农电公司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新桥河镇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2952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1105151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18.34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1270923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牛眠石村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资阳农电公司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新桥河镇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1421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521574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17.72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599810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八一村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资阳农电公司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新桥河镇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1842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612154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16.80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703977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黄家山村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资阳农电公司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新桥河镇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787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2758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802154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13.47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922477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787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石岩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高明乡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427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1617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401327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16.36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7.07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2.4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585000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427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7.07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独石、步岩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司徒铺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高明乡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396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1407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521332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17.93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4.05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553500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396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4.05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92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司徒、木瓜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驿头铺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高明乡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2209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1016424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22.66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28.33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6.57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936000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6.57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177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建江、建来、驿市、排头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严家庄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马路镇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978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181844.25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25.95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7.172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3.01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1.056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3.01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0.704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113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常房、严庄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澄坪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马路镇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429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1714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279756.75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10.24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26.06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16.37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1.124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621000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429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16.37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0.749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澄坪、姚家山、朱冲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马辔市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马路镇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724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130401.6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7.44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26.29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19.37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1.853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19.37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1.324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株树山、马辔市一分场、马辔市二分场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谢家溪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马路镇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1255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135481.5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15.67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15.67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0.906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联盟、新屋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折尔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马路镇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1465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173667.9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27.09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15.74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1.577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477000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15.74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1.051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折尔、白果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洞山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马路镇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1045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128398.2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7.145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1.633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7.145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0.817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82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马路溪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马路镇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821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146517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20.91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14.92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12.68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1.129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12.68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贫困村名称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所属市（州）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所属县（市、区）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所属乡镇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供电户数（户）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供电人口（人）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是否为未改村（是/否）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是否需要改造升级（是/否）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所属供区（省公司、郴电、新华、自供区）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是否国网供区内待接管农林场及小供区（是/否）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农林场/小供区名称</w:t>
            </w:r>
          </w:p>
        </w:tc>
        <w:tc>
          <w:tcPr>
            <w:tcW w:w="6186" w:type="dxa"/>
            <w:gridSpan w:val="11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电网现状（截至2015年底数据）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计划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完成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时间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（2016/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2017/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预计2018年全村用电量（千瓦时）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预计2018年全村最高负荷（兆瓦）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村电网改造升级总规模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2018年线路平均供电半径（公里）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预计2018年户均配变容量（kVA/户)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预计2018年供电可靠率（%）（不填）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预计2018年综合电压合格率        (%)（不填）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改造总投资        (万元)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自供区改革情况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全村售电量（千瓦时）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10kV配变容量(兆伏安)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10kV配变平均负载率（%）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重载过载配变台数(台)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低压线路长度（公里）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10kV线路供电半径（公里）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低压线路平均供电半径（公里）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供电可靠率（%）（不填）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综合电压合格率        (%)（不填）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低电压户数        (户)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新增配变容量(兆伏安)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新增10kV线路（公里）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新增低压线路（公里）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户表（户）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体制理顺后待上划大电网（省公司、郴电、新华）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是否愿意上划（是/否）</w:t>
            </w:r>
          </w:p>
        </w:tc>
        <w:tc>
          <w:tcPr>
            <w:tcW w:w="607" w:type="dxa"/>
            <w:vMerge w:val="continue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渣洋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马路镇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645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45857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10.91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11.96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26.54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1.842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234000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26.54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联盟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江南镇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397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1765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352651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14.38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8.04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593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8.04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74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亭子河、老屋湾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黄石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江南镇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2292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263821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11.41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5.36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214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297000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5.36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黄家、青石、干龙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旸二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江南镇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3080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密岩村为倒虹水电站供电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密岩村为倒虹水电站供电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452561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702000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羊二、岩球、密岩、老屋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茅坪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江南镇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1540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204521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0.445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6.56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4.02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580500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1.065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2.376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4.02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芦茅坪、干溪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里坪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江南镇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830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82561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14.73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幸福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江南镇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785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102352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18.26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陈王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江南镇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707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2354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1592425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0.725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31.34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8.04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652500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8.04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次庄、竹园、东升、王家坪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中洞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江南镇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415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82561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23.56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曾家桥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清塘镇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1877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460376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32.85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10.11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12.26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540000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12.26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83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曾桥、长石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罗峒村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清塘镇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1660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288653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37.44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15.79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12.26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99000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12.26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胡家、罗洞、秧溪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八里潭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清塘镇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622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2751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618312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0.425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20.76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25.09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12.26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742500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622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12.26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八里、赵家、许家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中石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清塘镇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1295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207469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29.60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14.22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14.58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14.58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上石、中石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文丰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清塘镇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1468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廖家坪水库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廖家坪水库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215869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8.65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2.4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8.65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枫园、穿马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石板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清塘镇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1290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234862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16.76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11.42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14.58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14.58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贫困村名称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所属市（州）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所属县（市、区）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所属乡镇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供电户数（户）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供电人口（人）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是否为未改村（是/否）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是否需要改造升级（是/否）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所属供区（省公司、郴电、新华、自供区）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是否国网供区内待接管农林场及小供区（是/否）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农林场/小供区名称</w:t>
            </w:r>
          </w:p>
        </w:tc>
        <w:tc>
          <w:tcPr>
            <w:tcW w:w="6186" w:type="dxa"/>
            <w:gridSpan w:val="11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电网现状（截至2015年底数据）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计划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完成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时间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（2016/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2017/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预计2018年全村用电量（千瓦时）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预计2018年全村最高负荷（兆瓦）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村电网改造升级总规模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2018年线路平均供电半径（公里）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预计2018年户均配变容量（kVA/户)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预计2018年供电可靠率（%）（不填）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预计2018年综合电压合格率        (%)（不填）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改造总投资        (万元)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自供区改革情况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全村售电量（千瓦时）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10kV配变容量(兆伏安)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10kV配变平均负载率（%）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重载过载配变台数(台)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低压线路长度（公里）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10kV线路供电半径（公里）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低压线路平均供电半径（公里）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供电可靠率（%）（不填）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综合电压合格率        (%)（不填）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低电压户数        (户)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新增配变容量(兆伏安)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新增10kV线路（公里）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新增低压线路（公里）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户表（户）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体制理顺后待上划大电网（省公司、郴电、新华）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是否愿意上划（是/否）</w:t>
            </w:r>
          </w:p>
        </w:tc>
        <w:tc>
          <w:tcPr>
            <w:tcW w:w="607" w:type="dxa"/>
            <w:vMerge w:val="continue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杉山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清塘镇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1244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廖家坪水库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廖家坪水库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152635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21.78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4.72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石膏村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长沙市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宁乡县供电公司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大福镇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743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2966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468932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0.2241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原益阳安化县东山乡，高星、新塘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新桥村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长沙市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宁乡县供电公司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大福镇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1031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2423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1108065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0.701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0.415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原益阳安化县新桥镇，新桥、永杉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大长村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长沙市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宁乡县供电公司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大福镇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1609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295193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0.104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42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原益阳安化县新桥镇，大坪、长嘴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梅溪村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长沙市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宁乡县供电公司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大福镇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1290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153994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0.0751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原益阳安化县新桥镇，群强、建云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新梅村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长沙市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宁乡县供电公司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大福镇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1473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298495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0.1125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原益阳安化县新桥镇，戚家、马家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江福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大福镇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1869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375053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33.45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12.56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24.4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4.19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684000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24.4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永福、大江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龙荣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大福镇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695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219100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17.37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24.4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24.4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龙头、光荣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富民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大福镇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736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2362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1121815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0.465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34.43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22.46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24.4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3.41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688500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24.4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江中、石家、伏虎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石门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大福镇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2167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706342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38.77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21.02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24.4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3.32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738000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24.4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琅琳、稻香、石坪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浮栗溪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大福镇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923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范家由桃江县供电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范家由桃江县供电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146200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20.86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范家、浮栗溪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贫困村名称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所属市（州）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所属县（市、区）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所属乡镇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供电户数（户）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供电人口（人）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是否为未改村（是/否）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是否需要改造升级（是/否）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所属供区（省公司、郴电、新华、自供区）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是否国网供区内待接管农林场及小供区（是/否）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农林场/小供区名称</w:t>
            </w:r>
          </w:p>
        </w:tc>
        <w:tc>
          <w:tcPr>
            <w:tcW w:w="6186" w:type="dxa"/>
            <w:gridSpan w:val="11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电网现状（截至2015年底数据）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计划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完成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时间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（2016/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2017/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预计2018年全村用电量（千瓦时）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预计2018年全村最高负荷（兆瓦）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村电网改造升级总规模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2018年线路平均供电半径（公里）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预计2018年户均配变容量（kVA/户)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预计2018年供电可靠率（%）（不填）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预计2018年综合电压合格率        (%)（不填）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改造总投资        (万元)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自供区改革情况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全村售电量（千瓦时）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10kV配变容量(兆伏安)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10kV配变平均负载率（%）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重载过载配变台数(台)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低压线路长度（公里）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10kV线路供电半径（公里）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低压线路平均供电半径（公里）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供电可靠率（%）（不填）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综合电压合格率        (%)（不填）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低电压户数        (户)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新增配变容量(兆伏安)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新增10kV线路（公里）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新增低压线路（公里）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户表（户）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体制理顺后待上划大电网（省公司、郴电、新华）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是否愿意上划（是/否）</w:t>
            </w:r>
          </w:p>
        </w:tc>
        <w:tc>
          <w:tcPr>
            <w:tcW w:w="607" w:type="dxa"/>
            <w:vMerge w:val="continue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木溪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大福镇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1057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29378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上木、中木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文利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大福镇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1053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146840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13.97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肖家、福安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双烟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烟溪镇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730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191760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21.06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新码头园艺场、双烟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通溪桥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烟溪镇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1365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329080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0.565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8.31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50.1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553500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通溪、雷丰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深溪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烟溪镇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504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95292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27.20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5.9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0.935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十八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烟溪镇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585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252300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22.50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4.9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234000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44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栗子溪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烟溪镇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429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47928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22.80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将军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南金乡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939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282734.85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20.43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斋金、将军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南金乡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1855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1418657.4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22.49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20.47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810000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南金、龙眼、水岩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宝塔山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南金乡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1075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160956.6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6.96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28.68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20.57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1.824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387000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20.57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1.368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成双、宝塔、红石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七百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南金乡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471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92129.55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6.185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老屋溪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奎溪镇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870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82020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11.70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老屋溪、湖油溪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新龙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奎溪镇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1621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550524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11.55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12.87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657000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12.87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新华、共和、太桥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永兴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奎溪镇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1461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616404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0.725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697500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57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永兴桥、黄栗坪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茅园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田庄乡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518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574800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22.54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918000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碧溪、华元、毛元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高马二溪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田庄乡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1816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297600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45.76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477000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板楼、蒋家、高家、黄沙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贫困村名称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所属市（州）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所属县（市、区）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所属乡镇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供电户数（户）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供电人口（人）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是否为未改村（是/否）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是否需要改造升级（是/否）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所属供区（省公司、郴电、新华、自供区）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是否国网供区内待接管农林场及小供区（是/否）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农林场/小供区名称</w:t>
            </w:r>
          </w:p>
        </w:tc>
        <w:tc>
          <w:tcPr>
            <w:tcW w:w="6186" w:type="dxa"/>
            <w:gridSpan w:val="11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电网现状（截至2015年底数据）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计划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完成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时间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（2016/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2017/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预计2018年全村用电量（千瓦时）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预计2018年全村最高负荷（兆瓦）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村电网改造升级总规模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2018年线路平均供电半径（公里）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预计2018年户均配变容量（kVA/户)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预计2018年供电可靠率（%）（不填）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预计2018年综合电压合格率        (%)（不填）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改造总投资        (万元)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自供区改革情况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全村售电量（千瓦时）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10kV配变容量(兆伏安)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10kV配变平均负载率（%）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重载过载配变台数(台)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低压线路长度（公里）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10kV线路供电半径（公里）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低压线路平均供电半径（公里）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供电可靠率（%）（不填）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综合电压合格率        (%)（不填）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低电压户数        (户)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新增配变容量(兆伏安)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新增10kV线路（公里）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新增低压线路（公里）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户表（户）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体制理顺后待上划大电网（省公司、郴电、新华）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是否愿意上划（是/否）</w:t>
            </w:r>
          </w:p>
        </w:tc>
        <w:tc>
          <w:tcPr>
            <w:tcW w:w="607" w:type="dxa"/>
            <w:vMerge w:val="continue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文溪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田庄乡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1630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文中村为白沙电站水库自供区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文中村为白沙电站水库自供区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290800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0.425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9.76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562500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文溪、文中、金塘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金沙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田庄乡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1246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白沙电站水库自供区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白沙电站水库自供区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45100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6.44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沙坪、宋家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白沙溪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田庄乡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1271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176500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19.37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20.34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657000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洪庄、白沙溪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双文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田庄乡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1002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144600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8.9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肖家、文山、双坳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新联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滔溪镇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1020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236495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17.46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文溪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滔溪镇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1726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195626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11.17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5.36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2.73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495000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2.104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5.36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53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益星、文石、朱阳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梅兰坪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滔溪镇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1212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263245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12.52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89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黄梅、道坪、青楠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蒋义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长塘镇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484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1851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687851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24.54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12.17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12.17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蒋坪、义溪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杨田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长塘镇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1918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681658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27.02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14.79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2.02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504000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1.968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20.2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杨台、田文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永和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长塘镇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482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1865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687918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28.87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11.97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26.1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396000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26.1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枫树湾、先锋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合振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长塘镇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896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3665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1530329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43.67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17.79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630000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0.633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相思、界牌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岳峰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长塘镇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892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3551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1250246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45.74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23.37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531000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南庙、千丘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梨坪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柘溪镇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569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46100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6.58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24.3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4.887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梨坪、柏木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毛坪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柘溪镇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895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176850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16.82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18.26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9.62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1.613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9.62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0.977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79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毛坪、辰益、安红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贫困村名称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所属市（州）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所属县（市、区）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所属乡镇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供电户数（户）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供电人口（人）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是否为未改村（是/否）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是否需要改造升级（是/否）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所属供区（省公司、郴电、新华、自供区）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是否国网供区内待接管农林场及小供区（是/否）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农林场/小供区名称</w:t>
            </w:r>
          </w:p>
        </w:tc>
        <w:tc>
          <w:tcPr>
            <w:tcW w:w="6186" w:type="dxa"/>
            <w:gridSpan w:val="11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电网现状（截至2015年底数据）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计划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完成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时间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（2016/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2017/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预计2018年全村用电量（千瓦时）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预计2018年全村最高负荷（兆瓦）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村电网改造升级总规模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2018年线路平均供电半径（公里）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预计2018年户均配变容量（kVA/户)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预计2018年供电可靠率（%）（不填）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预计2018年综合电压合格率        (%)（不填）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改造总投资        (万元)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自供区改革情况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全村售电量（千瓦时）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10kV配变容量(兆伏安)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10kV配变平均负载率（%）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重载过载配变台数(台)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低压线路长度（公里）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10kV线路供电半径（公里）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低压线路平均供电半径（公里）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供电可靠率（%）（不填）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综合电压合格率        (%)（不填）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低电压户数        (户)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新增配变容量(兆伏安)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新增10kV线路（公里）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新增低压线路（公里）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户表（户）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体制理顺后待上划大电网（省公司、郴电、新华）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是否愿意上划（是/否）</w:t>
            </w:r>
          </w:p>
        </w:tc>
        <w:tc>
          <w:tcPr>
            <w:tcW w:w="607" w:type="dxa"/>
            <w:vMerge w:val="continue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兴果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平口镇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1606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181983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15.28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30.13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16.06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513000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16.06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丛阳、洛滩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山洋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平口镇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748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199141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25.17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11.27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477000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11.27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57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洪竹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平口镇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668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41942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9.97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10.9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234000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连里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渠江镇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1746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721914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0.595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17.31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11.92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7.08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895500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7.08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102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连里、灯塔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连华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渠江镇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744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224307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40.01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8.758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83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连塘、毗华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升家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渠江镇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51447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14.68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8.095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1.786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0.893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和谐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古楼乡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1090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178288.05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9.09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茶界、横板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烈溪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古楼乡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665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121785.9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5.921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枫香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古楼乡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797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80284.5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5.73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9.511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蟒溪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古楼乡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669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55426.2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5.27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13.98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神湾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古楼乡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502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8.407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白水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古楼乡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54631.8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7.428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胜利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小淹镇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666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2263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289684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10.33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8.04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3.21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900000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666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8.04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0.642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207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丁家、枫树坪、李家棚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苞芷园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小淹镇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1197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152642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6.22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5.36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124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5.36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泥湾、苞芷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碧溪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小淹镇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449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1575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179586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23.4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碧玉、桂花、南阳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百福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小淹镇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769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2653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279652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10.72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1044000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769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10.72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明星、集中、复兴、回龙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百足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小淹镇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517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1839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266592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4.02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134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657000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517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4.02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百足、陶家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贫困村名称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所属市（州）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所属县（市、区）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所属乡镇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供电户数（户）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供电人口（人）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是否为未改村（是/否）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是否需要改造升级（是/否）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所属供区（省公司、郴电、新华、自供区）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是否国网供区内待接管农林场及小供区（是/否）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农林场/小供区名称</w:t>
            </w:r>
          </w:p>
        </w:tc>
        <w:tc>
          <w:tcPr>
            <w:tcW w:w="6186" w:type="dxa"/>
            <w:gridSpan w:val="11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电网现状（截至2015年底数据）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计划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完成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时间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（2016/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2017/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预计2018年全村用电量（千瓦时）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预计2018年全村最高负荷（兆瓦）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村电网改造升级总规模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2018年线路平均供电半径（公里）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预计2018年户均配变容量（kVA/户)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预计2018年供电可靠率（%）（不填）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预计2018年综合电压合格率        (%)（不填）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改造总投资        (万元)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自供区改革情况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全村售电量（千瓦时）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10kV配变容量(兆伏安)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10kV配变平均负载率（%）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重载过载配变台数(台)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低压线路长度（公里）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10kV线路供电半径（公里）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低压线路平均供电半径（公里）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供电可靠率（%）（不填）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综合电压合格率        (%)（不填）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低电压户数        (户)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新增配变容量(兆伏安)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新增10kV线路（公里）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新增低压线路（公里）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户表（户）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体制理顺后待上划大电网（省公司、郴电、新华）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是否愿意上划（是/否）</w:t>
            </w:r>
          </w:p>
        </w:tc>
        <w:tc>
          <w:tcPr>
            <w:tcW w:w="607" w:type="dxa"/>
            <w:vMerge w:val="continue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淘金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龙塘乡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1512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209431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7.86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48.42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18.62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6.05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18.62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昆阳、淘金、茅茨园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家乐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龙塘乡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1136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149841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24.71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15.97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15.97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人乐、黄家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柏溪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龙塘乡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1244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375149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26.77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14.68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8.47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8.47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柏溪、黄河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陶贺冲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龙塘乡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1780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192615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21.14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3.62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6.57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279000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0.549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0.657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3.62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金山冲、陶贺冲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柏西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龙塘乡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503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1831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396831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16.72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7.45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4.18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657000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503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7.45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99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塘西、柏梅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南华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冷市镇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2599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600245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17.84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34.45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黄毛、又一、南华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金湖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冷市镇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428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1751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320411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28.58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22.04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21.3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154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594000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3.56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21.3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94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湖鱼、金门山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复口溪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冷市镇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1025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132341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18.38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6.12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64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2.04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2.08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113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栗家、琵琶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董家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冷市镇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1496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231453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16.51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4.02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6.92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540000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4.02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153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龙阳、中溪、董家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陶竹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冷市镇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1940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422386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14.35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13.29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4.02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2.86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468000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4.02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2.86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竹阳、陶田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白沙溪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羊角塘镇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1200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255919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24.35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25.26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2.48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球梨树、卢家湾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仙洞岭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羊角塘镇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507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1921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652135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23.26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23.11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630000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507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铁炉、洞觉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睦鲤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羊角塘镇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542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1923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679824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24.25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28.62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720000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542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102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睦里、鲤鱼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云盘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羊角塘镇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671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2859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684521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34.88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33.18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2.07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972000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671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善溪、云盘、龙眉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人民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羊角塘镇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542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2331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592943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10.47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董木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羊角塘镇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1798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489050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27.91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24.39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585000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王家坪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羊角塘镇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2327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1048873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32.54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26.61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954000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江南、王坪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贫困村名称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所属市（州）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所属县（市、区）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所属乡镇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供电户数（户）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供电人口（人）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是否为未改村（是/否）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是否需要改造升级（是/否）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所属供区（省公司、郴电、新华、自供区）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是否国网供区内待接管农林场及小供区（是/否）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农林场/小供区名称</w:t>
            </w:r>
          </w:p>
        </w:tc>
        <w:tc>
          <w:tcPr>
            <w:tcW w:w="6186" w:type="dxa"/>
            <w:gridSpan w:val="11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电网现状（截至2015年底数据）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计划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完成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时间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（2016/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2017/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预计2018年全村用电量（千瓦时）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预计2018年全村最高负荷（兆瓦）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村电网改造升级总规模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2018年线路平均供电半径（公里）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预计2018年户均配变容量（kVA/户)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预计2018年供电可靠率（%）（不填）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预计2018年综合电压合格率        (%)（不填）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改造总投资        (万元)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自供区改革情况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全村售电量（千瓦时）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10kV配变容量(兆伏安)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10kV配变平均负载率（%）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重载过载配变台数(台)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低压线路长度（公里）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10kV线路供电半径（公里）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低压线路平均供电半径（公里）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供电可靠率（%）（不填）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综合电压合格率        (%)（不填）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低电压户数        (户)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新增配变容量(兆伏安)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新增10kV线路（公里）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新增低压线路（公里）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户表（户）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体制理顺后待上划大电网（省公司、郴电、新华）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是否愿意上划（是/否）</w:t>
            </w:r>
          </w:p>
        </w:tc>
        <w:tc>
          <w:tcPr>
            <w:tcW w:w="607" w:type="dxa"/>
            <w:vMerge w:val="continue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大桥村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仙溪镇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3328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1376415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17.86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23.85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1170000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大桥、佛堂、雷公山、刘家、青大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三丰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仙溪镇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592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2296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557509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17.97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720000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102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九丰、岩丰、丰华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三星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仙溪镇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1551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385684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27.52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17.98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540000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龙泉、三星、文冲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仙溪镇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2406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494820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14.71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19.68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792000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合荣、大溪、桅山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鑫都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仙溪镇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2102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385632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18.34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19.84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方公、赶进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芙蓉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仙溪镇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444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1925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486492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17.35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22.1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13.9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630000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444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127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长赵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乐安镇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567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2158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396300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26.93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32.85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2.34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459000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67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长赵、硐谢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葡萄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乐安镇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2086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467200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0.29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22.99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32.67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801000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葡萄、文白、鹰咀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青峰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乐安镇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1814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267900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29.3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387000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青峰、青园、温冲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古溶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乐安镇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580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2029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296730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13.66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30.95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279000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彭家、大兴、谭家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团云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乐安镇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1526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318800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19.78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24.46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团云、团民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尤溪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乐安镇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881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129620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23.12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14.93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红中、油溪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快马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乐安镇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571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69231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4.94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10.66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维持现状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木子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东坪镇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1669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1238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2914700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1.865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22.30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102.5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1858500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0.195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0.802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木子、长湾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小溪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东坪镇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1308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181500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22.43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岩利、小溪、清明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仙缸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东坪镇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3705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乌沙电站水库自供区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乌沙电站水库自供区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171600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48.97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14.76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3.4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945000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2.809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32.12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1109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3.26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福利、丰元、王头、八家、湘家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贫困村名称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所属市（州）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所属县（市、区）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所属乡镇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供电户数（户）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供电人口（人）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是否为未改村（是/否）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是否需要改造升级（是/否）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所属供区（省公司、郴电、新华、自供区）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是否国网供区内待接管农林场及小供区（是/否）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农林场/小供区名称</w:t>
            </w:r>
          </w:p>
        </w:tc>
        <w:tc>
          <w:tcPr>
            <w:tcW w:w="6186" w:type="dxa"/>
            <w:gridSpan w:val="11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电网现状（截至2015年底数据）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计划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完成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时间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（2016/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2017/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预计2018年全村用电量（千瓦时）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预计2018年全村最高负荷（兆瓦）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村电网改造升级总规模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2018年线路平均供电半径（公里）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预计2018年户均配变容量（kVA/户)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预计2018年供电可靠率（%）（不填）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预计2018年综合电压合格率        (%)（不填）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改造总投资        (万元)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自供区改革情况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全村售电量（千瓦时）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10kV配变容量(兆伏安)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10kV配变平均负载率（%）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重载过载配变台数(台)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低压线路长度（公里）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10kV线路供电半径（公里）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低压线路平均供电半径（公里）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供电可靠率（%）（不填）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综合电压合格率        (%)（不填）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低电压户数        (户)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新增配变容量(兆伏安)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新增10kV线路（公里）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新增低压线路（公里）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户表（户）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体制理顺后待上划大电网（省公司、郴电、新华）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是否愿意上划（是/否）</w:t>
            </w:r>
          </w:p>
        </w:tc>
        <w:tc>
          <w:tcPr>
            <w:tcW w:w="607" w:type="dxa"/>
            <w:vMerge w:val="continue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羊公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东坪镇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742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2901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527400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46.6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702000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1.432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宋家、羊公、虎皮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双溪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东坪镇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332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1407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196900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18.73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26.93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双溪、田庄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梅溪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东坪镇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841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163400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17.94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19.99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246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113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苏元、梅力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柳坪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东坪镇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2516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308600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16.94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46.5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234000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黄柳、水坪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槎溪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东坪镇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737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2777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1018500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26.42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945000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106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马尔、易家、钟鼓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铁炉新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东坪镇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1572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369100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17.56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21.65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铁炉、舒家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栗林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梅城镇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627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2262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630615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0.595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20.84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715500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4.455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47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栗丰界、栗林、栗仙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双富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梅城镇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1140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231200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25.38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297000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49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金福、双江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云河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梅城镇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1053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143700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0.08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25.63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17.82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0.774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62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沱河、云龙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建樟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梅城镇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1844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323000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35.45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15.52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477000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建新、大樟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兴茶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梅城镇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873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廖家坪水库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廖家坪水库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312000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44.52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4.921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2.06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新富、中茶、川天界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中田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梅城镇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3565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631200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36.03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37.97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2.6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945000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夏桥、五星、中心、中田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双江口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梅城镇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668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2881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357800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28.36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47.23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162000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双碑、富强、建明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279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黄泥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安化供电公司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梅城镇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658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2395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535300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25.46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45.21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810000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658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142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段家、黄泥、苏和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大河坪村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会龙山街道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1897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469186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567714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64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上新桥村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笔架山乡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3224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445183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538671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贫困村名称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所属市（州）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所属县（市、区）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所属乡镇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供电户数（户）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供电人口（人）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是否为未改村（是/否）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是否需要改造升级（是/否）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所属供区（省公司、郴电、新华、自供区）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是否国网供区内待接管农林场及小供区（是/否）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农林场/小供区名称</w:t>
            </w:r>
          </w:p>
        </w:tc>
        <w:tc>
          <w:tcPr>
            <w:tcW w:w="6186" w:type="dxa"/>
            <w:gridSpan w:val="11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电网现状（截至2015年底数据）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计划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完成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时间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（2016/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2017/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预计2018年全村用电量（千瓦时）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预计2018年全村最高负荷（兆瓦）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村电网改造升级总规模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2018年线路平均供电半径（公里）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预计2018年户均配变容量（kVA/户)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预计2018年供电可靠率（%）（不填）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预计2018年综合电压合格率        (%)（不填）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改造总投资        (万元)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自供区改革情况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全村售电量（千瓦时）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10kV配变容量(兆伏安)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10kV配变平均负载率（%）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重载过载配变台数(台)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低压线路长度（公里）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10kV线路供电半径（公里）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低压线路平均供电半径（公里）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供电可靠率（%）（不填）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综合电压合格率        (%)（不填）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低电压户数        (户)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新增配变容量(兆伏安)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新增10kV线路（公里）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新增低压线路（公里）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户表（户）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体制理顺后待上划大电网（省公司、郴电、新华）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是否愿意上划（是/否）</w:t>
            </w:r>
          </w:p>
        </w:tc>
        <w:tc>
          <w:tcPr>
            <w:tcW w:w="607" w:type="dxa"/>
            <w:vMerge w:val="continue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火田村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笔架山乡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338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1487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723664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0.751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875632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金明村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牌口乡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735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3381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207437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250998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飞龙寺村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牌口乡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3575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768602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930008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百宜村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新市渡镇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1939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389470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471258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新田桥村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新市渡镇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604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2114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1340280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1621738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七里仑村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泥江口镇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1404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282422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341731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大桥冲村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泥江口镇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1935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700362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0.615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847438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石子塘村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泥江口镇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2266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461214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558068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大塘村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岳家桥镇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1004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5321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882132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11.88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1067379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集中村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岳家桥镇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2000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847267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1025193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洗澡坪村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岳家桥镇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2193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442380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535279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高丰桥村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衡龙桥镇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466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1770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702885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0.622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16.13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850490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黄土坑村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衡龙桥镇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841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3027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292496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353920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69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华林村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衡龙桥镇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2949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451315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546091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74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青秀山村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沧水铺镇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1115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157154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190156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2.06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59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黄源塅村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沧水铺镇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1450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252638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181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305692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东团村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欧江岔镇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587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2054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673294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0.63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814685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299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长东湖村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欧江岔镇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3371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926633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15.38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6.6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1121225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67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石林村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泉交河镇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2054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456221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552027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59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贫困村名称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所属市（州）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所属县（市、区）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所属县公司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所属乡镇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供电户数（户）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供电人口（人）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是否为未改村（是/否）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是否需要改造升级（是/否）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所属供区（省公司、郴电、新华、自供区）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是否国网供区内待接管农林场及小供区（是/否）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农林场/小供区名称</w:t>
            </w:r>
          </w:p>
        </w:tc>
        <w:tc>
          <w:tcPr>
            <w:tcW w:w="6186" w:type="dxa"/>
            <w:gridSpan w:val="11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电网现状（截至2015年底数据）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计划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完成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时间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（2016/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2017/</w:t>
            </w:r>
          </w:p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预计2018年全村用电量（千瓦时）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预计2018年全村最高负荷（兆瓦）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村电网改造升级总规模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2018年线路平均供电半径（公里）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预计2018年户均配变容量（kVA/户)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预计2018年供电可靠率（%）（不填）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预计2018年综合电压合格率        (%)（不填）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改造总投资        (万元)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自供区改革情况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全村售电量（千瓦时）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10kV配变容量(兆伏安)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10kV配变平均负载率（%）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重载过载配变台数(台)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低压线路长度（公里）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10kV线路供电半径（公里）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低压线路平均供电半径（公里）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供电可靠率（%）（不填）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综合电压合格率        (%)（不填）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低电压户数        (户)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新增配变台数(台)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新增配变容量(兆伏安)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新增10kV线路（公里）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新增低压线路（公里）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户表（户）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10kV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低压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体制理顺后待上划大电网（省公司、郴电、新华）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  <w:r>
              <w:rPr>
                <w:rFonts w:eastAsia="黑体"/>
                <w:color w:val="000000"/>
                <w:kern w:val="0"/>
                <w:sz w:val="17"/>
                <w:szCs w:val="15"/>
              </w:rPr>
              <w:t>是否愿意上划（是/否）</w:t>
            </w:r>
          </w:p>
        </w:tc>
        <w:tc>
          <w:tcPr>
            <w:tcW w:w="607" w:type="dxa"/>
            <w:vMerge w:val="continue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eastAsia="黑体"/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创新村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泉交河镇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477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1669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339538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9.50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410840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0.45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49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祥云山村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泉交河镇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228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798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97762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118291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赵家塘村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龙光桥镇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1054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94608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0.18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114475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58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宁家铺村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龙光桥镇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1451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7835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1452320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1.405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6.1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1757307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84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汪家堤村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龙光桥镇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1318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346546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419320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33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石桥庙村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八字哨镇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354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1451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614164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15.38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743137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0.50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民主村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八字哨镇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2325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193596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0.26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10.63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234251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新兴村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兰溪镇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956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4206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602863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7.2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729464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0.98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309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沙滩湖村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兰溪镇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694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2637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432832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7.63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7.5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523726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0.71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7.0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0.42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1.31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龙荣村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益阳市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赫山区供电公司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兰溪镇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3788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是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省公司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否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1106037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1.07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14.75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6.3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1.1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1338305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6.0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0.53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1.45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31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7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2734" w:type="dxa"/>
            <w:gridSpan w:val="41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color w:val="000000"/>
                <w:kern w:val="0"/>
                <w:sz w:val="17"/>
                <w:szCs w:val="15"/>
              </w:rPr>
            </w:pPr>
            <w:r>
              <w:rPr>
                <w:color w:val="000000"/>
                <w:kern w:val="0"/>
                <w:sz w:val="17"/>
                <w:szCs w:val="15"/>
              </w:rPr>
              <w:t>注：以贫困村为单位，每个村填一行，每个村的农网改造升级原则在1年内完成。</w:t>
            </w:r>
          </w:p>
        </w:tc>
      </w:tr>
    </w:tbl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hint="eastAsia"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600" w:lineRule="exact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附表4：</w:t>
      </w:r>
    </w:p>
    <w:p>
      <w:pPr>
        <w:spacing w:line="600" w:lineRule="exact"/>
        <w:jc w:val="center"/>
        <w:rPr>
          <w:rFonts w:eastAsia="仿宋"/>
          <w:color w:val="000000"/>
          <w:sz w:val="32"/>
          <w:szCs w:val="32"/>
        </w:rPr>
      </w:pPr>
      <w:r>
        <w:rPr>
          <w:rFonts w:eastAsia="方正小标宋简体"/>
          <w:color w:val="000000"/>
          <w:kern w:val="0"/>
          <w:sz w:val="44"/>
          <w:szCs w:val="44"/>
        </w:rPr>
        <w:t>益阳市市本级2016-2017驻村帮扶村组明细表</w:t>
      </w:r>
    </w:p>
    <w:tbl>
      <w:tblPr>
        <w:tblStyle w:val="6"/>
        <w:tblW w:w="22486" w:type="dxa"/>
        <w:jc w:val="center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58"/>
        <w:gridCol w:w="630"/>
        <w:gridCol w:w="630"/>
        <w:gridCol w:w="725"/>
        <w:gridCol w:w="567"/>
        <w:gridCol w:w="630"/>
        <w:gridCol w:w="630"/>
        <w:gridCol w:w="465"/>
        <w:gridCol w:w="465"/>
        <w:gridCol w:w="465"/>
        <w:gridCol w:w="465"/>
        <w:gridCol w:w="340"/>
        <w:gridCol w:w="720"/>
        <w:gridCol w:w="490"/>
        <w:gridCol w:w="496"/>
        <w:gridCol w:w="600"/>
        <w:gridCol w:w="456"/>
        <w:gridCol w:w="496"/>
        <w:gridCol w:w="566"/>
        <w:gridCol w:w="495"/>
        <w:gridCol w:w="600"/>
        <w:gridCol w:w="583"/>
        <w:gridCol w:w="435"/>
        <w:gridCol w:w="752"/>
        <w:gridCol w:w="787"/>
        <w:gridCol w:w="552"/>
        <w:gridCol w:w="465"/>
        <w:gridCol w:w="403"/>
        <w:gridCol w:w="490"/>
        <w:gridCol w:w="465"/>
        <w:gridCol w:w="630"/>
        <w:gridCol w:w="495"/>
        <w:gridCol w:w="495"/>
        <w:gridCol w:w="670"/>
        <w:gridCol w:w="600"/>
        <w:gridCol w:w="487"/>
        <w:gridCol w:w="403"/>
        <w:gridCol w:w="600"/>
        <w:gridCol w:w="465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01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458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贫困村名称</w:t>
            </w:r>
          </w:p>
        </w:tc>
        <w:tc>
          <w:tcPr>
            <w:tcW w:w="630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所属市（州）</w:t>
            </w:r>
          </w:p>
        </w:tc>
        <w:tc>
          <w:tcPr>
            <w:tcW w:w="630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所属县（市、区）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所属县公司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所属乡镇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供电户数（户）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供电人口（人）</w:t>
            </w:r>
          </w:p>
        </w:tc>
        <w:tc>
          <w:tcPr>
            <w:tcW w:w="465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是否为未改村（是/否）</w:t>
            </w:r>
          </w:p>
        </w:tc>
        <w:tc>
          <w:tcPr>
            <w:tcW w:w="465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是否需要改造升级（是/否）</w:t>
            </w:r>
          </w:p>
        </w:tc>
        <w:tc>
          <w:tcPr>
            <w:tcW w:w="465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所属供区（省公司、郴电、新华、自供区）</w:t>
            </w:r>
          </w:p>
        </w:tc>
        <w:tc>
          <w:tcPr>
            <w:tcW w:w="465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是否国网供区内待接管农林场及小供区（是/否）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农林场/小供区名称</w:t>
            </w:r>
          </w:p>
        </w:tc>
        <w:tc>
          <w:tcPr>
            <w:tcW w:w="5937" w:type="dxa"/>
            <w:gridSpan w:val="11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电网现状（截至2015年底数据）</w:t>
            </w:r>
          </w:p>
        </w:tc>
        <w:tc>
          <w:tcPr>
            <w:tcW w:w="752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计划</w:t>
            </w:r>
          </w:p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完成</w:t>
            </w:r>
          </w:p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改造</w:t>
            </w:r>
          </w:p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时间</w:t>
            </w:r>
          </w:p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（2016/</w:t>
            </w:r>
          </w:p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2017/</w:t>
            </w:r>
          </w:p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2018年）</w:t>
            </w:r>
          </w:p>
        </w:tc>
        <w:tc>
          <w:tcPr>
            <w:tcW w:w="787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预计2018年全村用电量（千瓦时）</w:t>
            </w:r>
          </w:p>
        </w:tc>
        <w:tc>
          <w:tcPr>
            <w:tcW w:w="552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预计2018年全村最高负荷（兆瓦）</w:t>
            </w:r>
          </w:p>
        </w:tc>
        <w:tc>
          <w:tcPr>
            <w:tcW w:w="2453" w:type="dxa"/>
            <w:gridSpan w:val="5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村电网改造升级总规模</w:t>
            </w: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2018年线路平均供电半径（公里）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预计2018年户均配变容量（kVA/户)</w:t>
            </w:r>
          </w:p>
        </w:tc>
        <w:tc>
          <w:tcPr>
            <w:tcW w:w="600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预计2018年供电可靠率（%）（不填）</w:t>
            </w:r>
          </w:p>
        </w:tc>
        <w:tc>
          <w:tcPr>
            <w:tcW w:w="487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预计2018年综合电压合格率        (%)（不填）</w:t>
            </w:r>
          </w:p>
        </w:tc>
        <w:tc>
          <w:tcPr>
            <w:tcW w:w="403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改造总投资        (万元)</w:t>
            </w:r>
          </w:p>
        </w:tc>
        <w:tc>
          <w:tcPr>
            <w:tcW w:w="1065" w:type="dxa"/>
            <w:gridSpan w:val="2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自供区改革情况</w:t>
            </w:r>
          </w:p>
        </w:tc>
        <w:tc>
          <w:tcPr>
            <w:tcW w:w="919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401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全村售电量（千瓦时）</w:t>
            </w:r>
          </w:p>
        </w:tc>
        <w:tc>
          <w:tcPr>
            <w:tcW w:w="49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10kV配变台数(台)</w:t>
            </w:r>
          </w:p>
        </w:tc>
        <w:tc>
          <w:tcPr>
            <w:tcW w:w="496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10kV配变容量(兆伏安)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10kV配变平均负载率（%）</w:t>
            </w:r>
          </w:p>
        </w:tc>
        <w:tc>
          <w:tcPr>
            <w:tcW w:w="456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重载过载配变台数(台)</w:t>
            </w:r>
          </w:p>
        </w:tc>
        <w:tc>
          <w:tcPr>
            <w:tcW w:w="496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低压线路长度（公里）</w:t>
            </w:r>
          </w:p>
        </w:tc>
        <w:tc>
          <w:tcPr>
            <w:tcW w:w="566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10kV线路供电半径（公里）</w:t>
            </w:r>
          </w:p>
        </w:tc>
        <w:tc>
          <w:tcPr>
            <w:tcW w:w="49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低压线路平均供电半径（公里）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供电可靠率（%）（不填）</w:t>
            </w:r>
          </w:p>
        </w:tc>
        <w:tc>
          <w:tcPr>
            <w:tcW w:w="583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综合电压合格率        (%)（不填）</w:t>
            </w:r>
          </w:p>
        </w:tc>
        <w:tc>
          <w:tcPr>
            <w:tcW w:w="43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低电压户数        (户)</w:t>
            </w:r>
          </w:p>
        </w:tc>
        <w:tc>
          <w:tcPr>
            <w:tcW w:w="752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新增配变台数(台)</w:t>
            </w:r>
          </w:p>
        </w:tc>
        <w:tc>
          <w:tcPr>
            <w:tcW w:w="403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新增配变容量(兆伏安)</w:t>
            </w:r>
          </w:p>
        </w:tc>
        <w:tc>
          <w:tcPr>
            <w:tcW w:w="49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新增10kV线路（公里）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新增低压线路（公里）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户表（户）</w:t>
            </w:r>
          </w:p>
        </w:tc>
        <w:tc>
          <w:tcPr>
            <w:tcW w:w="49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10kV</w:t>
            </w:r>
          </w:p>
        </w:tc>
        <w:tc>
          <w:tcPr>
            <w:tcW w:w="49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低压</w:t>
            </w:r>
          </w:p>
        </w:tc>
        <w:tc>
          <w:tcPr>
            <w:tcW w:w="670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体制理顺后待上划大电网（省公司、郴电、新华）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是否愿意上划（是/否）</w:t>
            </w:r>
          </w:p>
        </w:tc>
        <w:tc>
          <w:tcPr>
            <w:tcW w:w="919" w:type="dxa"/>
            <w:vMerge w:val="continue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百福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安化县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安化供电公司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小淹镇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769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2653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279652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7.13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30.9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10.72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1.98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107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1044000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9.5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769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10.72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0.33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1.38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洗澡坪村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赫山区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赫山区供电公司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岳家桥镇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430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2193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442380 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12.63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535279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2015年低电压项目已改造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双文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安化县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安化供电公司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田庄乡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243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144600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6.88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17.89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8.9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35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270000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2014年已做未改村改造，2015年已做完善村改造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文利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安化县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安化供电公司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大福镇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364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1053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146840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13.97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8.45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18.1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110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405000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18.1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0.73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增福村</w:t>
            </w:r>
          </w:p>
        </w:tc>
        <w:tc>
          <w:tcPr>
            <w:tcW w:w="63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大通湖区</w:t>
            </w:r>
          </w:p>
        </w:tc>
        <w:tc>
          <w:tcPr>
            <w:tcW w:w="72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大通湖供电公司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金盆镇</w:t>
            </w:r>
          </w:p>
        </w:tc>
        <w:tc>
          <w:tcPr>
            <w:tcW w:w="63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241</w:t>
            </w:r>
          </w:p>
        </w:tc>
        <w:tc>
          <w:tcPr>
            <w:tcW w:w="63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956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198976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0.18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15.77</w:t>
            </w:r>
          </w:p>
        </w:tc>
        <w:tc>
          <w:tcPr>
            <w:tcW w:w="456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17.36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1.65</w:t>
            </w:r>
          </w:p>
        </w:tc>
        <w:tc>
          <w:tcPr>
            <w:tcW w:w="49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752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787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245337</w:t>
            </w:r>
          </w:p>
        </w:tc>
        <w:tc>
          <w:tcPr>
            <w:tcW w:w="552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0.1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1.2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61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1.65</w:t>
            </w:r>
          </w:p>
        </w:tc>
        <w:tc>
          <w:tcPr>
            <w:tcW w:w="49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0.88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1.16 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2015年已改造过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龙荣村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赫山区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赫山区供电公司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兰溪镇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947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3788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1106037 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1.07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14.75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6.3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56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1338305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2015年低电压项目已改造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汤家塅村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桃江县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桃江县供电公司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武潭镇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784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2352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748234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0.98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10.89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12.75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0.73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1.24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283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878378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0.4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1.8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0.49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0.58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1.76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南华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安化县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安化供电公司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冷市镇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710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2599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600245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0.48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17.84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34.45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17.5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1.53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191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432000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0.8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17.5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0.76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1.80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340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需9月份调整项目库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黄家山村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资阳区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资阳农电公司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新桥河镇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787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2758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802154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0.85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13.47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15.4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1.8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34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922477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0.11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0.1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0.6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787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1.3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0.9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1.21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侯龙村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沅江市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沅江供电公司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阳罗洲镇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649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2076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584100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1.77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4.71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5.1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681000 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1.56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5.1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3.50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渣洋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安化县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安化供电公司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马路镇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161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45857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10.91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11.96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26.54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1.842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234000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2.1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161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26.54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0.921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2.24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需9月份调整项目库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竹山村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桃江县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桃江县供电公司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松木塘镇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414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1242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753185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26.87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14.2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130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785642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1.4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关山口村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桃江县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桃江县供电公司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松木塘镇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642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1926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682925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0.66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14.77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25.2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0.7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153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2017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716530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0.4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1.8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易家坊村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桃江县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桃江县供电公司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马迹塘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439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1317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458664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0.45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14.54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12.6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18.75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55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545000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0.1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1.8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1.9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19.2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0.85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1.25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01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458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贫困村名称</w:t>
            </w:r>
          </w:p>
        </w:tc>
        <w:tc>
          <w:tcPr>
            <w:tcW w:w="630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所属市（州）</w:t>
            </w:r>
          </w:p>
        </w:tc>
        <w:tc>
          <w:tcPr>
            <w:tcW w:w="630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所属县（市、区）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所属县公司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所属乡镇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供电户数（户）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供电人口（人）</w:t>
            </w:r>
          </w:p>
        </w:tc>
        <w:tc>
          <w:tcPr>
            <w:tcW w:w="465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是否为未改村（是/否）</w:t>
            </w:r>
          </w:p>
        </w:tc>
        <w:tc>
          <w:tcPr>
            <w:tcW w:w="465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是否需要改造升级（是/否）</w:t>
            </w:r>
          </w:p>
        </w:tc>
        <w:tc>
          <w:tcPr>
            <w:tcW w:w="465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所属供区（省公司、郴电、新华、自供区）</w:t>
            </w:r>
          </w:p>
        </w:tc>
        <w:tc>
          <w:tcPr>
            <w:tcW w:w="465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是否国网供区内待接管农林场及小供区（是/否）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农林场/小供区名称</w:t>
            </w:r>
          </w:p>
        </w:tc>
        <w:tc>
          <w:tcPr>
            <w:tcW w:w="5937" w:type="dxa"/>
            <w:gridSpan w:val="11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电网现状（截至2015年底数据）</w:t>
            </w:r>
          </w:p>
        </w:tc>
        <w:tc>
          <w:tcPr>
            <w:tcW w:w="752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计划</w:t>
            </w:r>
          </w:p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完成</w:t>
            </w:r>
          </w:p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改造</w:t>
            </w:r>
          </w:p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时间</w:t>
            </w:r>
          </w:p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（2016/</w:t>
            </w:r>
          </w:p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2017/</w:t>
            </w:r>
          </w:p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2018年）</w:t>
            </w:r>
          </w:p>
        </w:tc>
        <w:tc>
          <w:tcPr>
            <w:tcW w:w="787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预计2018年全村用电量（千瓦时）</w:t>
            </w:r>
          </w:p>
        </w:tc>
        <w:tc>
          <w:tcPr>
            <w:tcW w:w="552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预计2018年全村最高负荷（兆瓦）</w:t>
            </w:r>
          </w:p>
        </w:tc>
        <w:tc>
          <w:tcPr>
            <w:tcW w:w="2453" w:type="dxa"/>
            <w:gridSpan w:val="5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村电网改造升级总规模</w:t>
            </w: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2018年线路平均供电半径（公里）</w:t>
            </w:r>
          </w:p>
        </w:tc>
        <w:tc>
          <w:tcPr>
            <w:tcW w:w="670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预计2018年户均配变容量（kVA/户)</w:t>
            </w:r>
          </w:p>
        </w:tc>
        <w:tc>
          <w:tcPr>
            <w:tcW w:w="600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预计2018年供电可靠率（%）（不填）</w:t>
            </w:r>
          </w:p>
        </w:tc>
        <w:tc>
          <w:tcPr>
            <w:tcW w:w="487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预计2018年综合电压合格率        (%)（不填）</w:t>
            </w:r>
          </w:p>
        </w:tc>
        <w:tc>
          <w:tcPr>
            <w:tcW w:w="403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改造总投资        (万元)</w:t>
            </w:r>
          </w:p>
        </w:tc>
        <w:tc>
          <w:tcPr>
            <w:tcW w:w="1065" w:type="dxa"/>
            <w:gridSpan w:val="2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自供区改革情况</w:t>
            </w:r>
          </w:p>
        </w:tc>
        <w:tc>
          <w:tcPr>
            <w:tcW w:w="919" w:type="dxa"/>
            <w:vMerge w:val="restart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401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全村售电量（千瓦时）</w:t>
            </w:r>
          </w:p>
        </w:tc>
        <w:tc>
          <w:tcPr>
            <w:tcW w:w="49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10kV配变台数(台)</w:t>
            </w:r>
          </w:p>
        </w:tc>
        <w:tc>
          <w:tcPr>
            <w:tcW w:w="496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10kV配变容量(兆伏安)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10kV配变平均负载率（%）</w:t>
            </w:r>
          </w:p>
        </w:tc>
        <w:tc>
          <w:tcPr>
            <w:tcW w:w="456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重载过载配变台数(台)</w:t>
            </w:r>
          </w:p>
        </w:tc>
        <w:tc>
          <w:tcPr>
            <w:tcW w:w="496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低压线路长度（公里）</w:t>
            </w:r>
          </w:p>
        </w:tc>
        <w:tc>
          <w:tcPr>
            <w:tcW w:w="566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10kV线路供电半径（公里）</w:t>
            </w:r>
          </w:p>
        </w:tc>
        <w:tc>
          <w:tcPr>
            <w:tcW w:w="49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低压线路平均供电半径（公里）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供电可靠率（%）（不填）</w:t>
            </w:r>
          </w:p>
        </w:tc>
        <w:tc>
          <w:tcPr>
            <w:tcW w:w="583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综合电压合格率        (%)（不填）</w:t>
            </w:r>
          </w:p>
        </w:tc>
        <w:tc>
          <w:tcPr>
            <w:tcW w:w="43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低电压户数        (户)</w:t>
            </w:r>
          </w:p>
        </w:tc>
        <w:tc>
          <w:tcPr>
            <w:tcW w:w="752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新增配变台数(台)</w:t>
            </w:r>
          </w:p>
        </w:tc>
        <w:tc>
          <w:tcPr>
            <w:tcW w:w="403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新增配变容量(兆伏安)</w:t>
            </w:r>
          </w:p>
        </w:tc>
        <w:tc>
          <w:tcPr>
            <w:tcW w:w="49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新增10kV线路（公里）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新增低压线路（公里）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户表（户）</w:t>
            </w:r>
          </w:p>
        </w:tc>
        <w:tc>
          <w:tcPr>
            <w:tcW w:w="49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10kV</w:t>
            </w:r>
          </w:p>
        </w:tc>
        <w:tc>
          <w:tcPr>
            <w:tcW w:w="49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低压</w:t>
            </w:r>
          </w:p>
        </w:tc>
        <w:tc>
          <w:tcPr>
            <w:tcW w:w="670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体制理顺后待上划大电网（省公司、郴电、新华）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是否愿意上划（是/否）</w:t>
            </w:r>
          </w:p>
        </w:tc>
        <w:tc>
          <w:tcPr>
            <w:tcW w:w="919" w:type="dxa"/>
            <w:vMerge w:val="continue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兴茶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安化县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安化供电公司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梅城镇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97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873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廖家坪水库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廖家坪水库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312000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44.52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4.921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137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180000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0.1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1.8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97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2.5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2.06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如移交即做未改村改造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大中村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沅江市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沅江供电公司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阳罗洲镇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616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1971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554400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1.285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6.16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23.09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6.7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646600 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6.7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2.09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2015年低电压项目已改造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连里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安化县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安化供电公司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渠江镇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540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1746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721914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0.595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17.31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11.92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7.08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1.53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126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2017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895500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0.1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1.8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540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7.08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0.765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1.29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梅兰坪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安化县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安化供电公司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滔溪镇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360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1212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263245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12.52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16.1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6.7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121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2017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450000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1.8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360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6.7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1.345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建新村</w:t>
            </w:r>
          </w:p>
        </w:tc>
        <w:tc>
          <w:tcPr>
            <w:tcW w:w="63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南县</w:t>
            </w:r>
          </w:p>
        </w:tc>
        <w:tc>
          <w:tcPr>
            <w:tcW w:w="72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南县供电公司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麻河口镇</w:t>
            </w:r>
          </w:p>
        </w:tc>
        <w:tc>
          <w:tcPr>
            <w:tcW w:w="63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171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684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253146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18.06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9.2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0.95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752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293048</w:t>
            </w:r>
          </w:p>
        </w:tc>
        <w:tc>
          <w:tcPr>
            <w:tcW w:w="552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0.16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0.95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4.6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2013年已网改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福兴村</w:t>
            </w:r>
          </w:p>
        </w:tc>
        <w:tc>
          <w:tcPr>
            <w:tcW w:w="63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南县</w:t>
            </w:r>
          </w:p>
        </w:tc>
        <w:tc>
          <w:tcPr>
            <w:tcW w:w="72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南县供电公司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茅草街镇</w:t>
            </w:r>
          </w:p>
        </w:tc>
        <w:tc>
          <w:tcPr>
            <w:tcW w:w="63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676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2028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743454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0.73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14.53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18.1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0.6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200</w:t>
            </w:r>
          </w:p>
        </w:tc>
        <w:tc>
          <w:tcPr>
            <w:tcW w:w="752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860000</w:t>
            </w:r>
          </w:p>
        </w:tc>
        <w:tc>
          <w:tcPr>
            <w:tcW w:w="552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0.57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0.6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2015年已网改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石林村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赫山区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赫山区供电公司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泉交河镇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501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2054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456221 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0.42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15.50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12.5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7.2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121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552027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1.44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2015年已网改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告丰村</w:t>
            </w:r>
          </w:p>
        </w:tc>
        <w:tc>
          <w:tcPr>
            <w:tcW w:w="63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南县</w:t>
            </w:r>
          </w:p>
        </w:tc>
        <w:tc>
          <w:tcPr>
            <w:tcW w:w="72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南县供电公司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浪拔湖村</w:t>
            </w:r>
          </w:p>
        </w:tc>
        <w:tc>
          <w:tcPr>
            <w:tcW w:w="63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279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1844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253823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9.05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0.33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1.48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85</w:t>
            </w:r>
          </w:p>
        </w:tc>
        <w:tc>
          <w:tcPr>
            <w:tcW w:w="752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293832</w:t>
            </w:r>
          </w:p>
        </w:tc>
        <w:tc>
          <w:tcPr>
            <w:tcW w:w="552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0.31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0.33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1.48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1.43 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2014年已网改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管竹山村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沅江市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沅江供电公司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万子湖乡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195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624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214500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11.77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5.85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8.3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250000 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8.3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1.33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2010年已网改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1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农丰村</w:t>
            </w:r>
          </w:p>
        </w:tc>
        <w:tc>
          <w:tcPr>
            <w:tcW w:w="63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益阳市</w:t>
            </w:r>
          </w:p>
        </w:tc>
        <w:tc>
          <w:tcPr>
            <w:tcW w:w="63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南县</w:t>
            </w:r>
          </w:p>
        </w:tc>
        <w:tc>
          <w:tcPr>
            <w:tcW w:w="72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南县供电公司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青树嘴镇</w:t>
            </w:r>
          </w:p>
        </w:tc>
        <w:tc>
          <w:tcPr>
            <w:tcW w:w="63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251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753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省公司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否</w:t>
            </w:r>
          </w:p>
        </w:tc>
        <w:tc>
          <w:tcPr>
            <w:tcW w:w="34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245479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14.01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6.8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0.73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2.27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83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75</w:t>
            </w:r>
          </w:p>
        </w:tc>
        <w:tc>
          <w:tcPr>
            <w:tcW w:w="752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284173</w:t>
            </w:r>
          </w:p>
        </w:tc>
        <w:tc>
          <w:tcPr>
            <w:tcW w:w="552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0.73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2.27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shd w:val="clear" w:color="000000" w:fill="FFFFFF"/>
            <w:vAlign w:val="center"/>
          </w:tcPr>
          <w:p>
            <w:pPr>
              <w:spacing w:line="220" w:lineRule="exact"/>
              <w:ind w:left="-63" w:leftChars="-30" w:right="-63" w:rightChars="-3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2014年已网改</w:t>
            </w:r>
          </w:p>
        </w:tc>
      </w:tr>
    </w:tbl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- 127 -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128 -</w:t>
    </w:r>
    <w:r>
      <w:rPr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161D1"/>
    <w:rsid w:val="62D161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hint="default"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2016-10-25T02:43:00Z</dcterms:created>
  <dc:creator>Administrator</dc:creator>
  <cp:lastModifiedBy>Administrator</cp:lastModifiedBy>
  <dcterms:modified xsi:type="dcterms:W3CDTF">2016-10-25T02:43:39Z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