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附件7</w:t>
      </w:r>
    </w:p>
    <w:p>
      <w:pPr>
        <w:pStyle w:val="5"/>
        <w:shd w:val="clear" w:color="auto" w:fill="FFFFFF"/>
        <w:spacing w:before="0" w:after="0"/>
        <w:jc w:val="center"/>
        <w:rPr>
          <w:rStyle w:val="4"/>
          <w:rFonts w:ascii="方正小标宋简体" w:eastAsia="方正小标宋简体"/>
          <w:sz w:val="44"/>
          <w:szCs w:val="44"/>
        </w:rPr>
      </w:pPr>
      <w:bookmarkStart w:id="0" w:name="_GoBack"/>
      <w:r>
        <w:rPr>
          <w:rStyle w:val="4"/>
          <w:rFonts w:ascii="方正小标宋简体" w:eastAsia="方正小标宋简体"/>
          <w:sz w:val="44"/>
          <w:szCs w:val="44"/>
        </w:rPr>
        <w:t>市本级现有审批服务事项的涉改单位</w:t>
      </w:r>
      <w:bookmarkEnd w:id="0"/>
    </w:p>
    <w:p>
      <w:pPr>
        <w:ind w:firstLine="640" w:firstLineChars="200"/>
        <w:rPr>
          <w:rStyle w:val="4"/>
          <w:rFonts w:ascii="仿宋_GB2312" w:hAnsi="宋体" w:eastAsia="仿宋_GB2312"/>
          <w:kern w:val="0"/>
          <w:sz w:val="32"/>
          <w:szCs w:val="32"/>
        </w:rPr>
      </w:pPr>
    </w:p>
    <w:p>
      <w:pPr>
        <w:ind w:firstLine="640" w:firstLineChars="200"/>
        <w:rPr>
          <w:rStyle w:val="4"/>
          <w:rFonts w:ascii="仿宋_GB2312" w:hAnsi="宋体" w:eastAsia="仿宋_GB2312"/>
          <w:kern w:val="0"/>
          <w:sz w:val="32"/>
          <w:szCs w:val="32"/>
        </w:rPr>
      </w:pPr>
      <w:r>
        <w:rPr>
          <w:rStyle w:val="4"/>
          <w:rFonts w:ascii="仿宋_GB2312" w:hAnsi="宋体" w:eastAsia="仿宋_GB2312"/>
          <w:kern w:val="0"/>
          <w:sz w:val="32"/>
          <w:szCs w:val="32"/>
        </w:rPr>
        <w:t>市财政局、市自然资源和规划局、市生态环境局、市住房和城乡建设局、市文化旅游广电体育局、市应急管理局、市发展和改革委员会、市教育局、市工业和信息化局、市公安局、市民政局、市交通运输局、市水利局、市商务局、市卫生健康委员会、市退役军人事务局、市城市管理和综合执法局、市市场监督管理局、市税务局、市气象局、市烟草局、市消防支队、市人力资源和社会保障局、市医疗保障局、市公积金中心、市公安交警支队、市科学技术局、市司法局、市统计局、市政府金融办、市农业农村局、市林业局、市国安局、市委宣传部（市新闻出版局）、市委统战部（市政府侨办）、市委办公室（市市档案局）、市国家保密局、市邮政管理局、市地志办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7DAA"/>
    <w:rsid w:val="0894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  <w:style w:type="paragraph" w:customStyle="1" w:styleId="5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2020-06-08T07:21:00Z</dcterms:created>
  <dc:creator>Volar</dc:creator>
  <cp:lastModifiedBy>Volar</cp:lastModifiedBy>
  <dcterms:modified xsi:type="dcterms:W3CDTF">2020-06-08T07:21:34Z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