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96" w:lineRule="atLeast"/>
        <w:rPr>
          <w:rFonts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>附</w:t>
      </w:r>
      <w:r>
        <w:rPr>
          <w:rFonts w:hint="eastAsia" w:ascii="黑体" w:hAnsi="黑体" w:eastAsia="黑体" w:cs="宋体"/>
          <w:sz w:val="32"/>
          <w:szCs w:val="32"/>
        </w:rPr>
        <w:t>件</w:t>
      </w:r>
    </w:p>
    <w:p>
      <w:pPr>
        <w:spacing w:after="0" w:line="640" w:lineRule="exac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highlight w:val="none"/>
        </w:rPr>
        <w:t>湖南省2024年高校毕业生“三支一扶”</w:t>
      </w:r>
    </w:p>
    <w:p>
      <w:pPr>
        <w:shd w:val="clear" w:color="auto" w:fill="FFFFFF"/>
        <w:spacing w:after="0" w:line="396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highlight w:val="none"/>
        </w:rPr>
        <w:t>计划招募笔试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sz w:val="44"/>
          <w:szCs w:val="44"/>
          <w:highlight w:val="none"/>
          <w:lang w:eastAsia="zh-CN"/>
        </w:rPr>
        <w:t>益阳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sz w:val="44"/>
          <w:szCs w:val="44"/>
          <w:highlight w:val="none"/>
        </w:rPr>
        <w:t>考区</w:t>
      </w: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highlight w:val="none"/>
        </w:rPr>
        <w:t>成绩复查申请表</w:t>
      </w:r>
      <w:bookmarkEnd w:id="0"/>
    </w:p>
    <w:p>
      <w:pPr>
        <w:shd w:val="clear" w:color="auto" w:fill="FFFFFF"/>
        <w:spacing w:line="396" w:lineRule="atLeast"/>
        <w:jc w:val="center"/>
        <w:rPr>
          <w:rFonts w:ascii="宋体" w:hAnsi="宋体" w:cs="宋体"/>
          <w:sz w:val="24"/>
        </w:rPr>
      </w:pPr>
    </w:p>
    <w:tbl>
      <w:tblPr>
        <w:tblStyle w:val="6"/>
        <w:tblW w:w="858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61"/>
        <w:gridCol w:w="989"/>
        <w:gridCol w:w="670"/>
        <w:gridCol w:w="1643"/>
        <w:gridCol w:w="17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姓    名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ind w:firstLine="56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ind w:firstLine="56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缺考      （        ）</w:t>
            </w:r>
          </w:p>
          <w:p>
            <w:pPr>
              <w:spacing w:after="0" w:line="324" w:lineRule="atLeast"/>
              <w:ind w:firstLine="56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违纪      （        ）</w:t>
            </w:r>
          </w:p>
          <w:p>
            <w:pPr>
              <w:spacing w:after="0" w:line="324" w:lineRule="atLeast"/>
              <w:ind w:firstLine="56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零分      （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324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spacing w:line="396" w:lineRule="atLeas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highlight w:val="none"/>
              </w:rPr>
              <w:t>注：考生填写后，于7月12日17:00前传真至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highlight w:val="none"/>
                <w:lang w:val="en-US" w:eastAsia="zh-CN"/>
              </w:rPr>
              <w:t>0737-4226090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highlight w:val="none"/>
              </w:rPr>
              <w:t>；不在成绩复查范围内的复查申请不予受理</w:t>
            </w:r>
          </w:p>
          <w:p>
            <w:pPr>
              <w:shd w:val="clear" w:color="auto" w:fill="FFFFFF"/>
              <w:spacing w:line="396" w:lineRule="atLeast"/>
              <w:ind w:firstLine="1440" w:firstLineChars="6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highlight w:val="none"/>
              </w:rPr>
            </w:pPr>
          </w:p>
          <w:p>
            <w:pPr>
              <w:shd w:val="clear" w:color="auto" w:fill="FFFFFF"/>
              <w:spacing w:line="396" w:lineRule="atLeast"/>
              <w:ind w:firstLine="64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highlight w:val="none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highlight w:val="none"/>
              </w:rPr>
            </w:pPr>
          </w:p>
        </w:tc>
      </w:tr>
    </w:tbl>
    <w:p/>
    <w:sectPr>
      <w:footerReference r:id="rId5" w:type="default"/>
      <w:pgSz w:w="11906" w:h="16838"/>
      <w:pgMar w:top="1984" w:right="1531" w:bottom="1814" w:left="1531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GFmNjgxYWVhYzU0NmRmZWQwZTNiOTE5MDZmOTgifQ=="/>
  </w:docVars>
  <w:rsids>
    <w:rsidRoot w:val="2DF4597A"/>
    <w:rsid w:val="00077EC5"/>
    <w:rsid w:val="00174295"/>
    <w:rsid w:val="003A24CD"/>
    <w:rsid w:val="003A28F4"/>
    <w:rsid w:val="004E5744"/>
    <w:rsid w:val="006F1736"/>
    <w:rsid w:val="007D4CC2"/>
    <w:rsid w:val="00863788"/>
    <w:rsid w:val="009F572A"/>
    <w:rsid w:val="00EB382F"/>
    <w:rsid w:val="00F36C67"/>
    <w:rsid w:val="00F63F2C"/>
    <w:rsid w:val="06012095"/>
    <w:rsid w:val="063550A6"/>
    <w:rsid w:val="09B33391"/>
    <w:rsid w:val="14CF32D4"/>
    <w:rsid w:val="15966195"/>
    <w:rsid w:val="196A7ADD"/>
    <w:rsid w:val="1C3D7673"/>
    <w:rsid w:val="1D794397"/>
    <w:rsid w:val="1F2B09AE"/>
    <w:rsid w:val="2171041B"/>
    <w:rsid w:val="25556752"/>
    <w:rsid w:val="2AE42B57"/>
    <w:rsid w:val="2CAA6004"/>
    <w:rsid w:val="2DF4597A"/>
    <w:rsid w:val="34A75871"/>
    <w:rsid w:val="373634E4"/>
    <w:rsid w:val="3D015D3A"/>
    <w:rsid w:val="41307EA0"/>
    <w:rsid w:val="423F533B"/>
    <w:rsid w:val="4BE07B8E"/>
    <w:rsid w:val="4C00081D"/>
    <w:rsid w:val="500B7289"/>
    <w:rsid w:val="51A75F41"/>
    <w:rsid w:val="51BB3BA7"/>
    <w:rsid w:val="5CCB1E37"/>
    <w:rsid w:val="63126BE6"/>
    <w:rsid w:val="66852785"/>
    <w:rsid w:val="6FE62D88"/>
    <w:rsid w:val="741B22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613</Words>
  <Characters>761</Characters>
  <Lines>4</Lines>
  <Paragraphs>1</Paragraphs>
  <TotalTime>2</TotalTime>
  <ScaleCrop>false</ScaleCrop>
  <LinksUpToDate>false</LinksUpToDate>
  <CharactersWithSpaces>813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2023-07-10T01:31:00Z</dcterms:created>
  <dc:creator>唐少武</dc:creator>
  <cp:lastModifiedBy>老兵不死</cp:lastModifiedBy>
  <cp:lastPrinted>2024-07-10T09:07:00Z</cp:lastPrinted>
  <dcterms:modified xsi:type="dcterms:W3CDTF">2024-07-10T09:55:00Z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34A6D46A9BE64C5689ED8AD57296E4B3_13</vt:lpwstr>
  </property>
</Properties>
</file>