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01" w:rsidRDefault="00DB2BF9">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0D7701" w:rsidRDefault="000D7701">
      <w:pPr>
        <w:ind w:firstLine="3200"/>
        <w:rPr>
          <w:rFonts w:ascii="仿宋" w:eastAsia="仿宋" w:hAnsi="仿宋" w:cs="仿宋"/>
          <w:sz w:val="32"/>
        </w:rPr>
      </w:pPr>
    </w:p>
    <w:p w:rsidR="000D7701" w:rsidRDefault="00DB2BF9">
      <w:pPr>
        <w:rPr>
          <w:rFonts w:ascii="黑体" w:eastAsia="黑体" w:hAnsi="黑体" w:cs="黑体"/>
          <w:sz w:val="32"/>
        </w:rPr>
      </w:pPr>
      <w:r>
        <w:rPr>
          <w:rFonts w:ascii="黑体" w:eastAsia="黑体" w:hAnsi="黑体" w:cs="黑体"/>
          <w:sz w:val="32"/>
        </w:rPr>
        <w:t>第一部分</w:t>
      </w:r>
      <w:r w:rsidR="00F216E4" w:rsidRPr="00F216E4">
        <w:rPr>
          <w:rFonts w:ascii="黑体" w:eastAsia="黑体" w:hAnsi="黑体" w:cs="Times New Roman" w:hint="eastAsia"/>
          <w:sz w:val="32"/>
          <w:szCs w:val="32"/>
        </w:rPr>
        <w:t>益阳市城镇职工医疗保险基金管理处</w:t>
      </w:r>
      <w:r>
        <w:rPr>
          <w:rFonts w:ascii="黑体" w:eastAsia="黑体" w:hAnsi="黑体" w:cs="黑体"/>
          <w:sz w:val="32"/>
        </w:rPr>
        <w:t xml:space="preserve">概况 </w:t>
      </w:r>
    </w:p>
    <w:p w:rsidR="000D7701" w:rsidRDefault="00DB2BF9">
      <w:pPr>
        <w:rPr>
          <w:rFonts w:ascii="楷体" w:eastAsia="楷体" w:hAnsi="楷体" w:cs="楷体"/>
          <w:sz w:val="32"/>
        </w:rPr>
      </w:pPr>
      <w:r>
        <w:rPr>
          <w:rFonts w:ascii="楷体" w:eastAsia="楷体" w:hAnsi="楷体" w:cs="楷体"/>
          <w:sz w:val="32"/>
        </w:rPr>
        <w:t xml:space="preserve">一、主要职能 </w:t>
      </w:r>
    </w:p>
    <w:p w:rsidR="000D7701" w:rsidRDefault="00DB2BF9">
      <w:pPr>
        <w:rPr>
          <w:rFonts w:ascii="楷体" w:eastAsia="楷体" w:hAnsi="楷体" w:cs="楷体"/>
          <w:sz w:val="32"/>
        </w:rPr>
      </w:pPr>
      <w:r>
        <w:rPr>
          <w:rFonts w:ascii="楷体" w:eastAsia="楷体" w:hAnsi="楷体" w:cs="楷体"/>
          <w:sz w:val="32"/>
        </w:rPr>
        <w:t>二、机构设置</w:t>
      </w:r>
    </w:p>
    <w:p w:rsidR="000D7701" w:rsidRDefault="00DB2BF9">
      <w:pPr>
        <w:rPr>
          <w:rFonts w:ascii="楷体" w:eastAsia="楷体" w:hAnsi="楷体" w:cs="楷体"/>
          <w:sz w:val="32"/>
        </w:rPr>
      </w:pPr>
      <w:r>
        <w:rPr>
          <w:rFonts w:ascii="楷体" w:eastAsia="楷体" w:hAnsi="楷体" w:cs="楷体"/>
          <w:sz w:val="32"/>
        </w:rPr>
        <w:t xml:space="preserve">三、部门决算单位构成 </w:t>
      </w:r>
    </w:p>
    <w:p w:rsidR="000D7701" w:rsidRDefault="000D7701">
      <w:pPr>
        <w:rPr>
          <w:rFonts w:ascii="楷体" w:eastAsia="楷体" w:hAnsi="楷体" w:cs="楷体"/>
          <w:sz w:val="32"/>
        </w:rPr>
      </w:pPr>
    </w:p>
    <w:p w:rsidR="000D7701" w:rsidRDefault="00DB2BF9">
      <w:pPr>
        <w:rPr>
          <w:rFonts w:ascii="黑体" w:eastAsia="黑体" w:hAnsi="黑体" w:cs="黑体"/>
          <w:sz w:val="32"/>
        </w:rPr>
      </w:pPr>
      <w:r>
        <w:rPr>
          <w:rFonts w:ascii="黑体" w:eastAsia="黑体" w:hAnsi="黑体" w:cs="黑体"/>
          <w:sz w:val="32"/>
        </w:rPr>
        <w:t>第二部分</w:t>
      </w:r>
      <w:r w:rsidR="00F216E4" w:rsidRPr="00F216E4">
        <w:rPr>
          <w:rFonts w:ascii="黑体" w:eastAsia="黑体" w:hAnsi="黑体" w:cs="Times New Roman" w:hint="eastAsia"/>
          <w:sz w:val="32"/>
          <w:szCs w:val="32"/>
        </w:rPr>
        <w:t>益阳市城镇职工</w:t>
      </w:r>
      <w:r w:rsidR="00F216E4">
        <w:rPr>
          <w:rFonts w:ascii="黑体" w:eastAsia="黑体" w:hAnsi="黑体" w:hint="eastAsia"/>
          <w:sz w:val="32"/>
          <w:szCs w:val="32"/>
        </w:rPr>
        <w:t>医疗保险基金管理</w:t>
      </w:r>
      <w:r w:rsidR="005E3D7D">
        <w:rPr>
          <w:rFonts w:ascii="黑体" w:eastAsia="黑体" w:hAnsi="黑体" w:hint="eastAsia"/>
          <w:sz w:val="32"/>
          <w:szCs w:val="32"/>
        </w:rPr>
        <w:t>处</w:t>
      </w:r>
      <w:r>
        <w:rPr>
          <w:rFonts w:ascii="黑体" w:eastAsia="黑体" w:hAnsi="黑体" w:cs="黑体"/>
          <w:sz w:val="32"/>
        </w:rPr>
        <w:t>201</w:t>
      </w:r>
      <w:r w:rsidR="005E3D7D">
        <w:rPr>
          <w:rFonts w:ascii="黑体" w:eastAsia="黑体" w:hAnsi="黑体" w:cs="黑体" w:hint="eastAsia"/>
          <w:sz w:val="32"/>
        </w:rPr>
        <w:t>7</w:t>
      </w:r>
      <w:r>
        <w:rPr>
          <w:rFonts w:ascii="黑体" w:eastAsia="黑体" w:hAnsi="黑体" w:cs="黑体"/>
          <w:sz w:val="32"/>
        </w:rPr>
        <w:t xml:space="preserve"> 年度部门决算表 </w:t>
      </w:r>
    </w:p>
    <w:p w:rsidR="000D7701" w:rsidRDefault="00DB2BF9">
      <w:pPr>
        <w:rPr>
          <w:rFonts w:ascii="楷体" w:eastAsia="楷体" w:hAnsi="楷体" w:cs="楷体"/>
          <w:sz w:val="32"/>
        </w:rPr>
      </w:pPr>
      <w:r>
        <w:rPr>
          <w:rFonts w:ascii="楷体" w:eastAsia="楷体" w:hAnsi="楷体" w:cs="楷体"/>
          <w:sz w:val="32"/>
        </w:rPr>
        <w:t xml:space="preserve">一、收入支出决算总表 </w:t>
      </w:r>
    </w:p>
    <w:p w:rsidR="000D7701" w:rsidRDefault="00DB2BF9">
      <w:pPr>
        <w:rPr>
          <w:rFonts w:ascii="楷体" w:eastAsia="楷体" w:hAnsi="楷体" w:cs="楷体"/>
          <w:sz w:val="32"/>
        </w:rPr>
      </w:pPr>
      <w:r>
        <w:rPr>
          <w:rFonts w:ascii="楷体" w:eastAsia="楷体" w:hAnsi="楷体" w:cs="楷体"/>
          <w:sz w:val="32"/>
        </w:rPr>
        <w:t xml:space="preserve">二、收入决算表 </w:t>
      </w:r>
    </w:p>
    <w:p w:rsidR="000D7701" w:rsidRDefault="00DB2BF9">
      <w:pPr>
        <w:rPr>
          <w:rFonts w:ascii="楷体" w:eastAsia="楷体" w:hAnsi="楷体" w:cs="楷体"/>
          <w:sz w:val="32"/>
        </w:rPr>
      </w:pPr>
      <w:r>
        <w:rPr>
          <w:rFonts w:ascii="楷体" w:eastAsia="楷体" w:hAnsi="楷体" w:cs="楷体"/>
          <w:sz w:val="32"/>
        </w:rPr>
        <w:t xml:space="preserve">三、支出决算表 </w:t>
      </w:r>
    </w:p>
    <w:p w:rsidR="000D7701" w:rsidRDefault="00DB2BF9">
      <w:pPr>
        <w:rPr>
          <w:rFonts w:ascii="楷体" w:eastAsia="楷体" w:hAnsi="楷体" w:cs="楷体"/>
          <w:sz w:val="32"/>
        </w:rPr>
      </w:pPr>
      <w:r>
        <w:rPr>
          <w:rFonts w:ascii="楷体" w:eastAsia="楷体" w:hAnsi="楷体" w:cs="楷体"/>
          <w:sz w:val="32"/>
        </w:rPr>
        <w:t xml:space="preserve">四、财政拨款收入支出决算总表 </w:t>
      </w:r>
    </w:p>
    <w:p w:rsidR="000D7701" w:rsidRDefault="00DB2BF9">
      <w:pPr>
        <w:rPr>
          <w:rFonts w:ascii="楷体" w:eastAsia="楷体" w:hAnsi="楷体" w:cs="楷体"/>
          <w:sz w:val="32"/>
        </w:rPr>
      </w:pPr>
      <w:r>
        <w:rPr>
          <w:rFonts w:ascii="楷体" w:eastAsia="楷体" w:hAnsi="楷体" w:cs="楷体"/>
          <w:sz w:val="32"/>
        </w:rPr>
        <w:t xml:space="preserve">五、一般公共预算财政拨款支出决算表 </w:t>
      </w:r>
    </w:p>
    <w:p w:rsidR="000D7701" w:rsidRDefault="00DB2BF9">
      <w:pPr>
        <w:rPr>
          <w:rFonts w:ascii="楷体" w:eastAsia="楷体" w:hAnsi="楷体" w:cs="楷体"/>
          <w:sz w:val="32"/>
        </w:rPr>
      </w:pPr>
      <w:r>
        <w:rPr>
          <w:rFonts w:ascii="楷体" w:eastAsia="楷体" w:hAnsi="楷体" w:cs="楷体"/>
          <w:sz w:val="32"/>
        </w:rPr>
        <w:t xml:space="preserve">六、一般公共预算财政拨款基本支出决算表 </w:t>
      </w:r>
    </w:p>
    <w:p w:rsidR="000D7701" w:rsidRDefault="00DB2BF9">
      <w:pPr>
        <w:rPr>
          <w:rFonts w:ascii="楷体" w:eastAsia="楷体" w:hAnsi="楷体" w:cs="楷体"/>
          <w:sz w:val="32"/>
        </w:rPr>
      </w:pPr>
      <w:r>
        <w:rPr>
          <w:rFonts w:ascii="楷体" w:eastAsia="楷体" w:hAnsi="楷体" w:cs="楷体"/>
          <w:sz w:val="32"/>
        </w:rPr>
        <w:t xml:space="preserve">七、一般公共预算财政拨款“三公”经费支出决算表 </w:t>
      </w:r>
    </w:p>
    <w:p w:rsidR="000D7701" w:rsidRDefault="00DB2BF9">
      <w:pPr>
        <w:rPr>
          <w:rFonts w:ascii="楷体" w:eastAsia="楷体" w:hAnsi="楷体" w:cs="楷体"/>
          <w:sz w:val="32"/>
        </w:rPr>
      </w:pPr>
      <w:r>
        <w:rPr>
          <w:rFonts w:ascii="楷体" w:eastAsia="楷体" w:hAnsi="楷体" w:cs="楷体"/>
          <w:sz w:val="32"/>
        </w:rPr>
        <w:t xml:space="preserve">八、政府性基金预算财政拨款收入支出决算表 </w:t>
      </w:r>
    </w:p>
    <w:p w:rsidR="000D7701" w:rsidRDefault="000D7701">
      <w:pPr>
        <w:rPr>
          <w:rFonts w:ascii="楷体" w:eastAsia="楷体" w:hAnsi="楷体" w:cs="楷体"/>
          <w:sz w:val="32"/>
        </w:rPr>
      </w:pPr>
    </w:p>
    <w:p w:rsidR="000D7701" w:rsidRDefault="00DB2BF9">
      <w:pPr>
        <w:rPr>
          <w:rFonts w:ascii="黑体" w:eastAsia="黑体" w:hAnsi="黑体" w:cs="黑体"/>
          <w:sz w:val="32"/>
        </w:rPr>
      </w:pPr>
      <w:r>
        <w:rPr>
          <w:rFonts w:ascii="黑体" w:eastAsia="黑体" w:hAnsi="黑体" w:cs="黑体"/>
          <w:sz w:val="32"/>
        </w:rPr>
        <w:t>第三部分</w:t>
      </w:r>
      <w:r w:rsidR="00F216E4" w:rsidRPr="00F216E4">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5E3D7D">
        <w:rPr>
          <w:rFonts w:ascii="黑体" w:eastAsia="黑体" w:hAnsi="黑体" w:cs="黑体" w:hint="eastAsia"/>
          <w:sz w:val="32"/>
        </w:rPr>
        <w:t>7</w:t>
      </w:r>
      <w:r>
        <w:rPr>
          <w:rFonts w:ascii="黑体" w:eastAsia="黑体" w:hAnsi="黑体" w:cs="黑体"/>
          <w:sz w:val="32"/>
        </w:rPr>
        <w:t>年度部门决算情况说明</w:t>
      </w:r>
    </w:p>
    <w:p w:rsidR="000D7701" w:rsidRDefault="000D7701">
      <w:pPr>
        <w:rPr>
          <w:rFonts w:ascii="黑体" w:eastAsia="黑体" w:hAnsi="黑体" w:cs="黑体"/>
          <w:sz w:val="32"/>
        </w:rPr>
      </w:pPr>
    </w:p>
    <w:p w:rsidR="000D7701" w:rsidRDefault="000D7701">
      <w:pPr>
        <w:rPr>
          <w:rFonts w:ascii="黑体" w:eastAsia="黑体" w:hAnsi="黑体" w:cs="黑体"/>
          <w:sz w:val="32"/>
        </w:rPr>
      </w:pPr>
    </w:p>
    <w:p w:rsidR="000D7701" w:rsidRDefault="00DB2BF9">
      <w:pPr>
        <w:rPr>
          <w:rFonts w:ascii="黑体" w:eastAsia="黑体" w:hAnsi="黑体" w:cs="黑体"/>
          <w:sz w:val="32"/>
        </w:rPr>
      </w:pPr>
      <w:r>
        <w:rPr>
          <w:rFonts w:ascii="黑体" w:eastAsia="黑体" w:hAnsi="黑体" w:cs="黑体"/>
          <w:sz w:val="32"/>
        </w:rPr>
        <w:lastRenderedPageBreak/>
        <w:t>第四部分 名词解释</w:t>
      </w:r>
    </w:p>
    <w:p w:rsidR="000D7701" w:rsidRDefault="00DB2BF9">
      <w:pPr>
        <w:jc w:val="left"/>
        <w:rPr>
          <w:rFonts w:ascii="仿宋" w:eastAsia="仿宋" w:hAnsi="仿宋" w:cs="仿宋"/>
          <w:b/>
          <w:color w:val="FF0000"/>
          <w:sz w:val="32"/>
        </w:rPr>
      </w:pPr>
      <w:r>
        <w:rPr>
          <w:rFonts w:ascii="仿宋" w:eastAsia="仿宋" w:hAnsi="仿宋" w:cs="仿宋"/>
          <w:b/>
          <w:color w:val="FF0000"/>
          <w:sz w:val="32"/>
        </w:rPr>
        <w:t>更为具体的格式，请参照财政部2016年度部门决算公开。</w:t>
      </w:r>
      <w:hyperlink r:id="rId6">
        <w:r>
          <w:rPr>
            <w:rFonts w:ascii="仿宋" w:eastAsia="仿宋" w:hAnsi="仿宋" w:cs="仿宋"/>
            <w:b/>
            <w:color w:val="0000FF"/>
            <w:sz w:val="32"/>
            <w:u w:val="single"/>
          </w:rPr>
          <w:t>http://gks.mof.gov.cn/2016zybmjsgk/zybmjs/2016nd/index_5.html</w:t>
        </w:r>
      </w:hyperlink>
    </w:p>
    <w:p w:rsidR="000D7701" w:rsidRDefault="000D7701">
      <w:pPr>
        <w:jc w:val="center"/>
        <w:rPr>
          <w:rFonts w:ascii="宋体" w:eastAsia="宋体" w:hAnsi="宋体" w:cs="宋体"/>
          <w:sz w:val="44"/>
        </w:rPr>
      </w:pPr>
    </w:p>
    <w:p w:rsidR="000D7701" w:rsidRDefault="00DB2BF9">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F216E4" w:rsidRPr="00F216E4">
        <w:rPr>
          <w:rFonts w:ascii="宋体" w:eastAsia="宋体" w:hAnsi="宋体" w:cs="Times New Roman" w:hint="eastAsia"/>
          <w:sz w:val="44"/>
          <w:szCs w:val="44"/>
        </w:rPr>
        <w:t>益阳市城镇职工医疗保险基金管理处</w:t>
      </w:r>
      <w:r>
        <w:rPr>
          <w:rFonts w:ascii="宋体" w:eastAsia="宋体" w:hAnsi="宋体" w:cs="宋体"/>
          <w:sz w:val="44"/>
        </w:rPr>
        <w:t>概况</w:t>
      </w:r>
    </w:p>
    <w:p w:rsidR="000D7701" w:rsidRDefault="000D7701">
      <w:pPr>
        <w:jc w:val="center"/>
        <w:rPr>
          <w:rFonts w:ascii="方正小标宋_GBK" w:eastAsia="方正小标宋_GBK" w:hAnsi="方正小标宋_GBK" w:cs="方正小标宋_GBK"/>
          <w:sz w:val="44"/>
        </w:rPr>
      </w:pPr>
    </w:p>
    <w:p w:rsidR="000D7701" w:rsidRDefault="00DB2BF9" w:rsidP="00CB1936">
      <w:pPr>
        <w:ind w:firstLineChars="200" w:firstLine="640"/>
        <w:jc w:val="left"/>
        <w:rPr>
          <w:rFonts w:ascii="黑体" w:eastAsia="黑体" w:hAnsi="黑体" w:cs="黑体"/>
          <w:sz w:val="32"/>
        </w:rPr>
      </w:pPr>
      <w:r>
        <w:rPr>
          <w:rFonts w:ascii="黑体" w:eastAsia="黑体" w:hAnsi="黑体" w:cs="黑体"/>
          <w:sz w:val="32"/>
        </w:rPr>
        <w:t>一、主要职能</w:t>
      </w:r>
    </w:p>
    <w:p w:rsidR="00F216E4" w:rsidRPr="00F216E4" w:rsidRDefault="00F216E4" w:rsidP="00F216E4">
      <w:pPr>
        <w:spacing w:line="500" w:lineRule="exact"/>
        <w:ind w:firstLineChars="200" w:firstLine="640"/>
        <w:rPr>
          <w:rFonts w:ascii="仿宋" w:eastAsia="仿宋" w:hAnsi="仿宋" w:cs="Times New Roman"/>
          <w:sz w:val="32"/>
          <w:szCs w:val="32"/>
        </w:rPr>
      </w:pPr>
      <w:r w:rsidRPr="00F216E4">
        <w:rPr>
          <w:rFonts w:ascii="仿宋" w:eastAsia="仿宋" w:hAnsi="仿宋" w:cs="Times New Roman" w:hint="eastAsia"/>
          <w:sz w:val="32"/>
          <w:szCs w:val="32"/>
        </w:rPr>
        <w:t>负责中央、省属驻益和市属行政事业单位以及市区内中央、省属、市属各级企业（含合资、外资、民营）医疗保险基金的收缴、给付、运营和管理；负责市本级基本医疗保险、生育保险参保登记、扩面、停保续保工作；负责市本级医疗保险协议医疗机构的管理；负责各协议医疗机构、协议零售药店、门诊部医疗保险费用的审核、监管及结算工作；负责对“药品、诊疗项目、医疗服务设施”三个目录的维护工作；负责对区县（市）城乡居民医疗保险费的筹集、管理进行指导工作。</w:t>
      </w:r>
    </w:p>
    <w:p w:rsidR="000D7701" w:rsidRPr="00F216E4" w:rsidRDefault="000D7701">
      <w:pPr>
        <w:ind w:left="795"/>
        <w:rPr>
          <w:rFonts w:ascii="仿宋" w:eastAsia="仿宋" w:hAnsi="仿宋" w:cs="仿宋"/>
          <w:sz w:val="32"/>
        </w:rPr>
      </w:pPr>
    </w:p>
    <w:p w:rsidR="000D7701" w:rsidRDefault="00DB2BF9" w:rsidP="00CB1936">
      <w:pPr>
        <w:ind w:leftChars="50" w:left="105" w:firstLineChars="200" w:firstLine="640"/>
        <w:rPr>
          <w:rFonts w:ascii="黑体" w:eastAsia="黑体" w:hAnsi="黑体" w:cs="黑体"/>
          <w:sz w:val="32"/>
        </w:rPr>
      </w:pPr>
      <w:r>
        <w:rPr>
          <w:rFonts w:ascii="黑体" w:eastAsia="黑体" w:hAnsi="黑体" w:cs="黑体"/>
          <w:sz w:val="32"/>
        </w:rPr>
        <w:t>二、机构设置</w:t>
      </w:r>
    </w:p>
    <w:p w:rsidR="005E0D1B" w:rsidRPr="005E0D1B" w:rsidRDefault="005E0D1B" w:rsidP="005E0D1B">
      <w:pPr>
        <w:widowControl/>
        <w:ind w:firstLineChars="200" w:firstLine="640"/>
        <w:jc w:val="left"/>
        <w:rPr>
          <w:rFonts w:ascii="仿宋" w:eastAsia="仿宋" w:hAnsi="仿宋" w:cs="宋体"/>
          <w:kern w:val="0"/>
          <w:sz w:val="32"/>
          <w:szCs w:val="32"/>
        </w:rPr>
      </w:pPr>
      <w:r w:rsidRPr="005E0D1B">
        <w:rPr>
          <w:rFonts w:ascii="仿宋" w:eastAsia="仿宋" w:hAnsi="仿宋" w:cs="宋体"/>
          <w:kern w:val="0"/>
          <w:sz w:val="32"/>
          <w:szCs w:val="32"/>
        </w:rPr>
        <w:t>益阳市城镇职工医疗保险基金管理处核定编制33个，其中工勤编制1个，共有在职职工3</w:t>
      </w:r>
      <w:r w:rsidR="00720D7A">
        <w:rPr>
          <w:rFonts w:ascii="仿宋" w:eastAsia="仿宋" w:hAnsi="仿宋" w:cs="宋体" w:hint="eastAsia"/>
          <w:kern w:val="0"/>
          <w:sz w:val="32"/>
          <w:szCs w:val="32"/>
        </w:rPr>
        <w:t>2</w:t>
      </w:r>
      <w:r w:rsidRPr="005E0D1B">
        <w:rPr>
          <w:rFonts w:ascii="仿宋" w:eastAsia="仿宋" w:hAnsi="仿宋" w:cs="宋体"/>
          <w:kern w:val="0"/>
          <w:sz w:val="32"/>
          <w:szCs w:val="32"/>
        </w:rPr>
        <w:t>人。处内设副科级行</w:t>
      </w:r>
      <w:r w:rsidRPr="005E0D1B">
        <w:rPr>
          <w:rFonts w:ascii="仿宋" w:eastAsia="仿宋" w:hAnsi="仿宋" w:cs="宋体"/>
          <w:kern w:val="0"/>
          <w:sz w:val="32"/>
          <w:szCs w:val="32"/>
        </w:rPr>
        <w:lastRenderedPageBreak/>
        <w:t>政科室9个：办公室、财务科、征缴科、审核科、稽查科、老干管理科、异地结算科、生育保险科、居民医保科。</w:t>
      </w:r>
    </w:p>
    <w:p w:rsidR="000D7701" w:rsidRPr="005E0D1B" w:rsidRDefault="000D7701">
      <w:pPr>
        <w:ind w:left="795" w:hanging="795"/>
        <w:rPr>
          <w:rFonts w:ascii="仿宋" w:eastAsia="仿宋" w:hAnsi="仿宋" w:cs="仿宋"/>
          <w:sz w:val="32"/>
        </w:rPr>
      </w:pPr>
    </w:p>
    <w:p w:rsidR="000D7701" w:rsidRDefault="00DB2BF9" w:rsidP="00CB1936">
      <w:pPr>
        <w:ind w:leftChars="50" w:left="105" w:firstLineChars="200" w:firstLine="640"/>
        <w:jc w:val="left"/>
        <w:rPr>
          <w:rFonts w:ascii="黑体" w:eastAsia="黑体" w:hAnsi="黑体" w:cs="黑体"/>
          <w:sz w:val="32"/>
        </w:rPr>
      </w:pPr>
      <w:r>
        <w:rPr>
          <w:rFonts w:ascii="黑体" w:eastAsia="黑体" w:hAnsi="黑体" w:cs="黑体"/>
          <w:sz w:val="32"/>
        </w:rPr>
        <w:t>三、部门决算单位构成</w:t>
      </w:r>
    </w:p>
    <w:p w:rsidR="00F216E4" w:rsidRPr="00F216E4" w:rsidRDefault="00F216E4" w:rsidP="00F216E4">
      <w:pPr>
        <w:spacing w:line="500" w:lineRule="exact"/>
        <w:ind w:firstLineChars="200" w:firstLine="640"/>
        <w:rPr>
          <w:rFonts w:ascii="仿宋" w:eastAsia="仿宋" w:hAnsi="仿宋" w:cs="Times New Roman"/>
          <w:sz w:val="32"/>
          <w:szCs w:val="32"/>
        </w:rPr>
      </w:pPr>
      <w:r w:rsidRPr="00F216E4">
        <w:rPr>
          <w:rFonts w:ascii="仿宋" w:eastAsia="仿宋" w:hAnsi="仿宋" w:cs="Times New Roman" w:hint="eastAsia"/>
          <w:sz w:val="32"/>
          <w:szCs w:val="32"/>
        </w:rPr>
        <w:t>从决算单位构成看，益阳市城镇职工医疗保险基金管理处部门决算包括：益阳市城镇职工医疗保险基金管理处部门决算。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287"/>
      </w:tblGrid>
      <w:tr w:rsidR="00F216E4" w:rsidRPr="00F216E4" w:rsidTr="009F5E59">
        <w:tc>
          <w:tcPr>
            <w:tcW w:w="2235" w:type="dxa"/>
            <w:shd w:val="clear" w:color="auto" w:fill="auto"/>
          </w:tcPr>
          <w:p w:rsidR="00F216E4" w:rsidRPr="00F216E4" w:rsidRDefault="00F216E4" w:rsidP="009F5E59">
            <w:pPr>
              <w:spacing w:line="500" w:lineRule="exact"/>
              <w:jc w:val="center"/>
              <w:rPr>
                <w:rFonts w:ascii="仿宋" w:eastAsia="仿宋" w:hAnsi="仿宋" w:cs="Times New Roman"/>
                <w:b/>
                <w:sz w:val="32"/>
                <w:szCs w:val="32"/>
              </w:rPr>
            </w:pPr>
            <w:r w:rsidRPr="00F216E4">
              <w:rPr>
                <w:rFonts w:ascii="仿宋" w:eastAsia="仿宋" w:hAnsi="仿宋" w:cs="Times New Roman"/>
                <w:b/>
                <w:sz w:val="32"/>
                <w:szCs w:val="32"/>
              </w:rPr>
              <w:t>序号</w:t>
            </w:r>
          </w:p>
        </w:tc>
        <w:tc>
          <w:tcPr>
            <w:tcW w:w="6287" w:type="dxa"/>
            <w:shd w:val="clear" w:color="auto" w:fill="auto"/>
          </w:tcPr>
          <w:p w:rsidR="00F216E4" w:rsidRPr="00F216E4" w:rsidRDefault="00F216E4" w:rsidP="009F5E59">
            <w:pPr>
              <w:spacing w:line="500" w:lineRule="exact"/>
              <w:jc w:val="center"/>
              <w:rPr>
                <w:rFonts w:ascii="仿宋" w:eastAsia="仿宋" w:hAnsi="仿宋" w:cs="Times New Roman"/>
                <w:b/>
                <w:sz w:val="32"/>
                <w:szCs w:val="32"/>
              </w:rPr>
            </w:pPr>
            <w:r w:rsidRPr="00F216E4">
              <w:rPr>
                <w:rFonts w:ascii="仿宋" w:eastAsia="仿宋" w:hAnsi="仿宋" w:cs="Times New Roman"/>
                <w:b/>
                <w:sz w:val="32"/>
                <w:szCs w:val="32"/>
              </w:rPr>
              <w:t>单位名称</w:t>
            </w:r>
          </w:p>
        </w:tc>
      </w:tr>
      <w:tr w:rsidR="00F216E4" w:rsidRPr="00F216E4" w:rsidTr="009F5E59">
        <w:tc>
          <w:tcPr>
            <w:tcW w:w="2235" w:type="dxa"/>
            <w:shd w:val="clear" w:color="auto" w:fill="auto"/>
          </w:tcPr>
          <w:p w:rsidR="00F216E4" w:rsidRPr="00F216E4" w:rsidRDefault="00F216E4" w:rsidP="009F5E59">
            <w:pPr>
              <w:spacing w:line="500" w:lineRule="exact"/>
              <w:jc w:val="center"/>
              <w:rPr>
                <w:rFonts w:ascii="仿宋" w:eastAsia="仿宋" w:hAnsi="仿宋" w:cs="Times New Roman"/>
                <w:b/>
                <w:sz w:val="32"/>
                <w:szCs w:val="32"/>
              </w:rPr>
            </w:pPr>
            <w:r w:rsidRPr="00F216E4">
              <w:rPr>
                <w:rFonts w:ascii="仿宋" w:eastAsia="仿宋" w:hAnsi="仿宋" w:cs="Times New Roman" w:hint="eastAsia"/>
                <w:b/>
                <w:sz w:val="32"/>
                <w:szCs w:val="32"/>
              </w:rPr>
              <w:t>1</w:t>
            </w:r>
          </w:p>
        </w:tc>
        <w:tc>
          <w:tcPr>
            <w:tcW w:w="6287" w:type="dxa"/>
            <w:shd w:val="clear" w:color="auto" w:fill="auto"/>
          </w:tcPr>
          <w:p w:rsidR="00F216E4" w:rsidRPr="00F216E4" w:rsidRDefault="00F216E4" w:rsidP="009F5E59">
            <w:pPr>
              <w:spacing w:line="500" w:lineRule="exact"/>
              <w:rPr>
                <w:rFonts w:ascii="仿宋" w:eastAsia="仿宋" w:hAnsi="仿宋" w:cs="Times New Roman"/>
                <w:sz w:val="32"/>
                <w:szCs w:val="32"/>
              </w:rPr>
            </w:pPr>
            <w:r w:rsidRPr="00F216E4">
              <w:rPr>
                <w:rFonts w:ascii="仿宋" w:eastAsia="仿宋" w:hAnsi="仿宋" w:cs="Times New Roman" w:hint="eastAsia"/>
                <w:sz w:val="32"/>
                <w:szCs w:val="32"/>
              </w:rPr>
              <w:t>益阳市城镇职工医疗保险基金管理处</w:t>
            </w:r>
          </w:p>
        </w:tc>
      </w:tr>
    </w:tbl>
    <w:p w:rsidR="00F216E4" w:rsidRPr="004F3893" w:rsidRDefault="00F216E4" w:rsidP="00F216E4">
      <w:pPr>
        <w:spacing w:line="500" w:lineRule="exact"/>
        <w:jc w:val="center"/>
        <w:rPr>
          <w:rFonts w:ascii="方正小标宋_GBK" w:eastAsia="方正小标宋_GBK" w:hAnsi="黑体" w:cs="Times New Roman"/>
          <w:sz w:val="28"/>
          <w:szCs w:val="28"/>
        </w:rPr>
      </w:pPr>
    </w:p>
    <w:p w:rsidR="000D7701" w:rsidRDefault="000D7701">
      <w:pPr>
        <w:rPr>
          <w:rFonts w:ascii="仿宋" w:eastAsia="仿宋" w:hAnsi="仿宋" w:cs="仿宋"/>
          <w:sz w:val="32"/>
        </w:rPr>
      </w:pPr>
    </w:p>
    <w:p w:rsidR="000D7701" w:rsidRDefault="00DB2BF9">
      <w:pPr>
        <w:jc w:val="center"/>
        <w:rPr>
          <w:rFonts w:ascii="方正小标宋_GBK" w:eastAsia="方正小标宋_GBK" w:hAnsi="方正小标宋_GBK" w:cs="方正小标宋_GBK"/>
          <w:sz w:val="44"/>
        </w:rPr>
      </w:pPr>
      <w:r>
        <w:rPr>
          <w:rFonts w:ascii="宋体" w:eastAsia="宋体" w:hAnsi="宋体" w:cs="宋体"/>
          <w:sz w:val="44"/>
        </w:rPr>
        <w:t>第二部分</w:t>
      </w:r>
      <w:r w:rsidR="001C1FE7" w:rsidRPr="00F216E4">
        <w:rPr>
          <w:rFonts w:ascii="宋体" w:eastAsia="宋体" w:hAnsi="宋体" w:cs="Times New Roman" w:hint="eastAsia"/>
          <w:sz w:val="44"/>
          <w:szCs w:val="44"/>
        </w:rPr>
        <w:t>益阳市城镇职工医疗保险基金管理处</w:t>
      </w:r>
      <w:r>
        <w:rPr>
          <w:rFonts w:ascii="方正小标宋_GBK" w:eastAsia="方正小标宋_GBK" w:hAnsi="方正小标宋_GBK" w:cs="方正小标宋_GBK"/>
          <w:sz w:val="44"/>
        </w:rPr>
        <w:t>201</w:t>
      </w:r>
      <w:r w:rsidR="00720D7A">
        <w:rPr>
          <w:rFonts w:ascii="方正小标宋_GBK" w:eastAsia="方正小标宋_GBK" w:hAnsi="方正小标宋_GBK" w:cs="方正小标宋_GBK" w:hint="eastAsia"/>
          <w:sz w:val="44"/>
        </w:rPr>
        <w:t>7</w:t>
      </w:r>
      <w:r>
        <w:rPr>
          <w:rFonts w:ascii="宋体" w:eastAsia="宋体" w:hAnsi="宋体" w:cs="宋体"/>
          <w:sz w:val="44"/>
        </w:rPr>
        <w:t>年度部门决算表</w:t>
      </w:r>
    </w:p>
    <w:p w:rsidR="000D7701" w:rsidRDefault="000D7701">
      <w:pPr>
        <w:ind w:firstLine="640"/>
        <w:rPr>
          <w:rFonts w:ascii="仿宋" w:eastAsia="仿宋" w:hAnsi="仿宋" w:cs="仿宋"/>
          <w:sz w:val="32"/>
        </w:rPr>
      </w:pPr>
    </w:p>
    <w:p w:rsidR="000D7701" w:rsidRDefault="00DB2BF9">
      <w:pPr>
        <w:jc w:val="left"/>
        <w:rPr>
          <w:rFonts w:ascii="仿宋" w:eastAsia="仿宋" w:hAnsi="仿宋" w:cs="仿宋"/>
          <w:sz w:val="32"/>
        </w:rPr>
      </w:pPr>
      <w:r>
        <w:rPr>
          <w:rFonts w:ascii="仿宋" w:eastAsia="仿宋" w:hAnsi="仿宋" w:cs="仿宋"/>
          <w:sz w:val="32"/>
        </w:rPr>
        <w:t>表1：收入支出决算总表</w:t>
      </w:r>
    </w:p>
    <w:p w:rsidR="000D7701" w:rsidRDefault="00DB2BF9">
      <w:pPr>
        <w:jc w:val="left"/>
        <w:rPr>
          <w:rFonts w:ascii="仿宋" w:eastAsia="仿宋" w:hAnsi="仿宋" w:cs="仿宋"/>
          <w:sz w:val="32"/>
        </w:rPr>
      </w:pPr>
      <w:r>
        <w:rPr>
          <w:rFonts w:ascii="仿宋" w:eastAsia="仿宋" w:hAnsi="仿宋" w:cs="仿宋"/>
          <w:sz w:val="32"/>
        </w:rPr>
        <w:t>表2：收入决算表</w:t>
      </w:r>
    </w:p>
    <w:p w:rsidR="000D7701" w:rsidRDefault="00DB2BF9">
      <w:pPr>
        <w:jc w:val="left"/>
        <w:rPr>
          <w:rFonts w:ascii="仿宋" w:eastAsia="仿宋" w:hAnsi="仿宋" w:cs="仿宋"/>
          <w:sz w:val="32"/>
        </w:rPr>
      </w:pPr>
      <w:r>
        <w:rPr>
          <w:rFonts w:ascii="仿宋" w:eastAsia="仿宋" w:hAnsi="仿宋" w:cs="仿宋"/>
          <w:sz w:val="32"/>
        </w:rPr>
        <w:t>表3：支出决算表</w:t>
      </w:r>
    </w:p>
    <w:p w:rsidR="000D7701" w:rsidRDefault="00DB2BF9">
      <w:pPr>
        <w:jc w:val="left"/>
        <w:rPr>
          <w:rFonts w:ascii="仿宋" w:eastAsia="仿宋" w:hAnsi="仿宋" w:cs="仿宋"/>
          <w:sz w:val="32"/>
        </w:rPr>
      </w:pPr>
      <w:r>
        <w:rPr>
          <w:rFonts w:ascii="仿宋" w:eastAsia="仿宋" w:hAnsi="仿宋" w:cs="仿宋"/>
          <w:sz w:val="32"/>
        </w:rPr>
        <w:t>表4：财政拨款收入支出决算总表</w:t>
      </w:r>
    </w:p>
    <w:p w:rsidR="000D7701" w:rsidRDefault="00DB2BF9">
      <w:pPr>
        <w:jc w:val="left"/>
        <w:rPr>
          <w:rFonts w:ascii="仿宋" w:eastAsia="仿宋" w:hAnsi="仿宋" w:cs="仿宋"/>
          <w:sz w:val="32"/>
        </w:rPr>
      </w:pPr>
      <w:r>
        <w:rPr>
          <w:rFonts w:ascii="仿宋" w:eastAsia="仿宋" w:hAnsi="仿宋" w:cs="仿宋"/>
          <w:sz w:val="32"/>
        </w:rPr>
        <w:t>表5：一般公共预算财政拨款支出决算表</w:t>
      </w:r>
    </w:p>
    <w:p w:rsidR="000D7701" w:rsidRDefault="00DB2BF9">
      <w:pPr>
        <w:jc w:val="left"/>
        <w:rPr>
          <w:rFonts w:ascii="仿宋" w:eastAsia="仿宋" w:hAnsi="仿宋" w:cs="仿宋"/>
          <w:sz w:val="32"/>
        </w:rPr>
      </w:pPr>
      <w:r>
        <w:rPr>
          <w:rFonts w:ascii="仿宋" w:eastAsia="仿宋" w:hAnsi="仿宋" w:cs="仿宋"/>
          <w:sz w:val="32"/>
        </w:rPr>
        <w:t>表6：一般公共预算财政拨款基本支出决算表</w:t>
      </w:r>
    </w:p>
    <w:p w:rsidR="000D7701" w:rsidRDefault="00DB2BF9">
      <w:pPr>
        <w:jc w:val="left"/>
        <w:rPr>
          <w:rFonts w:ascii="仿宋" w:eastAsia="仿宋" w:hAnsi="仿宋" w:cs="仿宋"/>
          <w:sz w:val="32"/>
        </w:rPr>
      </w:pPr>
      <w:r>
        <w:rPr>
          <w:rFonts w:ascii="仿宋" w:eastAsia="仿宋" w:hAnsi="仿宋" w:cs="仿宋"/>
          <w:sz w:val="32"/>
        </w:rPr>
        <w:t>表7：一般公共预算财政拨款“三公”经费支出决算表</w:t>
      </w:r>
    </w:p>
    <w:p w:rsidR="000D7701" w:rsidRDefault="00DB2BF9">
      <w:pPr>
        <w:jc w:val="left"/>
        <w:rPr>
          <w:rFonts w:ascii="仿宋" w:eastAsia="仿宋" w:hAnsi="仿宋" w:cs="仿宋"/>
          <w:sz w:val="32"/>
        </w:rPr>
      </w:pPr>
      <w:r>
        <w:rPr>
          <w:rFonts w:ascii="仿宋" w:eastAsia="仿宋" w:hAnsi="仿宋" w:cs="仿宋"/>
          <w:sz w:val="32"/>
        </w:rPr>
        <w:t>表8：政府性基金预算财政拨款收入支出决算表</w:t>
      </w:r>
    </w:p>
    <w:p w:rsidR="000D7701" w:rsidRPr="001C1FE7" w:rsidRDefault="001C1FE7" w:rsidP="008F1E55">
      <w:pPr>
        <w:jc w:val="left"/>
        <w:rPr>
          <w:rFonts w:ascii="仿宋" w:eastAsia="仿宋" w:hAnsi="仿宋" w:cs="仿宋"/>
          <w:b/>
          <w:sz w:val="32"/>
          <w:szCs w:val="32"/>
        </w:rPr>
      </w:pPr>
      <w:r w:rsidRPr="001C1FE7">
        <w:rPr>
          <w:rFonts w:ascii="仿宋" w:eastAsia="仿宋" w:hAnsi="仿宋" w:cs="Times New Roman" w:hint="eastAsia"/>
          <w:sz w:val="32"/>
          <w:szCs w:val="32"/>
        </w:rPr>
        <w:t>说明：表8无数据，益阳市城镇职工医疗保险基金管理处</w:t>
      </w:r>
      <w:r w:rsidRPr="001C1FE7">
        <w:rPr>
          <w:rFonts w:ascii="仿宋" w:eastAsia="仿宋" w:hAnsi="仿宋" w:cs="Times New Roman" w:hint="eastAsia"/>
          <w:sz w:val="32"/>
          <w:szCs w:val="32"/>
        </w:rPr>
        <w:lastRenderedPageBreak/>
        <w:t>没有政府性基金收入，也没有政府性基金安排的支出，故本表无数据</w:t>
      </w:r>
      <w:r w:rsidR="00DF6732">
        <w:rPr>
          <w:rFonts w:ascii="仿宋" w:eastAsia="仿宋" w:hAnsi="仿宋" w:cs="Times New Roman" w:hint="eastAsia"/>
          <w:sz w:val="32"/>
          <w:szCs w:val="32"/>
        </w:rPr>
        <w:t>。</w:t>
      </w:r>
    </w:p>
    <w:p w:rsidR="00C1337F" w:rsidRDefault="00C1337F">
      <w:pPr>
        <w:jc w:val="center"/>
        <w:rPr>
          <w:rFonts w:ascii="宋体" w:eastAsia="宋体" w:hAnsi="宋体" w:cs="宋体" w:hint="eastAsia"/>
          <w:sz w:val="44"/>
        </w:rPr>
      </w:pPr>
    </w:p>
    <w:p w:rsidR="000D7701" w:rsidRDefault="00DB2BF9">
      <w:pPr>
        <w:jc w:val="center"/>
        <w:rPr>
          <w:rFonts w:ascii="方正小标宋_GBK" w:eastAsia="方正小标宋_GBK" w:hAnsi="方正小标宋_GBK" w:cs="方正小标宋_GBK"/>
          <w:sz w:val="44"/>
        </w:rPr>
      </w:pPr>
      <w:r>
        <w:rPr>
          <w:rFonts w:ascii="宋体" w:eastAsia="宋体" w:hAnsi="宋体" w:cs="宋体"/>
          <w:sz w:val="44"/>
        </w:rPr>
        <w:t>第三部分</w:t>
      </w:r>
    </w:p>
    <w:p w:rsidR="000D7701" w:rsidRDefault="001C1FE7">
      <w:pPr>
        <w:jc w:val="center"/>
        <w:rPr>
          <w:rFonts w:ascii="方正小标宋_GBK" w:eastAsia="方正小标宋_GBK" w:hAnsi="方正小标宋_GBK" w:cs="方正小标宋_GBK"/>
          <w:sz w:val="44"/>
        </w:rPr>
      </w:pPr>
      <w:r w:rsidRPr="00F216E4">
        <w:rPr>
          <w:rFonts w:ascii="宋体" w:eastAsia="宋体" w:hAnsi="宋体" w:cs="Times New Roman" w:hint="eastAsia"/>
          <w:sz w:val="44"/>
          <w:szCs w:val="44"/>
        </w:rPr>
        <w:t>益阳市城镇职工医疗保险基金管理处</w:t>
      </w:r>
      <w:r w:rsidR="00DB2BF9">
        <w:rPr>
          <w:rFonts w:ascii="方正小标宋_GBK" w:eastAsia="方正小标宋_GBK" w:hAnsi="方正小标宋_GBK" w:cs="方正小标宋_GBK"/>
          <w:sz w:val="44"/>
        </w:rPr>
        <w:t>201</w:t>
      </w:r>
      <w:r w:rsidR="00720D7A">
        <w:rPr>
          <w:rFonts w:ascii="方正小标宋_GBK" w:eastAsia="方正小标宋_GBK" w:hAnsi="方正小标宋_GBK" w:cs="方正小标宋_GBK" w:hint="eastAsia"/>
          <w:sz w:val="44"/>
        </w:rPr>
        <w:t>7</w:t>
      </w:r>
      <w:r w:rsidR="00DB2BF9">
        <w:rPr>
          <w:rFonts w:ascii="宋体" w:eastAsia="宋体" w:hAnsi="宋体" w:cs="宋体"/>
          <w:sz w:val="44"/>
        </w:rPr>
        <w:t>年度部门决算情况说明</w:t>
      </w:r>
    </w:p>
    <w:p w:rsidR="000D7701" w:rsidRDefault="000D7701">
      <w:pPr>
        <w:ind w:firstLine="640"/>
        <w:jc w:val="left"/>
        <w:rPr>
          <w:rFonts w:ascii="黑体" w:eastAsia="黑体" w:hAnsi="黑体" w:cs="黑体"/>
          <w:sz w:val="32"/>
        </w:rPr>
      </w:pPr>
    </w:p>
    <w:p w:rsidR="000D7701" w:rsidRDefault="00DB2BF9">
      <w:pPr>
        <w:ind w:firstLine="640"/>
        <w:jc w:val="left"/>
        <w:rPr>
          <w:rFonts w:ascii="黑体" w:eastAsia="黑体" w:hAnsi="黑体" w:cs="黑体"/>
          <w:sz w:val="32"/>
        </w:rPr>
      </w:pPr>
      <w:r>
        <w:rPr>
          <w:rFonts w:ascii="黑体" w:eastAsia="黑体" w:hAnsi="黑体" w:cs="黑体"/>
          <w:sz w:val="32"/>
        </w:rPr>
        <w:t>一、关于</w:t>
      </w:r>
      <w:r w:rsidR="001C1FE7" w:rsidRPr="001C1FE7">
        <w:rPr>
          <w:rFonts w:ascii="黑体" w:eastAsia="黑体" w:hAnsi="黑体" w:cs="Times New Roman" w:hint="eastAsia"/>
          <w:sz w:val="32"/>
          <w:szCs w:val="32"/>
        </w:rPr>
        <w:t>益阳市城镇职工医疗保险基金管理处</w:t>
      </w:r>
      <w:r w:rsidRPr="001C1FE7">
        <w:rPr>
          <w:rFonts w:ascii="黑体" w:eastAsia="黑体" w:hAnsi="黑体" w:cs="黑体"/>
          <w:sz w:val="32"/>
          <w:szCs w:val="32"/>
        </w:rPr>
        <w:t xml:space="preserve"> </w:t>
      </w:r>
      <w:r>
        <w:rPr>
          <w:rFonts w:ascii="黑体" w:eastAsia="黑体" w:hAnsi="黑体" w:cs="黑体"/>
          <w:sz w:val="32"/>
        </w:rPr>
        <w:t>201</w:t>
      </w:r>
      <w:r w:rsidR="00720D7A">
        <w:rPr>
          <w:rFonts w:ascii="黑体" w:eastAsia="黑体" w:hAnsi="黑体" w:cs="黑体" w:hint="eastAsia"/>
          <w:sz w:val="32"/>
        </w:rPr>
        <w:t>7</w:t>
      </w:r>
      <w:r>
        <w:rPr>
          <w:rFonts w:ascii="黑体" w:eastAsia="黑体" w:hAnsi="黑体" w:cs="黑体"/>
          <w:sz w:val="32"/>
        </w:rPr>
        <w:t>年度收入支出决算总体情况说明</w:t>
      </w:r>
    </w:p>
    <w:p w:rsidR="008F1E55" w:rsidRPr="00CA4D06" w:rsidRDefault="001C1FE7" w:rsidP="008F1E55">
      <w:pPr>
        <w:ind w:firstLine="640"/>
        <w:jc w:val="left"/>
        <w:rPr>
          <w:rFonts w:ascii="仿宋" w:eastAsia="仿宋" w:hAnsi="仿宋" w:cs="仿宋"/>
          <w:sz w:val="32"/>
          <w:szCs w:val="32"/>
        </w:rPr>
      </w:pPr>
      <w:r w:rsidRPr="005E0D1B">
        <w:rPr>
          <w:rFonts w:ascii="仿宋" w:eastAsia="仿宋" w:hAnsi="仿宋" w:cs="Times New Roman" w:hint="eastAsia"/>
          <w:sz w:val="32"/>
          <w:szCs w:val="32"/>
        </w:rPr>
        <w:t>益阳市城镇职工医疗保险基金管理处</w:t>
      </w:r>
      <w:r w:rsidR="00DB2BF9" w:rsidRPr="005E0D1B">
        <w:rPr>
          <w:rFonts w:ascii="仿宋" w:eastAsia="仿宋" w:hAnsi="仿宋" w:cs="仿宋"/>
          <w:sz w:val="32"/>
          <w:szCs w:val="32"/>
        </w:rPr>
        <w:t>201</w:t>
      </w:r>
      <w:r w:rsidR="00720D7A">
        <w:rPr>
          <w:rFonts w:ascii="仿宋" w:eastAsia="仿宋" w:hAnsi="仿宋" w:cs="仿宋" w:hint="eastAsia"/>
          <w:sz w:val="32"/>
          <w:szCs w:val="32"/>
        </w:rPr>
        <w:t>7</w:t>
      </w:r>
      <w:r w:rsidR="00DB2BF9" w:rsidRPr="005E0D1B">
        <w:rPr>
          <w:rFonts w:ascii="仿宋" w:eastAsia="仿宋" w:hAnsi="仿宋" w:cs="仿宋"/>
          <w:sz w:val="32"/>
          <w:szCs w:val="32"/>
        </w:rPr>
        <w:t>年度收入总计</w:t>
      </w:r>
      <w:r w:rsidR="00720D7A">
        <w:rPr>
          <w:rFonts w:ascii="仿宋" w:eastAsia="仿宋" w:hAnsi="仿宋" w:cs="仿宋" w:hint="eastAsia"/>
          <w:sz w:val="32"/>
          <w:szCs w:val="32"/>
        </w:rPr>
        <w:t>632.08</w:t>
      </w:r>
      <w:r w:rsidR="00DB2BF9" w:rsidRPr="005E0D1B">
        <w:rPr>
          <w:rFonts w:ascii="仿宋" w:eastAsia="仿宋" w:hAnsi="仿宋" w:cs="仿宋"/>
          <w:sz w:val="32"/>
          <w:szCs w:val="32"/>
        </w:rPr>
        <w:t>万元，比上年同期增加</w:t>
      </w:r>
      <w:r w:rsidR="00720D7A">
        <w:rPr>
          <w:rFonts w:ascii="仿宋" w:eastAsia="仿宋" w:hAnsi="仿宋" w:cs="仿宋" w:hint="eastAsia"/>
          <w:sz w:val="32"/>
          <w:szCs w:val="32"/>
        </w:rPr>
        <w:t>101.04</w:t>
      </w:r>
      <w:r w:rsidR="00DB2BF9" w:rsidRPr="005E0D1B">
        <w:rPr>
          <w:rFonts w:ascii="仿宋" w:eastAsia="仿宋" w:hAnsi="仿宋" w:cs="仿宋"/>
          <w:sz w:val="32"/>
          <w:szCs w:val="32"/>
        </w:rPr>
        <w:t>万元，增长</w:t>
      </w:r>
      <w:r w:rsidR="00720D7A">
        <w:rPr>
          <w:rFonts w:ascii="仿宋" w:eastAsia="仿宋" w:hAnsi="仿宋" w:cs="仿宋" w:hint="eastAsia"/>
          <w:sz w:val="32"/>
          <w:szCs w:val="32"/>
        </w:rPr>
        <w:t>19.02</w:t>
      </w:r>
      <w:r w:rsidR="00DB2BF9" w:rsidRPr="005E0D1B">
        <w:rPr>
          <w:rFonts w:ascii="仿宋" w:eastAsia="仿宋" w:hAnsi="仿宋" w:cs="仿宋"/>
          <w:sz w:val="32"/>
          <w:szCs w:val="32"/>
        </w:rPr>
        <w:t>%；支出总计</w:t>
      </w:r>
      <w:r w:rsidR="00720D7A">
        <w:rPr>
          <w:rFonts w:ascii="仿宋" w:eastAsia="仿宋" w:hAnsi="仿宋" w:cs="仿宋" w:hint="eastAsia"/>
          <w:sz w:val="32"/>
          <w:szCs w:val="32"/>
        </w:rPr>
        <w:t>679.61</w:t>
      </w:r>
      <w:r w:rsidR="00DB2BF9" w:rsidRPr="005E0D1B">
        <w:rPr>
          <w:rFonts w:ascii="仿宋" w:eastAsia="仿宋" w:hAnsi="仿宋" w:cs="仿宋"/>
          <w:sz w:val="32"/>
          <w:szCs w:val="32"/>
        </w:rPr>
        <w:t>万元，比上年同期增加</w:t>
      </w:r>
      <w:r w:rsidR="006133D2" w:rsidRPr="005E0D1B">
        <w:rPr>
          <w:rFonts w:ascii="仿宋" w:eastAsia="仿宋" w:hAnsi="仿宋" w:cs="仿宋" w:hint="eastAsia"/>
          <w:sz w:val="32"/>
          <w:szCs w:val="32"/>
        </w:rPr>
        <w:t>10</w:t>
      </w:r>
      <w:r w:rsidR="00720D7A">
        <w:rPr>
          <w:rFonts w:ascii="仿宋" w:eastAsia="仿宋" w:hAnsi="仿宋" w:cs="仿宋" w:hint="eastAsia"/>
          <w:sz w:val="32"/>
          <w:szCs w:val="32"/>
        </w:rPr>
        <w:t>1.40</w:t>
      </w:r>
      <w:r w:rsidR="00DB2BF9" w:rsidRPr="005E0D1B">
        <w:rPr>
          <w:rFonts w:ascii="仿宋" w:eastAsia="仿宋" w:hAnsi="仿宋" w:cs="仿宋"/>
          <w:sz w:val="32"/>
          <w:szCs w:val="32"/>
        </w:rPr>
        <w:t>万元，增长</w:t>
      </w:r>
      <w:r w:rsidR="00720D7A">
        <w:rPr>
          <w:rFonts w:ascii="仿宋" w:eastAsia="仿宋" w:hAnsi="仿宋" w:cs="仿宋" w:hint="eastAsia"/>
          <w:sz w:val="32"/>
          <w:szCs w:val="32"/>
        </w:rPr>
        <w:t>17.54</w:t>
      </w:r>
      <w:r w:rsidR="00DB2BF9" w:rsidRPr="005E0D1B">
        <w:rPr>
          <w:rFonts w:ascii="仿宋" w:eastAsia="仿宋" w:hAnsi="仿宋" w:cs="仿宋"/>
          <w:sz w:val="32"/>
          <w:szCs w:val="32"/>
        </w:rPr>
        <w:t>%。主要原因：</w:t>
      </w:r>
      <w:r w:rsidR="008F1E55" w:rsidRPr="008742D7">
        <w:rPr>
          <w:rFonts w:ascii="仿宋" w:eastAsia="仿宋" w:hAnsi="仿宋" w:cs="仿宋" w:hint="eastAsia"/>
          <w:sz w:val="32"/>
        </w:rPr>
        <w:t>201</w:t>
      </w:r>
      <w:r w:rsidR="00720D7A">
        <w:rPr>
          <w:rFonts w:ascii="仿宋" w:eastAsia="仿宋" w:hAnsi="仿宋" w:cs="仿宋" w:hint="eastAsia"/>
          <w:sz w:val="32"/>
        </w:rPr>
        <w:t>7</w:t>
      </w:r>
      <w:r w:rsidR="008F1E55" w:rsidRPr="008742D7">
        <w:rPr>
          <w:rFonts w:ascii="仿宋" w:eastAsia="仿宋" w:hAnsi="仿宋" w:cs="仿宋" w:hint="eastAsia"/>
          <w:sz w:val="32"/>
        </w:rPr>
        <w:t>年</w:t>
      </w:r>
      <w:r w:rsidR="008F1E55">
        <w:rPr>
          <w:rFonts w:ascii="仿宋" w:eastAsia="仿宋" w:hAnsi="仿宋" w:cs="仿宋" w:hint="eastAsia"/>
          <w:sz w:val="32"/>
          <w:szCs w:val="32"/>
        </w:rPr>
        <w:t>增人增资</w:t>
      </w:r>
      <w:r w:rsidR="00C1337F">
        <w:rPr>
          <w:rFonts w:ascii="仿宋" w:eastAsia="仿宋" w:hAnsi="仿宋" w:cs="仿宋" w:hint="eastAsia"/>
          <w:sz w:val="32"/>
          <w:szCs w:val="32"/>
        </w:rPr>
        <w:t>，津补贴</w:t>
      </w:r>
      <w:r w:rsidR="008F1E55" w:rsidRPr="008742D7">
        <w:rPr>
          <w:rFonts w:ascii="仿宋" w:eastAsia="仿宋" w:hAnsi="仿宋" w:cs="仿宋" w:hint="eastAsia"/>
          <w:sz w:val="32"/>
        </w:rPr>
        <w:t>调增及补发201</w:t>
      </w:r>
      <w:r w:rsidR="00C1337F">
        <w:rPr>
          <w:rFonts w:ascii="仿宋" w:eastAsia="仿宋" w:hAnsi="仿宋" w:cs="仿宋" w:hint="eastAsia"/>
          <w:sz w:val="32"/>
        </w:rPr>
        <w:t>6</w:t>
      </w:r>
      <w:r w:rsidR="008F1E55" w:rsidRPr="008742D7">
        <w:rPr>
          <w:rFonts w:ascii="仿宋" w:eastAsia="仿宋" w:hAnsi="仿宋" w:cs="仿宋" w:hint="eastAsia"/>
          <w:sz w:val="32"/>
        </w:rPr>
        <w:t>年</w:t>
      </w:r>
      <w:r w:rsidR="00C1337F">
        <w:rPr>
          <w:rFonts w:ascii="仿宋" w:eastAsia="仿宋" w:hAnsi="仿宋" w:cs="仿宋" w:hint="eastAsia"/>
          <w:sz w:val="32"/>
        </w:rPr>
        <w:t>7-12</w:t>
      </w:r>
      <w:r w:rsidR="008F1E55" w:rsidRPr="008742D7">
        <w:rPr>
          <w:rFonts w:ascii="仿宋" w:eastAsia="仿宋" w:hAnsi="仿宋" w:cs="仿宋" w:hint="eastAsia"/>
          <w:sz w:val="32"/>
        </w:rPr>
        <w:t>月</w:t>
      </w:r>
      <w:r w:rsidR="00C1337F">
        <w:rPr>
          <w:rFonts w:ascii="仿宋" w:eastAsia="仿宋" w:hAnsi="仿宋" w:cs="仿宋" w:hint="eastAsia"/>
          <w:sz w:val="32"/>
        </w:rPr>
        <w:t>的调增津补贴</w:t>
      </w:r>
      <w:r w:rsidR="008F1E55" w:rsidRPr="008742D7">
        <w:rPr>
          <w:rFonts w:ascii="仿宋" w:eastAsia="仿宋" w:hAnsi="仿宋" w:cs="仿宋" w:hint="eastAsia"/>
          <w:sz w:val="32"/>
        </w:rPr>
        <w:t>，</w:t>
      </w:r>
      <w:r w:rsidR="00C1337F">
        <w:rPr>
          <w:rFonts w:ascii="仿宋" w:eastAsia="仿宋" w:hAnsi="仿宋" w:cs="仿宋" w:hint="eastAsia"/>
          <w:sz w:val="32"/>
        </w:rPr>
        <w:t>医保智能监控系统建设</w:t>
      </w:r>
      <w:r w:rsidR="008F1E55">
        <w:rPr>
          <w:rFonts w:ascii="仿宋" w:eastAsia="仿宋" w:hAnsi="仿宋" w:cs="仿宋" w:hint="eastAsia"/>
          <w:sz w:val="32"/>
        </w:rPr>
        <w:t>，</w:t>
      </w:r>
      <w:r w:rsidR="00C1337F">
        <w:rPr>
          <w:rFonts w:ascii="仿宋" w:eastAsia="仿宋" w:hAnsi="仿宋" w:cs="仿宋" w:hint="eastAsia"/>
          <w:sz w:val="32"/>
        </w:rPr>
        <w:t>医保业务档案整理，全面开展</w:t>
      </w:r>
      <w:r w:rsidR="00C1337F" w:rsidRPr="00ED2F5D">
        <w:rPr>
          <w:rFonts w:ascii="仿宋" w:eastAsia="仿宋" w:hAnsi="仿宋" w:hint="eastAsia"/>
          <w:sz w:val="32"/>
          <w:szCs w:val="32"/>
        </w:rPr>
        <w:t>异地就医住院医疗费用直接结算工作</w:t>
      </w:r>
      <w:r w:rsidR="008F1E55">
        <w:rPr>
          <w:rFonts w:ascii="仿宋" w:eastAsia="仿宋" w:hAnsi="仿宋" w:hint="eastAsia"/>
          <w:color w:val="000000"/>
          <w:sz w:val="32"/>
          <w:szCs w:val="32"/>
          <w:shd w:val="clear" w:color="auto" w:fill="FFFFFF"/>
        </w:rPr>
        <w:t>。</w:t>
      </w:r>
    </w:p>
    <w:p w:rsidR="005E0D1B" w:rsidRPr="008F1E55" w:rsidRDefault="005E0D1B">
      <w:pPr>
        <w:ind w:firstLine="640"/>
        <w:jc w:val="left"/>
        <w:rPr>
          <w:rFonts w:ascii="仿宋" w:eastAsia="仿宋" w:hAnsi="仿宋" w:cs="仿宋"/>
          <w:sz w:val="32"/>
          <w:szCs w:val="32"/>
        </w:rPr>
      </w:pPr>
    </w:p>
    <w:p w:rsidR="00CA4D06" w:rsidRDefault="00CA4D06" w:rsidP="00CA4D06">
      <w:pPr>
        <w:ind w:firstLine="640"/>
        <w:jc w:val="left"/>
        <w:rPr>
          <w:rFonts w:ascii="黑体" w:eastAsia="黑体" w:hAnsi="黑体" w:cs="黑体"/>
          <w:sz w:val="32"/>
        </w:rPr>
      </w:pPr>
      <w:r>
        <w:rPr>
          <w:rFonts w:ascii="黑体" w:eastAsia="黑体" w:hAnsi="黑体" w:cs="黑体" w:hint="eastAsia"/>
          <w:sz w:val="32"/>
        </w:rPr>
        <w:t>二</w:t>
      </w:r>
      <w:r>
        <w:rPr>
          <w:rFonts w:ascii="黑体" w:eastAsia="黑体" w:hAnsi="黑体" w:cs="黑体"/>
          <w:sz w:val="32"/>
        </w:rPr>
        <w:t>、关于</w:t>
      </w:r>
      <w:r w:rsidRPr="001C1FE7">
        <w:rPr>
          <w:rFonts w:ascii="黑体" w:eastAsia="黑体" w:hAnsi="黑体" w:cs="Times New Roman" w:hint="eastAsia"/>
          <w:sz w:val="32"/>
          <w:szCs w:val="32"/>
        </w:rPr>
        <w:t>益阳市城镇职工医疗保险基金管理处</w:t>
      </w:r>
      <w:r w:rsidRPr="001C1FE7">
        <w:rPr>
          <w:rFonts w:ascii="黑体" w:eastAsia="黑体" w:hAnsi="黑体" w:cs="黑体"/>
          <w:sz w:val="32"/>
          <w:szCs w:val="32"/>
        </w:rPr>
        <w:t xml:space="preserve"> </w:t>
      </w:r>
      <w:r>
        <w:rPr>
          <w:rFonts w:ascii="黑体" w:eastAsia="黑体" w:hAnsi="黑体" w:cs="黑体"/>
          <w:sz w:val="32"/>
        </w:rPr>
        <w:t>201</w:t>
      </w:r>
      <w:r w:rsidR="00C1337F">
        <w:rPr>
          <w:rFonts w:ascii="黑体" w:eastAsia="黑体" w:hAnsi="黑体" w:cs="黑体" w:hint="eastAsia"/>
          <w:sz w:val="32"/>
        </w:rPr>
        <w:t>7</w:t>
      </w:r>
      <w:r>
        <w:rPr>
          <w:rFonts w:ascii="黑体" w:eastAsia="黑体" w:hAnsi="黑体" w:cs="黑体"/>
          <w:sz w:val="32"/>
        </w:rPr>
        <w:t>年度收入决算情况说明</w:t>
      </w:r>
    </w:p>
    <w:p w:rsidR="000D7701" w:rsidRDefault="00DB2BF9">
      <w:pPr>
        <w:ind w:firstLine="640"/>
        <w:jc w:val="left"/>
        <w:rPr>
          <w:rFonts w:ascii="仿宋" w:eastAsia="仿宋" w:hAnsi="仿宋" w:cs="仿宋"/>
          <w:sz w:val="32"/>
        </w:rPr>
      </w:pPr>
      <w:r>
        <w:rPr>
          <w:rFonts w:ascii="仿宋" w:eastAsia="仿宋" w:hAnsi="仿宋" w:cs="仿宋"/>
          <w:sz w:val="32"/>
        </w:rPr>
        <w:t>201</w:t>
      </w:r>
      <w:r w:rsidR="00C1337F">
        <w:rPr>
          <w:rFonts w:ascii="仿宋" w:eastAsia="仿宋" w:hAnsi="仿宋" w:cs="仿宋" w:hint="eastAsia"/>
          <w:sz w:val="32"/>
        </w:rPr>
        <w:t>7</w:t>
      </w:r>
      <w:r>
        <w:rPr>
          <w:rFonts w:ascii="仿宋" w:eastAsia="仿宋" w:hAnsi="仿宋" w:cs="仿宋"/>
          <w:sz w:val="32"/>
        </w:rPr>
        <w:t>年度收入合计</w:t>
      </w:r>
      <w:r w:rsidR="00C1337F">
        <w:rPr>
          <w:rFonts w:ascii="仿宋" w:eastAsia="仿宋" w:hAnsi="仿宋" w:cs="仿宋" w:hint="eastAsia"/>
          <w:sz w:val="32"/>
        </w:rPr>
        <w:t>632.08</w:t>
      </w:r>
      <w:r>
        <w:rPr>
          <w:rFonts w:ascii="仿宋" w:eastAsia="仿宋" w:hAnsi="仿宋" w:cs="仿宋"/>
          <w:sz w:val="32"/>
        </w:rPr>
        <w:t>万元，其中：财政拨款收入</w:t>
      </w:r>
      <w:r w:rsidR="00C1337F">
        <w:rPr>
          <w:rFonts w:ascii="仿宋" w:eastAsia="仿宋" w:hAnsi="仿宋" w:cs="仿宋" w:hint="eastAsia"/>
          <w:sz w:val="32"/>
        </w:rPr>
        <w:t>632.08</w:t>
      </w:r>
      <w:r>
        <w:rPr>
          <w:rFonts w:ascii="仿宋" w:eastAsia="仿宋" w:hAnsi="仿宋" w:cs="仿宋"/>
          <w:sz w:val="32"/>
        </w:rPr>
        <w:t>万元，占</w:t>
      </w:r>
      <w:r w:rsidR="00CA4D06">
        <w:rPr>
          <w:rFonts w:ascii="仿宋" w:eastAsia="仿宋" w:hAnsi="仿宋" w:cs="仿宋" w:hint="eastAsia"/>
          <w:sz w:val="32"/>
        </w:rPr>
        <w:t>100</w:t>
      </w:r>
      <w:r>
        <w:rPr>
          <w:rFonts w:ascii="仿宋" w:eastAsia="仿宋" w:hAnsi="仿宋" w:cs="仿宋"/>
          <w:sz w:val="32"/>
        </w:rPr>
        <w:t>%</w:t>
      </w:r>
      <w:r w:rsidR="00CA4D06">
        <w:rPr>
          <w:rFonts w:ascii="仿宋" w:eastAsia="仿宋" w:hAnsi="仿宋" w:cs="仿宋" w:hint="eastAsia"/>
          <w:sz w:val="32"/>
        </w:rPr>
        <w:t>。</w:t>
      </w:r>
      <w:r>
        <w:rPr>
          <w:rFonts w:ascii="仿宋" w:eastAsia="仿宋" w:hAnsi="仿宋" w:cs="仿宋"/>
          <w:sz w:val="32"/>
        </w:rPr>
        <w:t xml:space="preserve"> </w:t>
      </w:r>
    </w:p>
    <w:p w:rsidR="000D7701" w:rsidRDefault="000D7701">
      <w:pPr>
        <w:jc w:val="left"/>
        <w:rPr>
          <w:rFonts w:ascii="仿宋" w:eastAsia="仿宋" w:hAnsi="仿宋" w:cs="仿宋"/>
          <w:sz w:val="32"/>
        </w:rPr>
      </w:pPr>
    </w:p>
    <w:p w:rsidR="00CA4D06" w:rsidRDefault="00CA4D06" w:rsidP="00CA4D06">
      <w:pPr>
        <w:ind w:firstLine="640"/>
        <w:jc w:val="left"/>
        <w:rPr>
          <w:rFonts w:ascii="黑体" w:eastAsia="黑体" w:hAnsi="黑体" w:cs="黑体"/>
          <w:sz w:val="32"/>
        </w:rPr>
      </w:pPr>
      <w:r>
        <w:rPr>
          <w:rFonts w:ascii="黑体" w:eastAsia="黑体" w:hAnsi="黑体" w:cs="黑体" w:hint="eastAsia"/>
          <w:sz w:val="32"/>
        </w:rPr>
        <w:lastRenderedPageBreak/>
        <w:t>三</w:t>
      </w:r>
      <w:r>
        <w:rPr>
          <w:rFonts w:ascii="黑体" w:eastAsia="黑体" w:hAnsi="黑体" w:cs="黑体"/>
          <w:sz w:val="32"/>
        </w:rPr>
        <w:t>、关于</w:t>
      </w:r>
      <w:r w:rsidRPr="001C1FE7">
        <w:rPr>
          <w:rFonts w:ascii="黑体" w:eastAsia="黑体" w:hAnsi="黑体" w:cs="Times New Roman" w:hint="eastAsia"/>
          <w:sz w:val="32"/>
          <w:szCs w:val="32"/>
        </w:rPr>
        <w:t>益阳市城镇职工医疗保险基金管理处</w:t>
      </w:r>
      <w:r w:rsidRPr="001C1FE7">
        <w:rPr>
          <w:rFonts w:ascii="黑体" w:eastAsia="黑体" w:hAnsi="黑体" w:cs="黑体"/>
          <w:sz w:val="32"/>
          <w:szCs w:val="32"/>
        </w:rPr>
        <w:t xml:space="preserve"> </w:t>
      </w:r>
      <w:r>
        <w:rPr>
          <w:rFonts w:ascii="黑体" w:eastAsia="黑体" w:hAnsi="黑体" w:cs="黑体"/>
          <w:sz w:val="32"/>
        </w:rPr>
        <w:t>201</w:t>
      </w:r>
      <w:r w:rsidR="00C1337F">
        <w:rPr>
          <w:rFonts w:ascii="黑体" w:eastAsia="黑体" w:hAnsi="黑体" w:cs="黑体" w:hint="eastAsia"/>
          <w:sz w:val="32"/>
        </w:rPr>
        <w:t>7</w:t>
      </w:r>
      <w:r>
        <w:rPr>
          <w:rFonts w:ascii="黑体" w:eastAsia="黑体" w:hAnsi="黑体" w:cs="黑体"/>
          <w:sz w:val="32"/>
        </w:rPr>
        <w:t xml:space="preserve"> 年度</w:t>
      </w:r>
      <w:r>
        <w:rPr>
          <w:rFonts w:ascii="黑体" w:eastAsia="黑体" w:hAnsi="黑体" w:cs="黑体" w:hint="eastAsia"/>
          <w:sz w:val="32"/>
        </w:rPr>
        <w:t>支出</w:t>
      </w:r>
      <w:r>
        <w:rPr>
          <w:rFonts w:ascii="黑体" w:eastAsia="黑体" w:hAnsi="黑体" w:cs="黑体"/>
          <w:sz w:val="32"/>
        </w:rPr>
        <w:t>决算情况说明</w:t>
      </w:r>
    </w:p>
    <w:p w:rsidR="000D7701" w:rsidRDefault="00DB2BF9">
      <w:pPr>
        <w:ind w:firstLine="640"/>
        <w:jc w:val="left"/>
        <w:rPr>
          <w:rFonts w:ascii="仿宋" w:eastAsia="仿宋" w:hAnsi="仿宋" w:cs="仿宋"/>
          <w:sz w:val="32"/>
        </w:rPr>
      </w:pPr>
      <w:r>
        <w:rPr>
          <w:rFonts w:ascii="仿宋" w:eastAsia="仿宋" w:hAnsi="仿宋" w:cs="仿宋"/>
          <w:sz w:val="32"/>
        </w:rPr>
        <w:t>201</w:t>
      </w:r>
      <w:r w:rsidR="00C1337F">
        <w:rPr>
          <w:rFonts w:ascii="仿宋" w:eastAsia="仿宋" w:hAnsi="仿宋" w:cs="仿宋" w:hint="eastAsia"/>
          <w:sz w:val="32"/>
        </w:rPr>
        <w:t>7</w:t>
      </w:r>
      <w:r>
        <w:rPr>
          <w:rFonts w:ascii="仿宋" w:eastAsia="仿宋" w:hAnsi="仿宋" w:cs="仿宋"/>
          <w:sz w:val="32"/>
        </w:rPr>
        <w:t>年度支出合计</w:t>
      </w:r>
      <w:r w:rsidR="00C1337F">
        <w:rPr>
          <w:rFonts w:ascii="仿宋" w:eastAsia="仿宋" w:hAnsi="仿宋" w:cs="仿宋" w:hint="eastAsia"/>
          <w:sz w:val="32"/>
        </w:rPr>
        <w:t>679.61</w:t>
      </w:r>
      <w:r>
        <w:rPr>
          <w:rFonts w:ascii="仿宋" w:eastAsia="仿宋" w:hAnsi="仿宋" w:cs="仿宋"/>
          <w:sz w:val="32"/>
        </w:rPr>
        <w:t>万元，其中：基本支出</w:t>
      </w:r>
      <w:r w:rsidR="00C1337F">
        <w:rPr>
          <w:rFonts w:ascii="仿宋" w:eastAsia="仿宋" w:hAnsi="仿宋" w:cs="仿宋" w:hint="eastAsia"/>
          <w:sz w:val="32"/>
        </w:rPr>
        <w:t>650.46</w:t>
      </w:r>
      <w:r>
        <w:rPr>
          <w:rFonts w:ascii="仿宋" w:eastAsia="仿宋" w:hAnsi="仿宋" w:cs="仿宋"/>
          <w:sz w:val="32"/>
        </w:rPr>
        <w:t>万元，占</w:t>
      </w:r>
      <w:r w:rsidR="00C1337F">
        <w:rPr>
          <w:rFonts w:ascii="仿宋" w:eastAsia="仿宋" w:hAnsi="仿宋" w:cs="仿宋" w:hint="eastAsia"/>
          <w:sz w:val="32"/>
        </w:rPr>
        <w:t>95.71</w:t>
      </w:r>
      <w:r>
        <w:rPr>
          <w:rFonts w:ascii="仿宋" w:eastAsia="仿宋" w:hAnsi="仿宋" w:cs="仿宋"/>
          <w:sz w:val="32"/>
        </w:rPr>
        <w:t>%</w:t>
      </w:r>
      <w:r w:rsidR="00C1337F">
        <w:rPr>
          <w:rFonts w:ascii="仿宋" w:eastAsia="仿宋" w:hAnsi="仿宋" w:cs="仿宋" w:hint="eastAsia"/>
          <w:sz w:val="32"/>
        </w:rPr>
        <w:t>，</w:t>
      </w:r>
      <w:r w:rsidR="00C1337F">
        <w:rPr>
          <w:rFonts w:ascii="仿宋" w:eastAsia="仿宋" w:hAnsi="仿宋" w:cs="仿宋"/>
          <w:sz w:val="32"/>
        </w:rPr>
        <w:t>项目支出</w:t>
      </w:r>
      <w:r w:rsidR="00C1337F">
        <w:rPr>
          <w:rFonts w:ascii="仿宋" w:eastAsia="仿宋" w:hAnsi="仿宋" w:cs="仿宋" w:hint="eastAsia"/>
          <w:sz w:val="32"/>
        </w:rPr>
        <w:t>29.15</w:t>
      </w:r>
      <w:r w:rsidR="00C1337F">
        <w:rPr>
          <w:rFonts w:ascii="仿宋" w:eastAsia="仿宋" w:hAnsi="仿宋" w:cs="仿宋"/>
          <w:sz w:val="32"/>
        </w:rPr>
        <w:t xml:space="preserve"> 万元，占</w:t>
      </w:r>
      <w:r w:rsidR="00C1337F">
        <w:rPr>
          <w:rFonts w:ascii="仿宋" w:eastAsia="仿宋" w:hAnsi="仿宋" w:cs="仿宋" w:hint="eastAsia"/>
          <w:sz w:val="32"/>
        </w:rPr>
        <w:t>4.29</w:t>
      </w:r>
      <w:r w:rsidR="00C1337F">
        <w:rPr>
          <w:rFonts w:ascii="仿宋" w:eastAsia="仿宋" w:hAnsi="仿宋" w:cs="仿宋"/>
          <w:sz w:val="32"/>
        </w:rPr>
        <w:t>%</w:t>
      </w:r>
      <w:r w:rsidR="00CA4D06">
        <w:rPr>
          <w:rFonts w:ascii="仿宋" w:eastAsia="仿宋" w:hAnsi="仿宋" w:cs="仿宋" w:hint="eastAsia"/>
          <w:sz w:val="32"/>
        </w:rPr>
        <w:t>。</w:t>
      </w:r>
    </w:p>
    <w:p w:rsidR="00CA4D06" w:rsidRPr="00CA4D06" w:rsidRDefault="00CA4D06">
      <w:pPr>
        <w:ind w:firstLine="640"/>
        <w:jc w:val="left"/>
        <w:rPr>
          <w:rFonts w:ascii="仿宋" w:eastAsia="仿宋" w:hAnsi="仿宋" w:cs="仿宋"/>
          <w:sz w:val="32"/>
        </w:rPr>
      </w:pPr>
    </w:p>
    <w:p w:rsidR="000D7701" w:rsidRDefault="00DB2BF9">
      <w:pPr>
        <w:ind w:firstLine="640"/>
        <w:jc w:val="left"/>
        <w:rPr>
          <w:rFonts w:ascii="黑体" w:eastAsia="黑体" w:hAnsi="黑体" w:cs="黑体"/>
          <w:sz w:val="32"/>
        </w:rPr>
      </w:pPr>
      <w:r>
        <w:rPr>
          <w:rFonts w:ascii="黑体" w:eastAsia="黑体" w:hAnsi="黑体" w:cs="黑体"/>
          <w:sz w:val="32"/>
        </w:rPr>
        <w:t xml:space="preserve"> 四、关于</w:t>
      </w:r>
      <w:r w:rsidR="00CA4D06"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C1337F">
        <w:rPr>
          <w:rFonts w:ascii="黑体" w:eastAsia="黑体" w:hAnsi="黑体" w:cs="黑体" w:hint="eastAsia"/>
          <w:sz w:val="32"/>
        </w:rPr>
        <w:t>7</w:t>
      </w:r>
      <w:r>
        <w:rPr>
          <w:rFonts w:ascii="黑体" w:eastAsia="黑体" w:hAnsi="黑体" w:cs="黑体"/>
          <w:sz w:val="32"/>
        </w:rPr>
        <w:t>年度财政拨款收入支出决算总体情况说明</w:t>
      </w:r>
    </w:p>
    <w:p w:rsidR="00311CC2" w:rsidRPr="00CA4D06" w:rsidRDefault="00DB2BF9" w:rsidP="00311CC2">
      <w:pPr>
        <w:ind w:firstLine="640"/>
        <w:jc w:val="left"/>
        <w:rPr>
          <w:rFonts w:ascii="仿宋" w:eastAsia="仿宋" w:hAnsi="仿宋" w:cs="仿宋"/>
          <w:sz w:val="32"/>
          <w:szCs w:val="32"/>
        </w:rPr>
      </w:pPr>
      <w:r>
        <w:rPr>
          <w:rFonts w:ascii="仿宋" w:eastAsia="仿宋" w:hAnsi="仿宋" w:cs="仿宋"/>
          <w:sz w:val="32"/>
        </w:rPr>
        <w:t xml:space="preserve"> 201</w:t>
      </w:r>
      <w:r w:rsidR="00C1337F">
        <w:rPr>
          <w:rFonts w:ascii="仿宋" w:eastAsia="仿宋" w:hAnsi="仿宋" w:cs="仿宋" w:hint="eastAsia"/>
          <w:sz w:val="32"/>
        </w:rPr>
        <w:t>7</w:t>
      </w:r>
      <w:r>
        <w:rPr>
          <w:rFonts w:ascii="仿宋" w:eastAsia="仿宋" w:hAnsi="仿宋" w:cs="仿宋"/>
          <w:sz w:val="32"/>
        </w:rPr>
        <w:t xml:space="preserve"> 年度财政拨款收入总计</w:t>
      </w:r>
      <w:r w:rsidR="00C1337F">
        <w:rPr>
          <w:rFonts w:ascii="仿宋" w:eastAsia="仿宋" w:hAnsi="仿宋" w:cs="仿宋" w:hint="eastAsia"/>
          <w:sz w:val="32"/>
        </w:rPr>
        <w:t>632.08</w:t>
      </w:r>
      <w:r>
        <w:rPr>
          <w:rFonts w:ascii="仿宋" w:eastAsia="仿宋" w:hAnsi="仿宋" w:cs="仿宋"/>
          <w:sz w:val="32"/>
        </w:rPr>
        <w:t>万元，比上年同期增加</w:t>
      </w:r>
      <w:r w:rsidR="00C1337F">
        <w:rPr>
          <w:rFonts w:ascii="仿宋" w:eastAsia="仿宋" w:hAnsi="仿宋" w:cs="仿宋" w:hint="eastAsia"/>
          <w:sz w:val="32"/>
        </w:rPr>
        <w:t>101.04</w:t>
      </w:r>
      <w:r>
        <w:rPr>
          <w:rFonts w:ascii="仿宋" w:eastAsia="仿宋" w:hAnsi="仿宋" w:cs="仿宋"/>
          <w:sz w:val="32"/>
        </w:rPr>
        <w:t>万元，增长</w:t>
      </w:r>
      <w:r w:rsidR="00311CC2">
        <w:rPr>
          <w:rFonts w:ascii="仿宋" w:eastAsia="仿宋" w:hAnsi="仿宋" w:cs="仿宋" w:hint="eastAsia"/>
          <w:sz w:val="32"/>
        </w:rPr>
        <w:t>19.02</w:t>
      </w:r>
      <w:r>
        <w:rPr>
          <w:rFonts w:ascii="仿宋" w:eastAsia="仿宋" w:hAnsi="仿宋" w:cs="仿宋"/>
          <w:sz w:val="32"/>
        </w:rPr>
        <w:t>%；财政拨款支出总计</w:t>
      </w:r>
      <w:r w:rsidR="00311CC2">
        <w:rPr>
          <w:rFonts w:ascii="仿宋" w:eastAsia="仿宋" w:hAnsi="仿宋" w:cs="仿宋" w:hint="eastAsia"/>
          <w:sz w:val="32"/>
        </w:rPr>
        <w:t>679.61</w:t>
      </w:r>
      <w:r>
        <w:rPr>
          <w:rFonts w:ascii="仿宋" w:eastAsia="仿宋" w:hAnsi="仿宋" w:cs="仿宋"/>
          <w:sz w:val="32"/>
        </w:rPr>
        <w:t>万元，比上年同期增加</w:t>
      </w:r>
      <w:r w:rsidR="00311CC2">
        <w:rPr>
          <w:rFonts w:ascii="仿宋" w:eastAsia="仿宋" w:hAnsi="仿宋" w:cs="仿宋" w:hint="eastAsia"/>
          <w:sz w:val="32"/>
        </w:rPr>
        <w:t>101.4</w:t>
      </w:r>
      <w:r w:rsidR="00B851D7">
        <w:rPr>
          <w:rFonts w:ascii="仿宋" w:eastAsia="仿宋" w:hAnsi="仿宋" w:cs="仿宋" w:hint="eastAsia"/>
          <w:sz w:val="32"/>
        </w:rPr>
        <w:t>0</w:t>
      </w:r>
      <w:r>
        <w:rPr>
          <w:rFonts w:ascii="仿宋" w:eastAsia="仿宋" w:hAnsi="仿宋" w:cs="仿宋"/>
          <w:sz w:val="32"/>
        </w:rPr>
        <w:t>万元，增长</w:t>
      </w:r>
      <w:r w:rsidR="00311CC2">
        <w:rPr>
          <w:rFonts w:ascii="仿宋" w:eastAsia="仿宋" w:hAnsi="仿宋" w:cs="仿宋" w:hint="eastAsia"/>
          <w:sz w:val="32"/>
        </w:rPr>
        <w:t>17.54</w:t>
      </w:r>
      <w:r>
        <w:rPr>
          <w:rFonts w:ascii="仿宋" w:eastAsia="仿宋" w:hAnsi="仿宋" w:cs="仿宋"/>
          <w:sz w:val="32"/>
        </w:rPr>
        <w:t>%。主要原因：</w:t>
      </w:r>
      <w:r w:rsidR="00311CC2" w:rsidRPr="008742D7">
        <w:rPr>
          <w:rFonts w:ascii="仿宋" w:eastAsia="仿宋" w:hAnsi="仿宋" w:cs="仿宋" w:hint="eastAsia"/>
          <w:sz w:val="32"/>
        </w:rPr>
        <w:t>201</w:t>
      </w:r>
      <w:r w:rsidR="00311CC2">
        <w:rPr>
          <w:rFonts w:ascii="仿宋" w:eastAsia="仿宋" w:hAnsi="仿宋" w:cs="仿宋" w:hint="eastAsia"/>
          <w:sz w:val="32"/>
        </w:rPr>
        <w:t>7</w:t>
      </w:r>
      <w:r w:rsidR="00311CC2" w:rsidRPr="008742D7">
        <w:rPr>
          <w:rFonts w:ascii="仿宋" w:eastAsia="仿宋" w:hAnsi="仿宋" w:cs="仿宋" w:hint="eastAsia"/>
          <w:sz w:val="32"/>
        </w:rPr>
        <w:t>年</w:t>
      </w:r>
      <w:r w:rsidR="00311CC2">
        <w:rPr>
          <w:rFonts w:ascii="仿宋" w:eastAsia="仿宋" w:hAnsi="仿宋" w:cs="仿宋" w:hint="eastAsia"/>
          <w:sz w:val="32"/>
          <w:szCs w:val="32"/>
        </w:rPr>
        <w:t>增人增资，津补贴</w:t>
      </w:r>
      <w:r w:rsidR="00311CC2" w:rsidRPr="008742D7">
        <w:rPr>
          <w:rFonts w:ascii="仿宋" w:eastAsia="仿宋" w:hAnsi="仿宋" w:cs="仿宋" w:hint="eastAsia"/>
          <w:sz w:val="32"/>
        </w:rPr>
        <w:t>调增及补发201</w:t>
      </w:r>
      <w:r w:rsidR="00311CC2">
        <w:rPr>
          <w:rFonts w:ascii="仿宋" w:eastAsia="仿宋" w:hAnsi="仿宋" w:cs="仿宋" w:hint="eastAsia"/>
          <w:sz w:val="32"/>
        </w:rPr>
        <w:t>6</w:t>
      </w:r>
      <w:r w:rsidR="00311CC2" w:rsidRPr="008742D7">
        <w:rPr>
          <w:rFonts w:ascii="仿宋" w:eastAsia="仿宋" w:hAnsi="仿宋" w:cs="仿宋" w:hint="eastAsia"/>
          <w:sz w:val="32"/>
        </w:rPr>
        <w:t>年</w:t>
      </w:r>
      <w:r w:rsidR="00311CC2">
        <w:rPr>
          <w:rFonts w:ascii="仿宋" w:eastAsia="仿宋" w:hAnsi="仿宋" w:cs="仿宋" w:hint="eastAsia"/>
          <w:sz w:val="32"/>
        </w:rPr>
        <w:t>7-12</w:t>
      </w:r>
      <w:r w:rsidR="00311CC2" w:rsidRPr="008742D7">
        <w:rPr>
          <w:rFonts w:ascii="仿宋" w:eastAsia="仿宋" w:hAnsi="仿宋" w:cs="仿宋" w:hint="eastAsia"/>
          <w:sz w:val="32"/>
        </w:rPr>
        <w:t>月</w:t>
      </w:r>
      <w:r w:rsidR="00311CC2">
        <w:rPr>
          <w:rFonts w:ascii="仿宋" w:eastAsia="仿宋" w:hAnsi="仿宋" w:cs="仿宋" w:hint="eastAsia"/>
          <w:sz w:val="32"/>
        </w:rPr>
        <w:t>的调增津补贴</w:t>
      </w:r>
      <w:r w:rsidR="00311CC2" w:rsidRPr="008742D7">
        <w:rPr>
          <w:rFonts w:ascii="仿宋" w:eastAsia="仿宋" w:hAnsi="仿宋" w:cs="仿宋" w:hint="eastAsia"/>
          <w:sz w:val="32"/>
        </w:rPr>
        <w:t>，</w:t>
      </w:r>
      <w:r w:rsidR="00311CC2">
        <w:rPr>
          <w:rFonts w:ascii="仿宋" w:eastAsia="仿宋" w:hAnsi="仿宋" w:cs="仿宋" w:hint="eastAsia"/>
          <w:sz w:val="32"/>
        </w:rPr>
        <w:t>医保智能监控系统建设，医保业务档案整理，全面开展</w:t>
      </w:r>
      <w:r w:rsidR="00311CC2" w:rsidRPr="00ED2F5D">
        <w:rPr>
          <w:rFonts w:ascii="仿宋" w:eastAsia="仿宋" w:hAnsi="仿宋" w:hint="eastAsia"/>
          <w:sz w:val="32"/>
          <w:szCs w:val="32"/>
        </w:rPr>
        <w:t>异地就医住院医疗费用直接结算工作</w:t>
      </w:r>
      <w:r w:rsidR="00311CC2">
        <w:rPr>
          <w:rFonts w:ascii="仿宋" w:eastAsia="仿宋" w:hAnsi="仿宋" w:hint="eastAsia"/>
          <w:color w:val="000000"/>
          <w:sz w:val="32"/>
          <w:szCs w:val="32"/>
          <w:shd w:val="clear" w:color="auto" w:fill="FFFFFF"/>
        </w:rPr>
        <w:t>。</w:t>
      </w:r>
    </w:p>
    <w:p w:rsidR="000D7701" w:rsidRPr="00311CC2" w:rsidRDefault="000D7701" w:rsidP="00CA4D06">
      <w:pPr>
        <w:ind w:firstLine="640"/>
        <w:jc w:val="left"/>
        <w:rPr>
          <w:rFonts w:ascii="仿宋" w:eastAsia="仿宋" w:hAnsi="仿宋" w:cs="仿宋"/>
          <w:sz w:val="32"/>
        </w:rPr>
      </w:pPr>
    </w:p>
    <w:p w:rsidR="000D7701" w:rsidRDefault="00DB2BF9">
      <w:pPr>
        <w:ind w:firstLine="640"/>
        <w:jc w:val="left"/>
        <w:rPr>
          <w:rFonts w:ascii="黑体" w:eastAsia="黑体" w:hAnsi="黑体" w:cs="黑体"/>
          <w:sz w:val="32"/>
        </w:rPr>
      </w:pPr>
      <w:r>
        <w:rPr>
          <w:rFonts w:ascii="黑体" w:eastAsia="黑体" w:hAnsi="黑体" w:cs="黑体"/>
          <w:sz w:val="32"/>
        </w:rPr>
        <w:t>五、关于</w:t>
      </w:r>
      <w:r w:rsidR="00CA4D06"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311CC2">
        <w:rPr>
          <w:rFonts w:ascii="黑体" w:eastAsia="黑体" w:hAnsi="黑体" w:cs="黑体" w:hint="eastAsia"/>
          <w:sz w:val="32"/>
        </w:rPr>
        <w:t>7</w:t>
      </w:r>
      <w:r>
        <w:rPr>
          <w:rFonts w:ascii="黑体" w:eastAsia="黑体" w:hAnsi="黑体" w:cs="黑体"/>
          <w:sz w:val="32"/>
        </w:rPr>
        <w:t>年度一般公共预算财政拨款收入支出决算情况说明</w:t>
      </w:r>
    </w:p>
    <w:p w:rsidR="000D7701" w:rsidRDefault="00DB2BF9">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11CC2" w:rsidRPr="00CA4D06" w:rsidRDefault="00DB2BF9" w:rsidP="00311CC2">
      <w:pPr>
        <w:ind w:firstLine="640"/>
        <w:jc w:val="left"/>
        <w:rPr>
          <w:rFonts w:ascii="仿宋" w:eastAsia="仿宋" w:hAnsi="仿宋" w:cs="仿宋"/>
          <w:sz w:val="32"/>
          <w:szCs w:val="32"/>
        </w:rPr>
      </w:pPr>
      <w:r>
        <w:rPr>
          <w:rFonts w:ascii="仿宋" w:eastAsia="仿宋" w:hAnsi="仿宋" w:cs="仿宋"/>
          <w:sz w:val="32"/>
        </w:rPr>
        <w:t>201</w:t>
      </w:r>
      <w:r w:rsidR="00311CC2">
        <w:rPr>
          <w:rFonts w:ascii="仿宋" w:eastAsia="仿宋" w:hAnsi="仿宋" w:cs="仿宋" w:hint="eastAsia"/>
          <w:sz w:val="32"/>
        </w:rPr>
        <w:t>7</w:t>
      </w:r>
      <w:r>
        <w:rPr>
          <w:rFonts w:ascii="仿宋" w:eastAsia="仿宋" w:hAnsi="仿宋" w:cs="仿宋"/>
          <w:sz w:val="32"/>
        </w:rPr>
        <w:t xml:space="preserve"> 年度一般公共预算财政拨款收入总计</w:t>
      </w:r>
      <w:r w:rsidR="00311CC2">
        <w:rPr>
          <w:rFonts w:ascii="仿宋" w:eastAsia="仿宋" w:hAnsi="仿宋" w:cs="仿宋" w:hint="eastAsia"/>
          <w:sz w:val="32"/>
        </w:rPr>
        <w:t>632.08</w:t>
      </w:r>
      <w:r>
        <w:rPr>
          <w:rFonts w:ascii="仿宋" w:eastAsia="仿宋" w:hAnsi="仿宋" w:cs="仿宋"/>
          <w:sz w:val="32"/>
        </w:rPr>
        <w:t>万元，比上年同期增加</w:t>
      </w:r>
      <w:r w:rsidR="00311CC2">
        <w:rPr>
          <w:rFonts w:ascii="仿宋" w:eastAsia="仿宋" w:hAnsi="仿宋" w:cs="仿宋" w:hint="eastAsia"/>
          <w:sz w:val="32"/>
        </w:rPr>
        <w:t>101.04</w:t>
      </w:r>
      <w:r>
        <w:rPr>
          <w:rFonts w:ascii="仿宋" w:eastAsia="仿宋" w:hAnsi="仿宋" w:cs="仿宋"/>
          <w:sz w:val="32"/>
        </w:rPr>
        <w:t>万元，增长</w:t>
      </w:r>
      <w:r w:rsidR="00311CC2">
        <w:rPr>
          <w:rFonts w:ascii="仿宋" w:eastAsia="仿宋" w:hAnsi="仿宋" w:cs="仿宋" w:hint="eastAsia"/>
          <w:sz w:val="32"/>
        </w:rPr>
        <w:t>19.02</w:t>
      </w:r>
      <w:r>
        <w:rPr>
          <w:rFonts w:ascii="仿宋" w:eastAsia="仿宋" w:hAnsi="仿宋" w:cs="仿宋"/>
          <w:sz w:val="32"/>
        </w:rPr>
        <w:t>%；一般公共预算财政拨款支出总计</w:t>
      </w:r>
      <w:r w:rsidR="00311CC2">
        <w:rPr>
          <w:rFonts w:ascii="仿宋" w:eastAsia="仿宋" w:hAnsi="仿宋" w:cs="仿宋" w:hint="eastAsia"/>
          <w:sz w:val="32"/>
        </w:rPr>
        <w:t>679.61</w:t>
      </w:r>
      <w:r w:rsidR="00CA4D06">
        <w:rPr>
          <w:rFonts w:ascii="仿宋" w:eastAsia="仿宋" w:hAnsi="仿宋" w:cs="仿宋"/>
          <w:sz w:val="32"/>
        </w:rPr>
        <w:t>万元，比上年同期增</w:t>
      </w:r>
      <w:r w:rsidR="00311CC2">
        <w:rPr>
          <w:rFonts w:ascii="仿宋" w:eastAsia="仿宋" w:hAnsi="仿宋" w:cs="仿宋" w:hint="eastAsia"/>
          <w:sz w:val="32"/>
        </w:rPr>
        <w:t>101.40</w:t>
      </w:r>
      <w:r>
        <w:rPr>
          <w:rFonts w:ascii="仿宋" w:eastAsia="仿宋" w:hAnsi="仿宋" w:cs="仿宋"/>
          <w:sz w:val="32"/>
        </w:rPr>
        <w:t>万元，增长</w:t>
      </w:r>
      <w:r w:rsidR="00311CC2">
        <w:rPr>
          <w:rFonts w:ascii="仿宋" w:eastAsia="仿宋" w:hAnsi="仿宋" w:cs="仿宋" w:hint="eastAsia"/>
          <w:sz w:val="32"/>
        </w:rPr>
        <w:t>17.54</w:t>
      </w:r>
      <w:r>
        <w:rPr>
          <w:rFonts w:ascii="仿宋" w:eastAsia="仿宋" w:hAnsi="仿宋" w:cs="仿宋"/>
          <w:sz w:val="32"/>
        </w:rPr>
        <w:t>%。主要原因：</w:t>
      </w:r>
      <w:r w:rsidR="00311CC2" w:rsidRPr="008742D7">
        <w:rPr>
          <w:rFonts w:ascii="仿宋" w:eastAsia="仿宋" w:hAnsi="仿宋" w:cs="仿宋" w:hint="eastAsia"/>
          <w:sz w:val="32"/>
        </w:rPr>
        <w:t>201</w:t>
      </w:r>
      <w:r w:rsidR="00311CC2">
        <w:rPr>
          <w:rFonts w:ascii="仿宋" w:eastAsia="仿宋" w:hAnsi="仿宋" w:cs="仿宋" w:hint="eastAsia"/>
          <w:sz w:val="32"/>
        </w:rPr>
        <w:t>7</w:t>
      </w:r>
      <w:r w:rsidR="00311CC2" w:rsidRPr="008742D7">
        <w:rPr>
          <w:rFonts w:ascii="仿宋" w:eastAsia="仿宋" w:hAnsi="仿宋" w:cs="仿宋" w:hint="eastAsia"/>
          <w:sz w:val="32"/>
        </w:rPr>
        <w:t>年</w:t>
      </w:r>
      <w:r w:rsidR="00311CC2">
        <w:rPr>
          <w:rFonts w:ascii="仿宋" w:eastAsia="仿宋" w:hAnsi="仿宋" w:cs="仿宋" w:hint="eastAsia"/>
          <w:sz w:val="32"/>
          <w:szCs w:val="32"/>
        </w:rPr>
        <w:t>增人增资，津补贴</w:t>
      </w:r>
      <w:r w:rsidR="00311CC2" w:rsidRPr="008742D7">
        <w:rPr>
          <w:rFonts w:ascii="仿宋" w:eastAsia="仿宋" w:hAnsi="仿宋" w:cs="仿宋" w:hint="eastAsia"/>
          <w:sz w:val="32"/>
        </w:rPr>
        <w:t>调增及补发201</w:t>
      </w:r>
      <w:r w:rsidR="00311CC2">
        <w:rPr>
          <w:rFonts w:ascii="仿宋" w:eastAsia="仿宋" w:hAnsi="仿宋" w:cs="仿宋" w:hint="eastAsia"/>
          <w:sz w:val="32"/>
        </w:rPr>
        <w:t>6</w:t>
      </w:r>
      <w:r w:rsidR="00311CC2" w:rsidRPr="008742D7">
        <w:rPr>
          <w:rFonts w:ascii="仿宋" w:eastAsia="仿宋" w:hAnsi="仿宋" w:cs="仿宋" w:hint="eastAsia"/>
          <w:sz w:val="32"/>
        </w:rPr>
        <w:t>年</w:t>
      </w:r>
      <w:r w:rsidR="00311CC2">
        <w:rPr>
          <w:rFonts w:ascii="仿宋" w:eastAsia="仿宋" w:hAnsi="仿宋" w:cs="仿宋" w:hint="eastAsia"/>
          <w:sz w:val="32"/>
        </w:rPr>
        <w:t>7-12</w:t>
      </w:r>
      <w:r w:rsidR="00311CC2" w:rsidRPr="008742D7">
        <w:rPr>
          <w:rFonts w:ascii="仿宋" w:eastAsia="仿宋" w:hAnsi="仿宋" w:cs="仿宋" w:hint="eastAsia"/>
          <w:sz w:val="32"/>
        </w:rPr>
        <w:t>月</w:t>
      </w:r>
      <w:r w:rsidR="00311CC2">
        <w:rPr>
          <w:rFonts w:ascii="仿宋" w:eastAsia="仿宋" w:hAnsi="仿宋" w:cs="仿宋" w:hint="eastAsia"/>
          <w:sz w:val="32"/>
        </w:rPr>
        <w:t>的调增津补贴</w:t>
      </w:r>
      <w:r w:rsidR="00311CC2" w:rsidRPr="008742D7">
        <w:rPr>
          <w:rFonts w:ascii="仿宋" w:eastAsia="仿宋" w:hAnsi="仿宋" w:cs="仿宋" w:hint="eastAsia"/>
          <w:sz w:val="32"/>
        </w:rPr>
        <w:t>，</w:t>
      </w:r>
      <w:r w:rsidR="00311CC2">
        <w:rPr>
          <w:rFonts w:ascii="仿宋" w:eastAsia="仿宋" w:hAnsi="仿宋" w:cs="仿宋" w:hint="eastAsia"/>
          <w:sz w:val="32"/>
        </w:rPr>
        <w:t>医保智能监控</w:t>
      </w:r>
      <w:r w:rsidR="00311CC2">
        <w:rPr>
          <w:rFonts w:ascii="仿宋" w:eastAsia="仿宋" w:hAnsi="仿宋" w:cs="仿宋" w:hint="eastAsia"/>
          <w:sz w:val="32"/>
        </w:rPr>
        <w:lastRenderedPageBreak/>
        <w:t>系统建设，医保业务档案整理，全面开展</w:t>
      </w:r>
      <w:r w:rsidR="00311CC2" w:rsidRPr="00ED2F5D">
        <w:rPr>
          <w:rFonts w:ascii="仿宋" w:eastAsia="仿宋" w:hAnsi="仿宋" w:hint="eastAsia"/>
          <w:sz w:val="32"/>
          <w:szCs w:val="32"/>
        </w:rPr>
        <w:t>异地就医住院医疗费用直接结算工作</w:t>
      </w:r>
      <w:r w:rsidR="00311CC2">
        <w:rPr>
          <w:rFonts w:ascii="仿宋" w:eastAsia="仿宋" w:hAnsi="仿宋" w:hint="eastAsia"/>
          <w:color w:val="000000"/>
          <w:sz w:val="32"/>
          <w:szCs w:val="32"/>
          <w:shd w:val="clear" w:color="auto" w:fill="FFFFFF"/>
        </w:rPr>
        <w:t>。</w:t>
      </w:r>
    </w:p>
    <w:p w:rsidR="000D7701" w:rsidRDefault="00DB2BF9" w:rsidP="008F1E55">
      <w:pPr>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5E0D1B" w:rsidRDefault="005E0D1B" w:rsidP="005E0D1B">
      <w:pPr>
        <w:ind w:firstLineChars="200" w:firstLine="640"/>
        <w:rPr>
          <w:rFonts w:ascii="仿宋" w:eastAsia="仿宋" w:hAnsi="仿宋" w:cs="仿宋"/>
          <w:sz w:val="32"/>
        </w:rPr>
      </w:pPr>
      <w:r w:rsidRPr="008742D7">
        <w:rPr>
          <w:rFonts w:ascii="仿宋" w:eastAsia="仿宋" w:hAnsi="仿宋" w:cs="仿宋" w:hint="eastAsia"/>
          <w:sz w:val="32"/>
        </w:rPr>
        <w:t>社会保障和就业支出</w:t>
      </w:r>
      <w:r w:rsidR="00311CC2">
        <w:rPr>
          <w:rFonts w:ascii="仿宋" w:eastAsia="仿宋" w:hAnsi="仿宋" w:cs="仿宋" w:hint="eastAsia"/>
          <w:sz w:val="32"/>
        </w:rPr>
        <w:t>631.71</w:t>
      </w:r>
      <w:r w:rsidRPr="008742D7">
        <w:rPr>
          <w:rFonts w:ascii="仿宋" w:eastAsia="仿宋" w:hAnsi="仿宋" w:cs="仿宋" w:hint="eastAsia"/>
          <w:sz w:val="32"/>
        </w:rPr>
        <w:t>万元，占9</w:t>
      </w:r>
      <w:r w:rsidR="00311CC2">
        <w:rPr>
          <w:rFonts w:ascii="仿宋" w:eastAsia="仿宋" w:hAnsi="仿宋" w:cs="仿宋" w:hint="eastAsia"/>
          <w:sz w:val="32"/>
        </w:rPr>
        <w:t>2.95</w:t>
      </w:r>
      <w:r w:rsidRPr="008742D7">
        <w:rPr>
          <w:rFonts w:ascii="仿宋" w:eastAsia="仿宋" w:hAnsi="仿宋" w:cs="仿宋" w:hint="eastAsia"/>
          <w:sz w:val="32"/>
        </w:rPr>
        <w:t>%；医疗卫生与计划生育支出</w:t>
      </w:r>
      <w:r w:rsidR="00311CC2">
        <w:rPr>
          <w:rFonts w:ascii="仿宋" w:eastAsia="仿宋" w:hAnsi="仿宋" w:cs="仿宋" w:hint="eastAsia"/>
          <w:sz w:val="32"/>
        </w:rPr>
        <w:t>24.11</w:t>
      </w:r>
      <w:r w:rsidRPr="008742D7">
        <w:rPr>
          <w:rFonts w:ascii="仿宋" w:eastAsia="仿宋" w:hAnsi="仿宋" w:cs="仿宋" w:hint="eastAsia"/>
          <w:sz w:val="32"/>
        </w:rPr>
        <w:t>万元，占3.</w:t>
      </w:r>
      <w:r w:rsidR="00311CC2">
        <w:rPr>
          <w:rFonts w:ascii="仿宋" w:eastAsia="仿宋" w:hAnsi="仿宋" w:cs="仿宋" w:hint="eastAsia"/>
          <w:sz w:val="32"/>
        </w:rPr>
        <w:t>55</w:t>
      </w:r>
      <w:r w:rsidRPr="008742D7">
        <w:rPr>
          <w:rFonts w:ascii="仿宋" w:eastAsia="仿宋" w:hAnsi="仿宋" w:cs="仿宋" w:hint="eastAsia"/>
          <w:sz w:val="32"/>
        </w:rPr>
        <w:t>%；住房保障支出</w:t>
      </w:r>
      <w:r w:rsidR="00311CC2">
        <w:rPr>
          <w:rFonts w:ascii="仿宋" w:eastAsia="仿宋" w:hAnsi="仿宋" w:cs="仿宋" w:hint="eastAsia"/>
          <w:sz w:val="32"/>
        </w:rPr>
        <w:t>23.79</w:t>
      </w:r>
      <w:r w:rsidRPr="008742D7">
        <w:rPr>
          <w:rFonts w:ascii="仿宋" w:eastAsia="仿宋" w:hAnsi="仿宋" w:cs="仿宋" w:hint="eastAsia"/>
          <w:sz w:val="32"/>
        </w:rPr>
        <w:t>万元，占</w:t>
      </w:r>
      <w:r w:rsidR="00DF6732">
        <w:rPr>
          <w:rFonts w:ascii="仿宋" w:eastAsia="仿宋" w:hAnsi="仿宋" w:cs="仿宋" w:hint="eastAsia"/>
          <w:sz w:val="32"/>
        </w:rPr>
        <w:t>3.</w:t>
      </w:r>
      <w:r w:rsidR="00311CC2">
        <w:rPr>
          <w:rFonts w:ascii="仿宋" w:eastAsia="仿宋" w:hAnsi="仿宋" w:cs="仿宋" w:hint="eastAsia"/>
          <w:sz w:val="32"/>
        </w:rPr>
        <w:t>50</w:t>
      </w:r>
      <w:r w:rsidRPr="008742D7">
        <w:rPr>
          <w:rFonts w:ascii="仿宋" w:eastAsia="仿宋" w:hAnsi="仿宋" w:cs="仿宋" w:hint="eastAsia"/>
          <w:sz w:val="32"/>
        </w:rPr>
        <w:t>%。</w:t>
      </w:r>
    </w:p>
    <w:p w:rsidR="000D7701" w:rsidRDefault="00DB2BF9">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61652A" w:rsidRDefault="00DF6732" w:rsidP="0061652A">
      <w:pPr>
        <w:ind w:firstLineChars="200" w:firstLine="640"/>
        <w:rPr>
          <w:rFonts w:ascii="仿宋" w:eastAsia="仿宋" w:hAnsi="仿宋" w:cs="仿宋" w:hint="eastAsia"/>
          <w:sz w:val="32"/>
        </w:rPr>
      </w:pPr>
      <w:r>
        <w:rPr>
          <w:rFonts w:ascii="仿宋" w:eastAsia="仿宋" w:hAnsi="仿宋" w:cs="仿宋"/>
          <w:sz w:val="32"/>
        </w:rPr>
        <w:t>1</w:t>
      </w:r>
      <w:r>
        <w:rPr>
          <w:rFonts w:ascii="仿宋" w:eastAsia="仿宋" w:hAnsi="仿宋" w:cs="仿宋" w:hint="eastAsia"/>
          <w:sz w:val="32"/>
        </w:rPr>
        <w:t>、</w:t>
      </w:r>
      <w:r w:rsidRPr="008742D7">
        <w:rPr>
          <w:rFonts w:ascii="仿宋" w:eastAsia="仿宋" w:hAnsi="仿宋" w:cs="仿宋" w:hint="eastAsia"/>
          <w:sz w:val="32"/>
        </w:rPr>
        <w:t>工资福利支出</w:t>
      </w:r>
      <w:r w:rsidRPr="008742D7">
        <w:rPr>
          <w:rFonts w:ascii="仿宋" w:eastAsia="仿宋" w:hAnsi="仿宋" w:cs="仿宋"/>
          <w:sz w:val="32"/>
        </w:rPr>
        <w:t>财政拨款支出</w:t>
      </w:r>
      <w:r w:rsidR="00311CC2">
        <w:rPr>
          <w:rFonts w:ascii="仿宋" w:eastAsia="仿宋" w:hAnsi="仿宋" w:cs="仿宋" w:hint="eastAsia"/>
          <w:sz w:val="32"/>
        </w:rPr>
        <w:t>420.39</w:t>
      </w:r>
      <w:r w:rsidRPr="008742D7">
        <w:rPr>
          <w:rFonts w:ascii="仿宋" w:eastAsia="仿宋" w:hAnsi="仿宋" w:cs="仿宋"/>
          <w:sz w:val="32"/>
        </w:rPr>
        <w:t>万元，</w:t>
      </w:r>
      <w:r w:rsidR="00750A1C" w:rsidRPr="008742D7">
        <w:rPr>
          <w:rFonts w:ascii="仿宋" w:eastAsia="仿宋" w:hAnsi="仿宋" w:cs="仿宋"/>
          <w:sz w:val="32"/>
        </w:rPr>
        <w:t>主要用于</w:t>
      </w:r>
      <w:r w:rsidR="00750A1C" w:rsidRPr="008742D7">
        <w:rPr>
          <w:rFonts w:ascii="仿宋" w:eastAsia="仿宋" w:hAnsi="仿宋" w:cs="仿宋" w:hint="eastAsia"/>
          <w:sz w:val="32"/>
        </w:rPr>
        <w:t>发放工资</w:t>
      </w:r>
      <w:r w:rsidR="00750A1C">
        <w:rPr>
          <w:rFonts w:ascii="仿宋" w:eastAsia="仿宋" w:hAnsi="仿宋" w:cs="仿宋" w:hint="eastAsia"/>
          <w:sz w:val="32"/>
        </w:rPr>
        <w:t>津贴、绩效工资、临聘人员工资及社会保障缴费</w:t>
      </w:r>
      <w:r w:rsidR="00750A1C" w:rsidRPr="008742D7">
        <w:rPr>
          <w:rFonts w:ascii="仿宋" w:eastAsia="仿宋" w:hAnsi="仿宋" w:cs="仿宋" w:hint="eastAsia"/>
          <w:sz w:val="32"/>
        </w:rPr>
        <w:t>等。</w:t>
      </w:r>
      <w:r w:rsidR="00750A1C">
        <w:rPr>
          <w:rFonts w:ascii="仿宋" w:eastAsia="仿宋" w:hAnsi="仿宋" w:cs="仿宋" w:hint="eastAsia"/>
          <w:sz w:val="32"/>
        </w:rPr>
        <w:t>201</w:t>
      </w:r>
      <w:r w:rsidR="00311CC2">
        <w:rPr>
          <w:rFonts w:ascii="仿宋" w:eastAsia="仿宋" w:hAnsi="仿宋" w:cs="仿宋" w:hint="eastAsia"/>
          <w:sz w:val="32"/>
        </w:rPr>
        <w:t>7</w:t>
      </w:r>
      <w:r w:rsidR="00750A1C">
        <w:rPr>
          <w:rFonts w:ascii="仿宋" w:eastAsia="仿宋" w:hAnsi="仿宋" w:cs="仿宋" w:hint="eastAsia"/>
          <w:sz w:val="32"/>
        </w:rPr>
        <w:t>年年初预算数</w:t>
      </w:r>
      <w:r w:rsidR="0061652A">
        <w:rPr>
          <w:rFonts w:ascii="仿宋" w:eastAsia="仿宋" w:hAnsi="仿宋" w:cs="仿宋" w:hint="eastAsia"/>
          <w:sz w:val="32"/>
        </w:rPr>
        <w:t>282.21</w:t>
      </w:r>
      <w:r w:rsidR="00750A1C">
        <w:rPr>
          <w:rFonts w:ascii="仿宋" w:eastAsia="仿宋" w:hAnsi="仿宋" w:cs="仿宋" w:hint="eastAsia"/>
          <w:sz w:val="32"/>
        </w:rPr>
        <w:t>万元，决算比</w:t>
      </w:r>
      <w:r w:rsidR="004F31B9">
        <w:rPr>
          <w:rFonts w:ascii="仿宋" w:eastAsia="仿宋" w:hAnsi="仿宋" w:cs="仿宋" w:hint="eastAsia"/>
          <w:sz w:val="32"/>
        </w:rPr>
        <w:t>预算</w:t>
      </w:r>
      <w:r w:rsidR="00750A1C">
        <w:rPr>
          <w:rFonts w:ascii="仿宋" w:eastAsia="仿宋" w:hAnsi="仿宋" w:cs="仿宋" w:hint="eastAsia"/>
          <w:sz w:val="32"/>
        </w:rPr>
        <w:t>增加</w:t>
      </w:r>
      <w:r w:rsidR="004F31B9">
        <w:rPr>
          <w:rFonts w:ascii="仿宋" w:eastAsia="仿宋" w:hAnsi="仿宋" w:cs="仿宋" w:hint="eastAsia"/>
          <w:sz w:val="32"/>
        </w:rPr>
        <w:t>13</w:t>
      </w:r>
      <w:r w:rsidR="0061652A">
        <w:rPr>
          <w:rFonts w:ascii="仿宋" w:eastAsia="仿宋" w:hAnsi="仿宋" w:cs="仿宋" w:hint="eastAsia"/>
          <w:sz w:val="32"/>
        </w:rPr>
        <w:t>8.18</w:t>
      </w:r>
      <w:r w:rsidR="004F31B9">
        <w:rPr>
          <w:rFonts w:ascii="仿宋" w:eastAsia="仿宋" w:hAnsi="仿宋" w:cs="仿宋" w:hint="eastAsia"/>
          <w:sz w:val="32"/>
        </w:rPr>
        <w:t>万元，</w:t>
      </w:r>
      <w:r w:rsidR="004F31B9">
        <w:rPr>
          <w:rFonts w:ascii="仿宋" w:eastAsia="仿宋" w:hAnsi="仿宋" w:cs="仿宋"/>
          <w:sz w:val="32"/>
        </w:rPr>
        <w:t>主要原因</w:t>
      </w:r>
      <w:r w:rsidR="004F31B9">
        <w:rPr>
          <w:rFonts w:ascii="仿宋" w:eastAsia="仿宋" w:hAnsi="仿宋" w:cs="仿宋" w:hint="eastAsia"/>
          <w:sz w:val="32"/>
        </w:rPr>
        <w:t>是</w:t>
      </w:r>
      <w:r w:rsidR="0061652A" w:rsidRPr="008742D7">
        <w:rPr>
          <w:rFonts w:ascii="仿宋" w:eastAsia="仿宋" w:hAnsi="仿宋" w:cs="仿宋" w:hint="eastAsia"/>
          <w:sz w:val="32"/>
        </w:rPr>
        <w:t>201</w:t>
      </w:r>
      <w:r w:rsidR="0061652A">
        <w:rPr>
          <w:rFonts w:ascii="仿宋" w:eastAsia="仿宋" w:hAnsi="仿宋" w:cs="仿宋" w:hint="eastAsia"/>
          <w:sz w:val="32"/>
        </w:rPr>
        <w:t>7</w:t>
      </w:r>
      <w:r w:rsidR="0061652A" w:rsidRPr="008742D7">
        <w:rPr>
          <w:rFonts w:ascii="仿宋" w:eastAsia="仿宋" w:hAnsi="仿宋" w:cs="仿宋" w:hint="eastAsia"/>
          <w:sz w:val="32"/>
        </w:rPr>
        <w:t>年</w:t>
      </w:r>
      <w:r w:rsidR="0061652A">
        <w:rPr>
          <w:rFonts w:ascii="仿宋" w:eastAsia="仿宋" w:hAnsi="仿宋" w:cs="仿宋" w:hint="eastAsia"/>
          <w:sz w:val="32"/>
          <w:szCs w:val="32"/>
        </w:rPr>
        <w:t>增人增资，津补贴</w:t>
      </w:r>
      <w:r w:rsidR="0061652A" w:rsidRPr="008742D7">
        <w:rPr>
          <w:rFonts w:ascii="仿宋" w:eastAsia="仿宋" w:hAnsi="仿宋" w:cs="仿宋" w:hint="eastAsia"/>
          <w:sz w:val="32"/>
        </w:rPr>
        <w:t>调增及补发201</w:t>
      </w:r>
      <w:r w:rsidR="0061652A">
        <w:rPr>
          <w:rFonts w:ascii="仿宋" w:eastAsia="仿宋" w:hAnsi="仿宋" w:cs="仿宋" w:hint="eastAsia"/>
          <w:sz w:val="32"/>
        </w:rPr>
        <w:t>6</w:t>
      </w:r>
      <w:r w:rsidR="0061652A" w:rsidRPr="008742D7">
        <w:rPr>
          <w:rFonts w:ascii="仿宋" w:eastAsia="仿宋" w:hAnsi="仿宋" w:cs="仿宋" w:hint="eastAsia"/>
          <w:sz w:val="32"/>
        </w:rPr>
        <w:t>年</w:t>
      </w:r>
      <w:r w:rsidR="0061652A">
        <w:rPr>
          <w:rFonts w:ascii="仿宋" w:eastAsia="仿宋" w:hAnsi="仿宋" w:cs="仿宋" w:hint="eastAsia"/>
          <w:sz w:val="32"/>
        </w:rPr>
        <w:t>7-12</w:t>
      </w:r>
      <w:r w:rsidR="0061652A" w:rsidRPr="008742D7">
        <w:rPr>
          <w:rFonts w:ascii="仿宋" w:eastAsia="仿宋" w:hAnsi="仿宋" w:cs="仿宋" w:hint="eastAsia"/>
          <w:sz w:val="32"/>
        </w:rPr>
        <w:t>月</w:t>
      </w:r>
      <w:r w:rsidR="0061652A">
        <w:rPr>
          <w:rFonts w:ascii="仿宋" w:eastAsia="仿宋" w:hAnsi="仿宋" w:cs="仿宋" w:hint="eastAsia"/>
          <w:sz w:val="32"/>
        </w:rPr>
        <w:t>的调增津补贴。</w:t>
      </w:r>
    </w:p>
    <w:p w:rsidR="00901462" w:rsidRPr="00CA4D06" w:rsidRDefault="00DF6732" w:rsidP="00901462">
      <w:pPr>
        <w:ind w:firstLine="640"/>
        <w:jc w:val="left"/>
        <w:rPr>
          <w:rFonts w:ascii="仿宋" w:eastAsia="仿宋" w:hAnsi="仿宋" w:cs="仿宋"/>
          <w:sz w:val="32"/>
          <w:szCs w:val="32"/>
        </w:rPr>
      </w:pPr>
      <w:r>
        <w:rPr>
          <w:rFonts w:ascii="仿宋" w:eastAsia="仿宋" w:hAnsi="仿宋" w:cs="仿宋"/>
          <w:sz w:val="32"/>
        </w:rPr>
        <w:t>2</w:t>
      </w:r>
      <w:r>
        <w:rPr>
          <w:rFonts w:ascii="仿宋" w:eastAsia="仿宋" w:hAnsi="仿宋" w:cs="仿宋" w:hint="eastAsia"/>
          <w:sz w:val="32"/>
        </w:rPr>
        <w:t>、</w:t>
      </w:r>
      <w:r w:rsidRPr="008742D7">
        <w:rPr>
          <w:rFonts w:ascii="仿宋" w:eastAsia="仿宋" w:hAnsi="仿宋" w:cs="仿宋" w:hint="eastAsia"/>
          <w:sz w:val="32"/>
        </w:rPr>
        <w:t>商品和服务支出</w:t>
      </w:r>
      <w:r w:rsidRPr="008742D7">
        <w:rPr>
          <w:rFonts w:ascii="仿宋" w:eastAsia="仿宋" w:hAnsi="仿宋" w:cs="仿宋"/>
          <w:sz w:val="32"/>
        </w:rPr>
        <w:t>财政拨款支出</w:t>
      </w:r>
      <w:r>
        <w:rPr>
          <w:rFonts w:ascii="仿宋" w:eastAsia="仿宋" w:hAnsi="仿宋" w:cs="仿宋" w:hint="eastAsia"/>
          <w:sz w:val="32"/>
        </w:rPr>
        <w:t>1</w:t>
      </w:r>
      <w:r w:rsidR="0061652A">
        <w:rPr>
          <w:rFonts w:ascii="仿宋" w:eastAsia="仿宋" w:hAnsi="仿宋" w:cs="仿宋" w:hint="eastAsia"/>
          <w:sz w:val="32"/>
        </w:rPr>
        <w:t>89.39</w:t>
      </w:r>
      <w:r w:rsidRPr="008742D7">
        <w:rPr>
          <w:rFonts w:ascii="仿宋" w:eastAsia="仿宋" w:hAnsi="仿宋" w:cs="仿宋"/>
          <w:sz w:val="32"/>
        </w:rPr>
        <w:t>万元</w:t>
      </w:r>
      <w:r w:rsidR="00882820">
        <w:rPr>
          <w:rFonts w:ascii="仿宋" w:eastAsia="仿宋" w:hAnsi="仿宋" w:cs="仿宋" w:hint="eastAsia"/>
          <w:sz w:val="32"/>
        </w:rPr>
        <w:t>（含项目</w:t>
      </w:r>
      <w:r w:rsidR="00882820" w:rsidRPr="008742D7">
        <w:rPr>
          <w:rFonts w:ascii="仿宋" w:eastAsia="仿宋" w:hAnsi="仿宋" w:cs="仿宋" w:hint="eastAsia"/>
          <w:sz w:val="32"/>
        </w:rPr>
        <w:t>商品和服务支出</w:t>
      </w:r>
      <w:r w:rsidR="00882820">
        <w:rPr>
          <w:rFonts w:ascii="仿宋" w:eastAsia="仿宋" w:hAnsi="仿宋" w:cs="仿宋" w:hint="eastAsia"/>
          <w:sz w:val="32"/>
        </w:rPr>
        <w:t>29.15万</w:t>
      </w:r>
      <w:r w:rsidR="00882820">
        <w:rPr>
          <w:rFonts w:ascii="仿宋" w:eastAsia="仿宋" w:hAnsi="仿宋" w:cs="仿宋"/>
          <w:sz w:val="32"/>
        </w:rPr>
        <w:t>）</w:t>
      </w:r>
      <w:r w:rsidRPr="008742D7">
        <w:rPr>
          <w:rFonts w:ascii="仿宋" w:eastAsia="仿宋" w:hAnsi="仿宋" w:cs="仿宋"/>
          <w:sz w:val="32"/>
        </w:rPr>
        <w:t>，主要用于</w:t>
      </w:r>
      <w:r>
        <w:rPr>
          <w:rFonts w:ascii="仿宋" w:eastAsia="仿宋" w:hAnsi="仿宋" w:cs="仿宋" w:hint="eastAsia"/>
          <w:sz w:val="32"/>
        </w:rPr>
        <w:t>物业管理费、水电费、差旅费、会议费、培训费、公务接待费、</w:t>
      </w:r>
      <w:r w:rsidRPr="008742D7">
        <w:rPr>
          <w:rFonts w:ascii="仿宋" w:eastAsia="仿宋" w:hAnsi="仿宋" w:cs="仿宋" w:hint="eastAsia"/>
          <w:sz w:val="32"/>
        </w:rPr>
        <w:t>公务交通补贴</w:t>
      </w:r>
      <w:r w:rsidR="00B30613">
        <w:rPr>
          <w:rFonts w:ascii="仿宋" w:eastAsia="仿宋" w:hAnsi="仿宋" w:cs="仿宋" w:hint="eastAsia"/>
          <w:sz w:val="32"/>
        </w:rPr>
        <w:t>、专用材料费</w:t>
      </w:r>
      <w:r>
        <w:rPr>
          <w:rFonts w:ascii="仿宋" w:eastAsia="仿宋" w:hAnsi="仿宋" w:cs="仿宋" w:hint="eastAsia"/>
          <w:sz w:val="32"/>
        </w:rPr>
        <w:t>等</w:t>
      </w:r>
      <w:r w:rsidRPr="008742D7">
        <w:rPr>
          <w:rFonts w:ascii="仿宋" w:eastAsia="仿宋" w:hAnsi="仿宋" w:cs="仿宋" w:hint="eastAsia"/>
          <w:sz w:val="32"/>
        </w:rPr>
        <w:t>日常公务运行支出。</w:t>
      </w:r>
      <w:r w:rsidR="004F31B9">
        <w:rPr>
          <w:rFonts w:ascii="仿宋" w:eastAsia="仿宋" w:hAnsi="仿宋" w:cs="仿宋" w:hint="eastAsia"/>
          <w:sz w:val="32"/>
        </w:rPr>
        <w:t>201</w:t>
      </w:r>
      <w:r w:rsidR="0061652A">
        <w:rPr>
          <w:rFonts w:ascii="仿宋" w:eastAsia="仿宋" w:hAnsi="仿宋" w:cs="仿宋" w:hint="eastAsia"/>
          <w:sz w:val="32"/>
        </w:rPr>
        <w:t>7</w:t>
      </w:r>
      <w:r w:rsidR="004F31B9">
        <w:rPr>
          <w:rFonts w:ascii="仿宋" w:eastAsia="仿宋" w:hAnsi="仿宋" w:cs="仿宋" w:hint="eastAsia"/>
          <w:sz w:val="32"/>
        </w:rPr>
        <w:t>年年初预算数</w:t>
      </w:r>
      <w:r w:rsidR="009B7159">
        <w:rPr>
          <w:rFonts w:ascii="仿宋" w:eastAsia="仿宋" w:hAnsi="仿宋" w:cs="仿宋" w:hint="eastAsia"/>
          <w:sz w:val="32"/>
        </w:rPr>
        <w:t>1</w:t>
      </w:r>
      <w:r w:rsidR="00901462">
        <w:rPr>
          <w:rFonts w:ascii="仿宋" w:eastAsia="仿宋" w:hAnsi="仿宋" w:cs="仿宋" w:hint="eastAsia"/>
          <w:sz w:val="32"/>
        </w:rPr>
        <w:t>46.36</w:t>
      </w:r>
      <w:r w:rsidR="004F31B9">
        <w:rPr>
          <w:rFonts w:ascii="仿宋" w:eastAsia="仿宋" w:hAnsi="仿宋" w:cs="仿宋" w:hint="eastAsia"/>
          <w:sz w:val="32"/>
        </w:rPr>
        <w:t>万元</w:t>
      </w:r>
      <w:r w:rsidR="00901462">
        <w:rPr>
          <w:rFonts w:ascii="仿宋" w:eastAsia="仿宋" w:hAnsi="仿宋" w:cs="仿宋" w:hint="eastAsia"/>
          <w:sz w:val="32"/>
        </w:rPr>
        <w:t>（含上年结余结转40.73万）</w:t>
      </w:r>
      <w:r w:rsidR="009B7159">
        <w:rPr>
          <w:rFonts w:ascii="仿宋" w:eastAsia="仿宋" w:hAnsi="仿宋" w:cs="仿宋" w:hint="eastAsia"/>
          <w:sz w:val="32"/>
        </w:rPr>
        <w:t>，决算比预算增加</w:t>
      </w:r>
      <w:r w:rsidR="00901462">
        <w:rPr>
          <w:rFonts w:ascii="仿宋" w:eastAsia="仿宋" w:hAnsi="仿宋" w:cs="仿宋" w:hint="eastAsia"/>
          <w:sz w:val="32"/>
        </w:rPr>
        <w:t>43.03</w:t>
      </w:r>
      <w:r w:rsidR="009B7159">
        <w:rPr>
          <w:rFonts w:ascii="仿宋" w:eastAsia="仿宋" w:hAnsi="仿宋" w:cs="仿宋" w:hint="eastAsia"/>
          <w:sz w:val="32"/>
        </w:rPr>
        <w:t>万元，</w:t>
      </w:r>
      <w:r w:rsidR="009B7159">
        <w:rPr>
          <w:rFonts w:ascii="仿宋" w:eastAsia="仿宋" w:hAnsi="仿宋" w:cs="仿宋"/>
          <w:sz w:val="32"/>
        </w:rPr>
        <w:t>主要原因</w:t>
      </w:r>
      <w:r w:rsidR="009B7159">
        <w:rPr>
          <w:rFonts w:ascii="仿宋" w:eastAsia="仿宋" w:hAnsi="仿宋" w:cs="仿宋" w:hint="eastAsia"/>
          <w:sz w:val="32"/>
        </w:rPr>
        <w:t>是</w:t>
      </w:r>
      <w:r w:rsidR="00901462">
        <w:rPr>
          <w:rFonts w:ascii="仿宋" w:eastAsia="仿宋" w:hAnsi="仿宋" w:cs="仿宋" w:hint="eastAsia"/>
          <w:sz w:val="32"/>
        </w:rPr>
        <w:t>2017年进行了医保智能监控系统建设，对医保业务档案进行了整理，按人社部要求全面开展了</w:t>
      </w:r>
      <w:r w:rsidR="00901462" w:rsidRPr="00ED2F5D">
        <w:rPr>
          <w:rFonts w:ascii="仿宋" w:eastAsia="仿宋" w:hAnsi="仿宋" w:hint="eastAsia"/>
          <w:sz w:val="32"/>
          <w:szCs w:val="32"/>
        </w:rPr>
        <w:t>异地就医住院医疗费用直接结算工作</w:t>
      </w:r>
      <w:r w:rsidR="00901462">
        <w:rPr>
          <w:rFonts w:ascii="仿宋" w:eastAsia="仿宋" w:hAnsi="仿宋" w:hint="eastAsia"/>
          <w:color w:val="000000"/>
          <w:sz w:val="32"/>
          <w:szCs w:val="32"/>
          <w:shd w:val="clear" w:color="auto" w:fill="FFFFFF"/>
        </w:rPr>
        <w:t>。</w:t>
      </w:r>
    </w:p>
    <w:p w:rsidR="005D08F6" w:rsidRDefault="00DF6732" w:rsidP="00901462">
      <w:pPr>
        <w:ind w:firstLineChars="200" w:firstLine="640"/>
        <w:rPr>
          <w:rFonts w:ascii="仿宋" w:eastAsia="仿宋" w:hAnsi="仿宋" w:cs="仿宋"/>
          <w:sz w:val="32"/>
        </w:rPr>
      </w:pPr>
      <w:r w:rsidRPr="008742D7">
        <w:rPr>
          <w:rFonts w:ascii="仿宋" w:eastAsia="仿宋" w:hAnsi="仿宋" w:cs="仿宋"/>
          <w:sz w:val="32"/>
        </w:rPr>
        <w:t>3</w:t>
      </w:r>
      <w:r w:rsidRPr="008742D7">
        <w:rPr>
          <w:rFonts w:ascii="仿宋" w:eastAsia="仿宋" w:hAnsi="仿宋" w:cs="仿宋" w:hint="eastAsia"/>
          <w:sz w:val="32"/>
        </w:rPr>
        <w:t>、对个人及家庭的补助财政拨款支出</w:t>
      </w:r>
      <w:r w:rsidR="00901462">
        <w:rPr>
          <w:rFonts w:ascii="仿宋" w:eastAsia="仿宋" w:hAnsi="仿宋" w:cs="仿宋" w:hint="eastAsia"/>
          <w:sz w:val="32"/>
        </w:rPr>
        <w:t>62.82</w:t>
      </w:r>
      <w:r w:rsidRPr="008742D7">
        <w:rPr>
          <w:rFonts w:ascii="仿宋" w:eastAsia="仿宋" w:hAnsi="仿宋" w:cs="仿宋" w:hint="eastAsia"/>
          <w:sz w:val="32"/>
        </w:rPr>
        <w:t>万元，主要用于发放退休费、住房公积金等。</w:t>
      </w:r>
      <w:r w:rsidR="009B7159">
        <w:rPr>
          <w:rFonts w:ascii="仿宋" w:eastAsia="仿宋" w:hAnsi="仿宋" w:cs="仿宋" w:hint="eastAsia"/>
          <w:sz w:val="32"/>
        </w:rPr>
        <w:t>201</w:t>
      </w:r>
      <w:r w:rsidR="00901462">
        <w:rPr>
          <w:rFonts w:ascii="仿宋" w:eastAsia="仿宋" w:hAnsi="仿宋" w:cs="仿宋" w:hint="eastAsia"/>
          <w:sz w:val="32"/>
        </w:rPr>
        <w:t>7</w:t>
      </w:r>
      <w:r w:rsidR="009B7159">
        <w:rPr>
          <w:rFonts w:ascii="仿宋" w:eastAsia="仿宋" w:hAnsi="仿宋" w:cs="仿宋" w:hint="eastAsia"/>
          <w:sz w:val="32"/>
        </w:rPr>
        <w:t>年年初预算数</w:t>
      </w:r>
      <w:r w:rsidR="00901462">
        <w:rPr>
          <w:rFonts w:ascii="仿宋" w:eastAsia="仿宋" w:hAnsi="仿宋" w:cs="仿宋" w:hint="eastAsia"/>
          <w:sz w:val="32"/>
        </w:rPr>
        <w:lastRenderedPageBreak/>
        <w:t>51.35</w:t>
      </w:r>
      <w:r w:rsidR="009B7159">
        <w:rPr>
          <w:rFonts w:ascii="仿宋" w:eastAsia="仿宋" w:hAnsi="仿宋" w:cs="仿宋" w:hint="eastAsia"/>
          <w:sz w:val="32"/>
        </w:rPr>
        <w:t>万元，决算比预算增加</w:t>
      </w:r>
      <w:r w:rsidR="00901462">
        <w:rPr>
          <w:rFonts w:ascii="仿宋" w:eastAsia="仿宋" w:hAnsi="仿宋" w:cs="仿宋" w:hint="eastAsia"/>
          <w:sz w:val="32"/>
        </w:rPr>
        <w:t>11.47</w:t>
      </w:r>
      <w:r w:rsidR="009B7159">
        <w:rPr>
          <w:rFonts w:ascii="仿宋" w:eastAsia="仿宋" w:hAnsi="仿宋" w:cs="仿宋" w:hint="eastAsia"/>
          <w:sz w:val="32"/>
        </w:rPr>
        <w:t>万元，</w:t>
      </w:r>
      <w:r w:rsidR="009B7159">
        <w:rPr>
          <w:rFonts w:ascii="仿宋" w:eastAsia="仿宋" w:hAnsi="仿宋" w:cs="仿宋"/>
          <w:sz w:val="32"/>
        </w:rPr>
        <w:t>主要原因</w:t>
      </w:r>
      <w:r w:rsidR="009B7159">
        <w:rPr>
          <w:rFonts w:ascii="仿宋" w:eastAsia="仿宋" w:hAnsi="仿宋" w:cs="仿宋" w:hint="eastAsia"/>
          <w:sz w:val="32"/>
        </w:rPr>
        <w:t>是</w:t>
      </w:r>
      <w:r w:rsidR="005D08F6" w:rsidRPr="008742D7">
        <w:rPr>
          <w:rFonts w:ascii="仿宋" w:eastAsia="仿宋" w:hAnsi="仿宋" w:cs="仿宋" w:hint="eastAsia"/>
          <w:sz w:val="32"/>
        </w:rPr>
        <w:t>201</w:t>
      </w:r>
      <w:r w:rsidR="00901462">
        <w:rPr>
          <w:rFonts w:ascii="仿宋" w:eastAsia="仿宋" w:hAnsi="仿宋" w:cs="仿宋" w:hint="eastAsia"/>
          <w:sz w:val="32"/>
        </w:rPr>
        <w:t>7</w:t>
      </w:r>
      <w:r w:rsidR="005D08F6" w:rsidRPr="008742D7">
        <w:rPr>
          <w:rFonts w:ascii="仿宋" w:eastAsia="仿宋" w:hAnsi="仿宋" w:cs="仿宋" w:hint="eastAsia"/>
          <w:sz w:val="32"/>
        </w:rPr>
        <w:t>年</w:t>
      </w:r>
      <w:r w:rsidR="00901462">
        <w:rPr>
          <w:rFonts w:ascii="仿宋" w:eastAsia="仿宋" w:hAnsi="仿宋" w:cs="仿宋" w:hint="eastAsia"/>
          <w:sz w:val="32"/>
        </w:rPr>
        <w:t>津补贴</w:t>
      </w:r>
      <w:r w:rsidR="005D08F6" w:rsidRPr="008742D7">
        <w:rPr>
          <w:rFonts w:ascii="仿宋" w:eastAsia="仿宋" w:hAnsi="仿宋" w:cs="仿宋" w:hint="eastAsia"/>
          <w:sz w:val="32"/>
        </w:rPr>
        <w:t>调</w:t>
      </w:r>
      <w:r w:rsidR="00901462">
        <w:rPr>
          <w:rFonts w:ascii="仿宋" w:eastAsia="仿宋" w:hAnsi="仿宋" w:cs="仿宋" w:hint="eastAsia"/>
          <w:sz w:val="32"/>
        </w:rPr>
        <w:t>整进行了</w:t>
      </w:r>
      <w:r w:rsidR="005D08F6">
        <w:rPr>
          <w:rFonts w:ascii="仿宋" w:eastAsia="仿宋" w:hAnsi="仿宋" w:cs="仿宋" w:hint="eastAsia"/>
          <w:sz w:val="32"/>
        </w:rPr>
        <w:t>补发和</w:t>
      </w:r>
      <w:r w:rsidR="009B7159" w:rsidRPr="008742D7">
        <w:rPr>
          <w:rFonts w:ascii="仿宋" w:eastAsia="仿宋" w:hAnsi="仿宋" w:cs="仿宋" w:hint="eastAsia"/>
          <w:sz w:val="32"/>
        </w:rPr>
        <w:t>201</w:t>
      </w:r>
      <w:r w:rsidR="00901462">
        <w:rPr>
          <w:rFonts w:ascii="仿宋" w:eastAsia="仿宋" w:hAnsi="仿宋" w:cs="仿宋" w:hint="eastAsia"/>
          <w:sz w:val="32"/>
        </w:rPr>
        <w:t>7</w:t>
      </w:r>
      <w:r w:rsidR="009B7159" w:rsidRPr="008742D7">
        <w:rPr>
          <w:rFonts w:ascii="仿宋" w:eastAsia="仿宋" w:hAnsi="仿宋" w:cs="仿宋" w:hint="eastAsia"/>
          <w:sz w:val="32"/>
        </w:rPr>
        <w:t>年</w:t>
      </w:r>
      <w:r w:rsidR="009B7159">
        <w:rPr>
          <w:rFonts w:ascii="仿宋" w:eastAsia="仿宋" w:hAnsi="仿宋" w:cs="仿宋" w:hint="eastAsia"/>
          <w:sz w:val="32"/>
          <w:szCs w:val="32"/>
        </w:rPr>
        <w:t>增人增资、</w:t>
      </w:r>
      <w:r w:rsidR="009B7159" w:rsidRPr="008742D7">
        <w:rPr>
          <w:rFonts w:ascii="仿宋" w:eastAsia="仿宋" w:hAnsi="仿宋" w:cs="仿宋" w:hint="eastAsia"/>
          <w:sz w:val="32"/>
        </w:rPr>
        <w:t>调</w:t>
      </w:r>
      <w:r w:rsidR="009B7159">
        <w:rPr>
          <w:rFonts w:ascii="仿宋" w:eastAsia="仿宋" w:hAnsi="仿宋" w:cs="仿宋" w:hint="eastAsia"/>
          <w:sz w:val="32"/>
        </w:rPr>
        <w:t>资等原因导致住房公积金增加</w:t>
      </w:r>
      <w:r w:rsidR="005D08F6">
        <w:rPr>
          <w:rFonts w:ascii="仿宋" w:eastAsia="仿宋" w:hAnsi="仿宋" w:cs="仿宋" w:hint="eastAsia"/>
          <w:sz w:val="32"/>
        </w:rPr>
        <w:t>。</w:t>
      </w:r>
    </w:p>
    <w:p w:rsidR="00DF6732" w:rsidRPr="008742D7" w:rsidRDefault="00DF6732" w:rsidP="00DF6732">
      <w:pPr>
        <w:ind w:firstLine="640"/>
        <w:rPr>
          <w:rFonts w:ascii="仿宋" w:eastAsia="仿宋" w:hAnsi="仿宋" w:cs="仿宋"/>
          <w:sz w:val="32"/>
        </w:rPr>
      </w:pPr>
      <w:r w:rsidRPr="008742D7">
        <w:rPr>
          <w:rFonts w:ascii="仿宋" w:eastAsia="仿宋" w:hAnsi="仿宋" w:cs="仿宋" w:hint="eastAsia"/>
          <w:sz w:val="32"/>
        </w:rPr>
        <w:t>4、其他资本性支出财政拨款支出</w:t>
      </w:r>
      <w:r w:rsidR="00901462">
        <w:rPr>
          <w:rFonts w:ascii="仿宋" w:eastAsia="仿宋" w:hAnsi="仿宋" w:cs="仿宋" w:hint="eastAsia"/>
          <w:sz w:val="32"/>
        </w:rPr>
        <w:t>7.01</w:t>
      </w:r>
      <w:r w:rsidRPr="008742D7">
        <w:rPr>
          <w:rFonts w:ascii="仿宋" w:eastAsia="仿宋" w:hAnsi="仿宋" w:cs="仿宋" w:hint="eastAsia"/>
          <w:sz w:val="32"/>
        </w:rPr>
        <w:t>万元，主要用于办公设备购置。</w:t>
      </w:r>
      <w:r w:rsidR="005D08F6">
        <w:rPr>
          <w:rFonts w:ascii="仿宋" w:eastAsia="仿宋" w:hAnsi="仿宋" w:cs="仿宋" w:hint="eastAsia"/>
          <w:sz w:val="32"/>
        </w:rPr>
        <w:t>201</w:t>
      </w:r>
      <w:r w:rsidR="00901462">
        <w:rPr>
          <w:rFonts w:ascii="仿宋" w:eastAsia="仿宋" w:hAnsi="仿宋" w:cs="仿宋" w:hint="eastAsia"/>
          <w:sz w:val="32"/>
        </w:rPr>
        <w:t>7</w:t>
      </w:r>
      <w:r w:rsidR="005D08F6">
        <w:rPr>
          <w:rFonts w:ascii="仿宋" w:eastAsia="仿宋" w:hAnsi="仿宋" w:cs="仿宋" w:hint="eastAsia"/>
          <w:sz w:val="32"/>
        </w:rPr>
        <w:t>年年初预算数为0万元，决算比预算增加</w:t>
      </w:r>
      <w:r w:rsidR="00901462">
        <w:rPr>
          <w:rFonts w:ascii="仿宋" w:eastAsia="仿宋" w:hAnsi="仿宋" w:cs="仿宋" w:hint="eastAsia"/>
          <w:sz w:val="32"/>
        </w:rPr>
        <w:t>7.01</w:t>
      </w:r>
      <w:r w:rsidR="005D08F6">
        <w:rPr>
          <w:rFonts w:ascii="仿宋" w:eastAsia="仿宋" w:hAnsi="仿宋" w:cs="仿宋" w:hint="eastAsia"/>
          <w:sz w:val="32"/>
        </w:rPr>
        <w:t>万元，</w:t>
      </w:r>
      <w:r w:rsidR="005D08F6">
        <w:rPr>
          <w:rFonts w:ascii="仿宋" w:eastAsia="仿宋" w:hAnsi="仿宋" w:cs="仿宋"/>
          <w:sz w:val="32"/>
        </w:rPr>
        <w:t>主要原因</w:t>
      </w:r>
      <w:r w:rsidR="005D08F6">
        <w:rPr>
          <w:rFonts w:ascii="仿宋" w:eastAsia="仿宋" w:hAnsi="仿宋" w:cs="仿宋" w:hint="eastAsia"/>
          <w:sz w:val="32"/>
        </w:rPr>
        <w:t>是新进人员新增办公设备及部分办公设备老化进行了更换。</w:t>
      </w:r>
    </w:p>
    <w:p w:rsidR="000D7701" w:rsidRDefault="000D7701">
      <w:pPr>
        <w:jc w:val="left"/>
        <w:rPr>
          <w:rFonts w:ascii="仿宋" w:eastAsia="仿宋" w:hAnsi="仿宋" w:cs="仿宋"/>
          <w:b/>
          <w:sz w:val="32"/>
        </w:rPr>
      </w:pPr>
    </w:p>
    <w:p w:rsidR="000D7701" w:rsidRDefault="00DB2BF9">
      <w:pPr>
        <w:ind w:firstLine="640"/>
        <w:jc w:val="left"/>
        <w:rPr>
          <w:rFonts w:ascii="黑体" w:eastAsia="黑体" w:hAnsi="黑体" w:cs="黑体"/>
          <w:sz w:val="32"/>
        </w:rPr>
      </w:pPr>
      <w:r>
        <w:rPr>
          <w:rFonts w:ascii="黑体" w:eastAsia="黑体" w:hAnsi="黑体" w:cs="黑体"/>
          <w:sz w:val="32"/>
        </w:rPr>
        <w:t>六、关于</w:t>
      </w:r>
      <w:r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E276CA">
        <w:rPr>
          <w:rFonts w:ascii="黑体" w:eastAsia="黑体" w:hAnsi="黑体" w:cs="黑体" w:hint="eastAsia"/>
          <w:sz w:val="32"/>
        </w:rPr>
        <w:t>7</w:t>
      </w:r>
      <w:r>
        <w:rPr>
          <w:rFonts w:ascii="黑体" w:eastAsia="黑体" w:hAnsi="黑体" w:cs="黑体"/>
          <w:sz w:val="32"/>
        </w:rPr>
        <w:t>年度一般公共预算财政拨款基本支出决算情况说明</w:t>
      </w:r>
    </w:p>
    <w:p w:rsidR="000D7701" w:rsidRDefault="00DB2BF9">
      <w:pPr>
        <w:ind w:firstLine="640"/>
        <w:jc w:val="left"/>
        <w:rPr>
          <w:rFonts w:ascii="仿宋" w:eastAsia="仿宋" w:hAnsi="仿宋" w:cs="仿宋"/>
          <w:sz w:val="32"/>
        </w:rPr>
      </w:pPr>
      <w:r>
        <w:rPr>
          <w:rFonts w:ascii="仿宋" w:eastAsia="仿宋" w:hAnsi="仿宋" w:cs="仿宋"/>
          <w:sz w:val="32"/>
        </w:rPr>
        <w:t>201</w:t>
      </w:r>
      <w:r w:rsidR="00E276CA">
        <w:rPr>
          <w:rFonts w:ascii="仿宋" w:eastAsia="仿宋" w:hAnsi="仿宋" w:cs="仿宋" w:hint="eastAsia"/>
          <w:sz w:val="32"/>
        </w:rPr>
        <w:t>7</w:t>
      </w:r>
      <w:r>
        <w:rPr>
          <w:rFonts w:ascii="仿宋" w:eastAsia="仿宋" w:hAnsi="仿宋" w:cs="仿宋"/>
          <w:sz w:val="32"/>
        </w:rPr>
        <w:t xml:space="preserve"> 年度一般公共预算财政拨款基本支出</w:t>
      </w:r>
      <w:r w:rsidR="00E276CA">
        <w:rPr>
          <w:rFonts w:ascii="仿宋" w:eastAsia="仿宋" w:hAnsi="仿宋" w:cs="仿宋" w:hint="eastAsia"/>
          <w:sz w:val="32"/>
        </w:rPr>
        <w:t>650.46</w:t>
      </w:r>
      <w:r>
        <w:rPr>
          <w:rFonts w:ascii="仿宋" w:eastAsia="仿宋" w:hAnsi="仿宋" w:cs="仿宋"/>
          <w:sz w:val="32"/>
        </w:rPr>
        <w:t>万元，其中人员经费支出</w:t>
      </w:r>
      <w:r w:rsidR="00E276CA">
        <w:rPr>
          <w:rFonts w:ascii="仿宋" w:eastAsia="仿宋" w:hAnsi="仿宋" w:cs="仿宋" w:hint="eastAsia"/>
          <w:sz w:val="32"/>
        </w:rPr>
        <w:t>483.21</w:t>
      </w:r>
      <w:r>
        <w:rPr>
          <w:rFonts w:ascii="仿宋" w:eastAsia="仿宋" w:hAnsi="仿宋" w:cs="仿宋"/>
          <w:sz w:val="32"/>
        </w:rPr>
        <w:t>万元，</w:t>
      </w:r>
      <w:r w:rsidR="005D08F6">
        <w:rPr>
          <w:rFonts w:ascii="仿宋" w:eastAsia="仿宋" w:hAnsi="仿宋" w:cs="仿宋" w:hint="eastAsia"/>
          <w:sz w:val="32"/>
        </w:rPr>
        <w:t>占比</w:t>
      </w:r>
      <w:r w:rsidR="00E276CA">
        <w:rPr>
          <w:rFonts w:ascii="仿宋" w:eastAsia="仿宋" w:hAnsi="仿宋" w:cs="仿宋" w:hint="eastAsia"/>
          <w:sz w:val="32"/>
        </w:rPr>
        <w:t>74.29</w:t>
      </w:r>
      <w:r w:rsidR="005D08F6">
        <w:rPr>
          <w:rFonts w:ascii="仿宋" w:eastAsia="仿宋" w:hAnsi="仿宋" w:cs="仿宋" w:hint="eastAsia"/>
          <w:sz w:val="32"/>
        </w:rPr>
        <w:t>%，支出</w:t>
      </w:r>
      <w:r>
        <w:rPr>
          <w:rFonts w:ascii="仿宋" w:eastAsia="仿宋" w:hAnsi="仿宋" w:cs="仿宋"/>
          <w:sz w:val="32"/>
        </w:rPr>
        <w:t>主要包括：基本工资、津贴补贴</w:t>
      </w:r>
      <w:r w:rsidR="00661B6C" w:rsidRPr="008742D7">
        <w:rPr>
          <w:rFonts w:ascii="仿宋" w:eastAsia="仿宋" w:hAnsi="仿宋" w:cs="仿宋" w:hint="eastAsia"/>
          <w:sz w:val="32"/>
        </w:rPr>
        <w:t>、社会保障缴费、绩效工资、</w:t>
      </w:r>
      <w:r w:rsidR="00661B6C">
        <w:rPr>
          <w:rFonts w:ascii="仿宋" w:eastAsia="仿宋" w:hAnsi="仿宋" w:cs="仿宋" w:hint="eastAsia"/>
          <w:sz w:val="32"/>
        </w:rPr>
        <w:t>临聘人员工资及社保缴费、</w:t>
      </w:r>
      <w:r w:rsidR="00661B6C" w:rsidRPr="008742D7">
        <w:rPr>
          <w:rFonts w:ascii="仿宋" w:eastAsia="仿宋" w:hAnsi="仿宋" w:cs="仿宋" w:hint="eastAsia"/>
          <w:sz w:val="32"/>
        </w:rPr>
        <w:t>退休费、住房公积金等</w:t>
      </w:r>
      <w:r>
        <w:rPr>
          <w:rFonts w:ascii="仿宋" w:eastAsia="仿宋" w:hAnsi="仿宋" w:cs="仿宋"/>
          <w:sz w:val="32"/>
        </w:rPr>
        <w:t>；公用经费支出</w:t>
      </w:r>
      <w:r>
        <w:rPr>
          <w:rFonts w:ascii="仿宋" w:eastAsia="仿宋" w:hAnsi="仿宋" w:cs="仿宋" w:hint="eastAsia"/>
          <w:sz w:val="32"/>
        </w:rPr>
        <w:t>1</w:t>
      </w:r>
      <w:r w:rsidR="00E276CA">
        <w:rPr>
          <w:rFonts w:ascii="仿宋" w:eastAsia="仿宋" w:hAnsi="仿宋" w:cs="仿宋" w:hint="eastAsia"/>
          <w:sz w:val="32"/>
        </w:rPr>
        <w:t>67.25</w:t>
      </w:r>
      <w:r>
        <w:rPr>
          <w:rFonts w:ascii="仿宋" w:eastAsia="仿宋" w:hAnsi="仿宋" w:cs="仿宋"/>
          <w:sz w:val="32"/>
        </w:rPr>
        <w:t>万元</w:t>
      </w:r>
      <w:r w:rsidR="005D08F6">
        <w:rPr>
          <w:rFonts w:ascii="仿宋" w:eastAsia="仿宋" w:hAnsi="仿宋" w:cs="仿宋" w:hint="eastAsia"/>
          <w:sz w:val="32"/>
        </w:rPr>
        <w:t>，占比2</w:t>
      </w:r>
      <w:r w:rsidR="00E276CA">
        <w:rPr>
          <w:rFonts w:ascii="仿宋" w:eastAsia="仿宋" w:hAnsi="仿宋" w:cs="仿宋" w:hint="eastAsia"/>
          <w:sz w:val="32"/>
        </w:rPr>
        <w:t>5.71</w:t>
      </w:r>
      <w:r w:rsidR="005D08F6">
        <w:rPr>
          <w:rFonts w:ascii="仿宋" w:eastAsia="仿宋" w:hAnsi="仿宋" w:cs="仿宋" w:hint="eastAsia"/>
          <w:sz w:val="32"/>
        </w:rPr>
        <w:t>%，</w:t>
      </w:r>
      <w:r>
        <w:rPr>
          <w:rFonts w:ascii="仿宋" w:eastAsia="仿宋" w:hAnsi="仿宋" w:cs="仿宋"/>
          <w:sz w:val="32"/>
        </w:rPr>
        <w:t>主要包括：办公费、印刷费</w:t>
      </w:r>
      <w:r w:rsidR="00661B6C" w:rsidRPr="008742D7">
        <w:rPr>
          <w:rFonts w:ascii="仿宋" w:eastAsia="仿宋" w:hAnsi="仿宋" w:cs="仿宋" w:hint="eastAsia"/>
          <w:sz w:val="32"/>
        </w:rPr>
        <w:t>、水费、电费、邮电费、物业管理费、差旅费、维修（护）费、</w:t>
      </w:r>
      <w:r w:rsidR="00B30613">
        <w:rPr>
          <w:rFonts w:ascii="仿宋" w:eastAsia="仿宋" w:hAnsi="仿宋" w:cs="仿宋" w:hint="eastAsia"/>
          <w:sz w:val="32"/>
        </w:rPr>
        <w:t>专用材料费、</w:t>
      </w:r>
      <w:r w:rsidR="00661B6C" w:rsidRPr="008742D7">
        <w:rPr>
          <w:rFonts w:ascii="仿宋" w:eastAsia="仿宋" w:hAnsi="仿宋" w:cs="仿宋" w:hint="eastAsia"/>
          <w:sz w:val="32"/>
        </w:rPr>
        <w:t>会议费、培训费、公务接待费、</w:t>
      </w:r>
      <w:r w:rsidR="00661B6C">
        <w:rPr>
          <w:rFonts w:ascii="仿宋" w:eastAsia="仿宋" w:hAnsi="仿宋" w:cs="仿宋" w:hint="eastAsia"/>
          <w:sz w:val="32"/>
        </w:rPr>
        <w:t>福利费、公务用车运行维护费、公务交通补贴、</w:t>
      </w:r>
      <w:r w:rsidR="00661B6C" w:rsidRPr="008742D7">
        <w:rPr>
          <w:rFonts w:ascii="仿宋" w:eastAsia="仿宋" w:hAnsi="仿宋" w:cs="仿宋" w:hint="eastAsia"/>
          <w:sz w:val="32"/>
        </w:rPr>
        <w:t>劳务费、办公设备购置等</w:t>
      </w:r>
      <w:r w:rsidR="00661B6C">
        <w:rPr>
          <w:rFonts w:ascii="仿宋" w:eastAsia="仿宋" w:hAnsi="仿宋" w:cs="仿宋" w:hint="eastAsia"/>
          <w:sz w:val="32"/>
        </w:rPr>
        <w:t>。</w:t>
      </w:r>
    </w:p>
    <w:p w:rsidR="000D7701" w:rsidRDefault="005D08F6">
      <w:pPr>
        <w:ind w:firstLine="640"/>
        <w:jc w:val="left"/>
        <w:rPr>
          <w:rFonts w:ascii="黑体" w:eastAsia="黑体" w:hAnsi="黑体" w:cs="黑体"/>
          <w:sz w:val="32"/>
        </w:rPr>
      </w:pPr>
      <w:r>
        <w:rPr>
          <w:rFonts w:ascii="黑体" w:eastAsia="黑体" w:hAnsi="黑体" w:cs="黑体" w:hint="eastAsia"/>
          <w:sz w:val="32"/>
        </w:rPr>
        <w:t>七</w:t>
      </w:r>
      <w:r w:rsidR="00DB2BF9">
        <w:rPr>
          <w:rFonts w:ascii="黑体" w:eastAsia="黑体" w:hAnsi="黑体" w:cs="黑体"/>
          <w:sz w:val="32"/>
        </w:rPr>
        <w:t>、关于</w:t>
      </w:r>
      <w:r w:rsidR="00661B6C" w:rsidRPr="001C1FE7">
        <w:rPr>
          <w:rFonts w:ascii="黑体" w:eastAsia="黑体" w:hAnsi="黑体" w:cs="Times New Roman" w:hint="eastAsia"/>
          <w:sz w:val="32"/>
          <w:szCs w:val="32"/>
        </w:rPr>
        <w:t>益阳市城镇职工医疗保险基金管理处</w:t>
      </w:r>
      <w:r w:rsidR="00DB2BF9">
        <w:rPr>
          <w:rFonts w:ascii="黑体" w:eastAsia="黑体" w:hAnsi="黑体" w:cs="黑体"/>
          <w:sz w:val="32"/>
        </w:rPr>
        <w:t>201</w:t>
      </w:r>
      <w:r w:rsidR="00E276CA">
        <w:rPr>
          <w:rFonts w:ascii="黑体" w:eastAsia="黑体" w:hAnsi="黑体" w:cs="黑体" w:hint="eastAsia"/>
          <w:sz w:val="32"/>
        </w:rPr>
        <w:t>7</w:t>
      </w:r>
      <w:r w:rsidR="00DB2BF9">
        <w:rPr>
          <w:rFonts w:ascii="黑体" w:eastAsia="黑体" w:hAnsi="黑体" w:cs="黑体"/>
          <w:sz w:val="32"/>
        </w:rPr>
        <w:t xml:space="preserve"> 年度一般公共预算财政拨款“三公”经费支出决算情况说明</w:t>
      </w:r>
    </w:p>
    <w:p w:rsidR="005444DD" w:rsidRDefault="005444DD" w:rsidP="005444DD">
      <w:pPr>
        <w:ind w:firstLine="640"/>
        <w:rPr>
          <w:rFonts w:ascii="仿宋" w:eastAsia="仿宋" w:hAnsi="仿宋" w:cs="仿宋"/>
          <w:sz w:val="32"/>
        </w:rPr>
      </w:pPr>
      <w:r w:rsidRPr="008742D7">
        <w:rPr>
          <w:rFonts w:ascii="仿宋" w:eastAsia="仿宋" w:hAnsi="仿宋" w:cs="仿宋"/>
          <w:sz w:val="32"/>
        </w:rPr>
        <w:t>201</w:t>
      </w:r>
      <w:r w:rsidR="00E276CA">
        <w:rPr>
          <w:rFonts w:ascii="仿宋" w:eastAsia="仿宋" w:hAnsi="仿宋" w:cs="仿宋" w:hint="eastAsia"/>
          <w:sz w:val="32"/>
        </w:rPr>
        <w:t>7</w:t>
      </w:r>
      <w:r w:rsidRPr="008742D7">
        <w:rPr>
          <w:rFonts w:ascii="仿宋" w:eastAsia="仿宋" w:hAnsi="仿宋" w:cs="仿宋"/>
          <w:sz w:val="32"/>
        </w:rPr>
        <w:t>年度“三公”经费</w:t>
      </w:r>
      <w:r>
        <w:rPr>
          <w:rFonts w:ascii="仿宋" w:eastAsia="仿宋" w:hAnsi="仿宋" w:cs="仿宋" w:hint="eastAsia"/>
          <w:sz w:val="32"/>
        </w:rPr>
        <w:t>年初总预算为</w:t>
      </w:r>
      <w:r w:rsidR="00E276CA">
        <w:rPr>
          <w:rFonts w:ascii="仿宋" w:eastAsia="仿宋" w:hAnsi="仿宋" w:cs="仿宋" w:hint="eastAsia"/>
          <w:sz w:val="32"/>
        </w:rPr>
        <w:t>18</w:t>
      </w:r>
      <w:r>
        <w:rPr>
          <w:rFonts w:ascii="仿宋" w:eastAsia="仿宋" w:hAnsi="仿宋" w:cs="仿宋" w:hint="eastAsia"/>
          <w:sz w:val="32"/>
        </w:rPr>
        <w:t>万元（公务接</w:t>
      </w:r>
      <w:r>
        <w:rPr>
          <w:rFonts w:ascii="仿宋" w:eastAsia="仿宋" w:hAnsi="仿宋" w:cs="仿宋" w:hint="eastAsia"/>
          <w:sz w:val="32"/>
        </w:rPr>
        <w:lastRenderedPageBreak/>
        <w:t>待费18万元，公务用车购置及运行费</w:t>
      </w:r>
      <w:r w:rsidR="00E276CA">
        <w:rPr>
          <w:rFonts w:ascii="仿宋" w:eastAsia="仿宋" w:hAnsi="仿宋" w:cs="仿宋" w:hint="eastAsia"/>
          <w:sz w:val="32"/>
        </w:rPr>
        <w:t>0</w:t>
      </w:r>
      <w:r>
        <w:rPr>
          <w:rFonts w:ascii="仿宋" w:eastAsia="仿宋" w:hAnsi="仿宋" w:cs="仿宋" w:hint="eastAsia"/>
          <w:sz w:val="32"/>
        </w:rPr>
        <w:t>万元，因公出国费0万元），其中</w:t>
      </w:r>
      <w:r w:rsidRPr="008742D7">
        <w:rPr>
          <w:rFonts w:ascii="仿宋" w:eastAsia="仿宋" w:hAnsi="仿宋" w:cs="仿宋"/>
          <w:sz w:val="32"/>
        </w:rPr>
        <w:t>财政拨款支出预算为</w:t>
      </w:r>
      <w:r w:rsidR="00E276CA">
        <w:rPr>
          <w:rFonts w:ascii="仿宋" w:eastAsia="仿宋" w:hAnsi="仿宋" w:cs="仿宋" w:hint="eastAsia"/>
          <w:sz w:val="32"/>
        </w:rPr>
        <w:t>18</w:t>
      </w:r>
      <w:r w:rsidRPr="008742D7">
        <w:rPr>
          <w:rFonts w:ascii="仿宋" w:eastAsia="仿宋" w:hAnsi="仿宋" w:cs="仿宋"/>
          <w:sz w:val="32"/>
        </w:rPr>
        <w:t>万元</w:t>
      </w:r>
      <w:r>
        <w:rPr>
          <w:rFonts w:ascii="仿宋" w:eastAsia="仿宋" w:hAnsi="仿宋" w:cs="仿宋" w:hint="eastAsia"/>
          <w:sz w:val="32"/>
        </w:rPr>
        <w:t>。</w:t>
      </w:r>
    </w:p>
    <w:p w:rsidR="000D7701" w:rsidRDefault="00DB2BF9">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5444DD" w:rsidRDefault="00DB2BF9">
      <w:pPr>
        <w:ind w:firstLine="640"/>
        <w:jc w:val="left"/>
        <w:rPr>
          <w:rFonts w:ascii="仿宋" w:eastAsia="仿宋" w:hAnsi="仿宋" w:cs="仿宋"/>
          <w:sz w:val="32"/>
        </w:rPr>
      </w:pPr>
      <w:r>
        <w:rPr>
          <w:rFonts w:ascii="仿宋" w:eastAsia="仿宋" w:hAnsi="仿宋" w:cs="仿宋"/>
          <w:sz w:val="32"/>
        </w:rPr>
        <w:t>201</w:t>
      </w:r>
      <w:r w:rsidR="00E276CA">
        <w:rPr>
          <w:rFonts w:ascii="仿宋" w:eastAsia="仿宋" w:hAnsi="仿宋" w:cs="仿宋" w:hint="eastAsia"/>
          <w:sz w:val="32"/>
        </w:rPr>
        <w:t>7</w:t>
      </w:r>
      <w:r>
        <w:rPr>
          <w:rFonts w:ascii="仿宋" w:eastAsia="仿宋" w:hAnsi="仿宋" w:cs="仿宋"/>
          <w:sz w:val="32"/>
        </w:rPr>
        <w:t>年度“三公”经费财政拨款支出预算为</w:t>
      </w:r>
      <w:r w:rsidR="00E276CA">
        <w:rPr>
          <w:rFonts w:ascii="仿宋" w:eastAsia="仿宋" w:hAnsi="仿宋" w:cs="仿宋" w:hint="eastAsia"/>
          <w:sz w:val="32"/>
        </w:rPr>
        <w:t>18</w:t>
      </w:r>
      <w:r>
        <w:rPr>
          <w:rFonts w:ascii="仿宋" w:eastAsia="仿宋" w:hAnsi="仿宋" w:cs="仿宋"/>
          <w:sz w:val="32"/>
        </w:rPr>
        <w:t>万元，支出决算为</w:t>
      </w:r>
      <w:r w:rsidR="00E276CA">
        <w:rPr>
          <w:rFonts w:ascii="仿宋" w:eastAsia="仿宋" w:hAnsi="仿宋" w:cs="仿宋" w:hint="eastAsia"/>
          <w:sz w:val="32"/>
        </w:rPr>
        <w:t>6</w:t>
      </w:r>
      <w:r>
        <w:rPr>
          <w:rFonts w:ascii="仿宋" w:eastAsia="仿宋" w:hAnsi="仿宋" w:cs="仿宋"/>
          <w:sz w:val="32"/>
        </w:rPr>
        <w:t>万元，完成预算的</w:t>
      </w:r>
      <w:r w:rsidR="00E276CA">
        <w:rPr>
          <w:rFonts w:ascii="仿宋" w:eastAsia="仿宋" w:hAnsi="仿宋" w:cs="仿宋" w:hint="eastAsia"/>
          <w:sz w:val="32"/>
        </w:rPr>
        <w:t>33.33</w:t>
      </w:r>
      <w:r>
        <w:rPr>
          <w:rFonts w:ascii="仿宋" w:eastAsia="仿宋" w:hAnsi="仿宋" w:cs="仿宋"/>
          <w:sz w:val="32"/>
        </w:rPr>
        <w:t xml:space="preserve">%，其中：因公出国（境）费支出决算为 </w:t>
      </w:r>
      <w:r w:rsidR="00661B6C">
        <w:rPr>
          <w:rFonts w:ascii="仿宋" w:eastAsia="仿宋" w:hAnsi="仿宋" w:cs="仿宋" w:hint="eastAsia"/>
          <w:sz w:val="32"/>
        </w:rPr>
        <w:t>0</w:t>
      </w:r>
      <w:r>
        <w:rPr>
          <w:rFonts w:ascii="仿宋" w:eastAsia="仿宋" w:hAnsi="仿宋" w:cs="仿宋"/>
          <w:sz w:val="32"/>
        </w:rPr>
        <w:t>万元，完成预算的</w:t>
      </w:r>
      <w:r w:rsidR="00661B6C">
        <w:rPr>
          <w:rFonts w:ascii="仿宋" w:eastAsia="仿宋" w:hAnsi="仿宋" w:cs="仿宋" w:hint="eastAsia"/>
          <w:sz w:val="32"/>
        </w:rPr>
        <w:t>0</w:t>
      </w:r>
      <w:r>
        <w:rPr>
          <w:rFonts w:ascii="仿宋" w:eastAsia="仿宋" w:hAnsi="仿宋" w:cs="仿宋"/>
          <w:sz w:val="32"/>
        </w:rPr>
        <w:t>%；公务用车购置及运行费支出决算为</w:t>
      </w:r>
      <w:r w:rsidR="00E276CA">
        <w:rPr>
          <w:rFonts w:ascii="仿宋" w:eastAsia="仿宋" w:hAnsi="仿宋" w:cs="仿宋" w:hint="eastAsia"/>
          <w:sz w:val="32"/>
        </w:rPr>
        <w:t>0</w:t>
      </w:r>
      <w:r>
        <w:rPr>
          <w:rFonts w:ascii="仿宋" w:eastAsia="仿宋" w:hAnsi="仿宋" w:cs="仿宋"/>
          <w:sz w:val="32"/>
        </w:rPr>
        <w:t>万元，完成预算的</w:t>
      </w:r>
      <w:r w:rsidR="00E276CA">
        <w:rPr>
          <w:rFonts w:ascii="仿宋" w:eastAsia="仿宋" w:hAnsi="仿宋" w:cs="仿宋" w:hint="eastAsia"/>
          <w:sz w:val="32"/>
        </w:rPr>
        <w:t>0</w:t>
      </w:r>
      <w:r>
        <w:rPr>
          <w:rFonts w:ascii="仿宋" w:eastAsia="仿宋" w:hAnsi="仿宋" w:cs="仿宋"/>
          <w:sz w:val="32"/>
        </w:rPr>
        <w:t>%；公务接待费支出决算为</w:t>
      </w:r>
      <w:r w:rsidR="001B40DC">
        <w:rPr>
          <w:rFonts w:ascii="仿宋" w:eastAsia="仿宋" w:hAnsi="仿宋" w:cs="仿宋" w:hint="eastAsia"/>
          <w:sz w:val="32"/>
        </w:rPr>
        <w:t>6</w:t>
      </w:r>
      <w:r>
        <w:rPr>
          <w:rFonts w:ascii="仿宋" w:eastAsia="仿宋" w:hAnsi="仿宋" w:cs="仿宋"/>
          <w:sz w:val="32"/>
        </w:rPr>
        <w:t>万元，完成预算的</w:t>
      </w:r>
      <w:r w:rsidR="001B40DC">
        <w:rPr>
          <w:rFonts w:ascii="仿宋" w:eastAsia="仿宋" w:hAnsi="仿宋" w:cs="仿宋" w:hint="eastAsia"/>
          <w:sz w:val="32"/>
        </w:rPr>
        <w:t>33.33</w:t>
      </w:r>
      <w:r>
        <w:rPr>
          <w:rFonts w:ascii="仿宋" w:eastAsia="仿宋" w:hAnsi="仿宋" w:cs="仿宋"/>
          <w:sz w:val="32"/>
        </w:rPr>
        <w:t>%。201</w:t>
      </w:r>
      <w:r w:rsidR="001B40DC">
        <w:rPr>
          <w:rFonts w:ascii="仿宋" w:eastAsia="仿宋" w:hAnsi="仿宋" w:cs="仿宋" w:hint="eastAsia"/>
          <w:sz w:val="32"/>
        </w:rPr>
        <w:t>7</w:t>
      </w:r>
      <w:r>
        <w:rPr>
          <w:rFonts w:ascii="仿宋" w:eastAsia="仿宋" w:hAnsi="仿宋" w:cs="仿宋"/>
          <w:sz w:val="32"/>
        </w:rPr>
        <w:t xml:space="preserve"> 年度“三公”经费支出决算数小于预算数的主要原因：</w:t>
      </w:r>
      <w:r w:rsidR="005444DD" w:rsidRPr="008742D7">
        <w:rPr>
          <w:rFonts w:ascii="仿宋" w:eastAsia="仿宋" w:hAnsi="仿宋" w:cs="仿宋" w:hint="eastAsia"/>
          <w:sz w:val="32"/>
        </w:rPr>
        <w:t>单位厉行节约，严格控制</w:t>
      </w:r>
      <w:r w:rsidR="005444DD">
        <w:rPr>
          <w:rFonts w:ascii="仿宋" w:eastAsia="仿宋" w:hAnsi="仿宋" w:cs="仿宋" w:hint="eastAsia"/>
          <w:sz w:val="32"/>
        </w:rPr>
        <w:t>公务接待费</w:t>
      </w:r>
      <w:r w:rsidR="005444DD" w:rsidRPr="008742D7">
        <w:rPr>
          <w:rFonts w:ascii="仿宋" w:eastAsia="仿宋" w:hAnsi="仿宋" w:cs="仿宋" w:hint="eastAsia"/>
          <w:sz w:val="32"/>
        </w:rPr>
        <w:t>开支</w:t>
      </w:r>
      <w:r w:rsidR="005444DD">
        <w:rPr>
          <w:rFonts w:ascii="仿宋" w:eastAsia="仿宋" w:hAnsi="仿宋" w:cs="仿宋" w:hint="eastAsia"/>
          <w:sz w:val="32"/>
        </w:rPr>
        <w:t>。</w:t>
      </w:r>
    </w:p>
    <w:p w:rsidR="000D7701" w:rsidRDefault="00DB2BF9">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5444DD" w:rsidRDefault="00DB2BF9">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1B40DC">
        <w:rPr>
          <w:rFonts w:ascii="仿宋" w:eastAsia="仿宋" w:hAnsi="仿宋" w:cs="仿宋" w:hint="eastAsia"/>
          <w:sz w:val="32"/>
        </w:rPr>
        <w:t>7</w:t>
      </w:r>
      <w:r>
        <w:rPr>
          <w:rFonts w:ascii="仿宋" w:eastAsia="仿宋" w:hAnsi="仿宋" w:cs="仿宋"/>
          <w:sz w:val="32"/>
        </w:rPr>
        <w:t xml:space="preserve"> 年度“三公”经费财政拨款支出决算为</w:t>
      </w:r>
      <w:r w:rsidR="001B40DC">
        <w:rPr>
          <w:rFonts w:ascii="仿宋" w:eastAsia="仿宋" w:hAnsi="仿宋" w:cs="仿宋" w:hint="eastAsia"/>
          <w:sz w:val="32"/>
        </w:rPr>
        <w:t>6</w:t>
      </w:r>
      <w:r>
        <w:rPr>
          <w:rFonts w:ascii="仿宋" w:eastAsia="仿宋" w:hAnsi="仿宋" w:cs="仿宋"/>
          <w:sz w:val="32"/>
        </w:rPr>
        <w:t xml:space="preserve">万元，其中：因公出国（境）费支出决算为 </w:t>
      </w:r>
      <w:r w:rsidR="005444DD">
        <w:rPr>
          <w:rFonts w:ascii="仿宋" w:eastAsia="仿宋" w:hAnsi="仿宋" w:cs="仿宋" w:hint="eastAsia"/>
          <w:sz w:val="32"/>
        </w:rPr>
        <w:t>0</w:t>
      </w:r>
      <w:r>
        <w:rPr>
          <w:rFonts w:ascii="仿宋" w:eastAsia="仿宋" w:hAnsi="仿宋" w:cs="仿宋"/>
          <w:sz w:val="32"/>
        </w:rPr>
        <w:t>万元，占</w:t>
      </w:r>
      <w:r w:rsidR="005444DD">
        <w:rPr>
          <w:rFonts w:ascii="仿宋" w:eastAsia="仿宋" w:hAnsi="仿宋" w:cs="仿宋" w:hint="eastAsia"/>
          <w:sz w:val="32"/>
        </w:rPr>
        <w:t>0</w:t>
      </w:r>
      <w:r>
        <w:rPr>
          <w:rFonts w:ascii="仿宋" w:eastAsia="仿宋" w:hAnsi="仿宋" w:cs="仿宋"/>
          <w:sz w:val="32"/>
        </w:rPr>
        <w:t>%；公务用车购置及运行费支出决算为</w:t>
      </w:r>
      <w:r w:rsidR="001B40DC">
        <w:rPr>
          <w:rFonts w:ascii="仿宋" w:eastAsia="仿宋" w:hAnsi="仿宋" w:cs="仿宋" w:hint="eastAsia"/>
          <w:sz w:val="32"/>
        </w:rPr>
        <w:t>0</w:t>
      </w:r>
      <w:r>
        <w:rPr>
          <w:rFonts w:ascii="仿宋" w:eastAsia="仿宋" w:hAnsi="仿宋" w:cs="仿宋"/>
          <w:sz w:val="32"/>
        </w:rPr>
        <w:t>万元，占</w:t>
      </w:r>
      <w:r w:rsidR="001B40DC">
        <w:rPr>
          <w:rFonts w:ascii="仿宋" w:eastAsia="仿宋" w:hAnsi="仿宋" w:cs="仿宋" w:hint="eastAsia"/>
          <w:sz w:val="32"/>
        </w:rPr>
        <w:t>0</w:t>
      </w:r>
      <w:r>
        <w:rPr>
          <w:rFonts w:ascii="仿宋" w:eastAsia="仿宋" w:hAnsi="仿宋" w:cs="仿宋"/>
          <w:sz w:val="32"/>
        </w:rPr>
        <w:t>%；公务接待费支出决算为</w:t>
      </w:r>
      <w:r w:rsidR="001B40DC">
        <w:rPr>
          <w:rFonts w:ascii="仿宋" w:eastAsia="仿宋" w:hAnsi="仿宋" w:cs="仿宋" w:hint="eastAsia"/>
          <w:sz w:val="32"/>
        </w:rPr>
        <w:t>6</w:t>
      </w:r>
      <w:r>
        <w:rPr>
          <w:rFonts w:ascii="仿宋" w:eastAsia="仿宋" w:hAnsi="仿宋" w:cs="仿宋"/>
          <w:sz w:val="32"/>
        </w:rPr>
        <w:t>万元，占</w:t>
      </w:r>
      <w:r w:rsidR="001B40DC">
        <w:rPr>
          <w:rFonts w:ascii="仿宋" w:eastAsia="仿宋" w:hAnsi="仿宋" w:cs="仿宋" w:hint="eastAsia"/>
          <w:sz w:val="32"/>
        </w:rPr>
        <w:t>33.33</w:t>
      </w:r>
      <w:r>
        <w:rPr>
          <w:rFonts w:ascii="仿宋" w:eastAsia="仿宋" w:hAnsi="仿宋" w:cs="仿宋"/>
          <w:sz w:val="32"/>
        </w:rPr>
        <w:t>%。201</w:t>
      </w:r>
      <w:r w:rsidR="001B40DC">
        <w:rPr>
          <w:rFonts w:ascii="仿宋" w:eastAsia="仿宋" w:hAnsi="仿宋" w:cs="仿宋" w:hint="eastAsia"/>
          <w:sz w:val="32"/>
        </w:rPr>
        <w:t>7</w:t>
      </w:r>
      <w:r>
        <w:rPr>
          <w:rFonts w:ascii="仿宋" w:eastAsia="仿宋" w:hAnsi="仿宋" w:cs="仿宋"/>
          <w:sz w:val="32"/>
        </w:rPr>
        <w:t xml:space="preserve"> 年度“三公”经费支出决算数小于上年决算数的主要原因：</w:t>
      </w:r>
      <w:r w:rsidR="005444DD" w:rsidRPr="008742D7">
        <w:rPr>
          <w:rFonts w:ascii="仿宋" w:eastAsia="仿宋" w:hAnsi="仿宋" w:cs="仿宋" w:hint="eastAsia"/>
          <w:sz w:val="32"/>
        </w:rPr>
        <w:t>单位厉行节约，严格控制</w:t>
      </w:r>
      <w:r w:rsidR="005444DD">
        <w:rPr>
          <w:rFonts w:ascii="仿宋" w:eastAsia="仿宋" w:hAnsi="仿宋" w:cs="仿宋" w:hint="eastAsia"/>
          <w:sz w:val="32"/>
        </w:rPr>
        <w:t>公务接待费</w:t>
      </w:r>
      <w:r w:rsidR="005444DD" w:rsidRPr="008742D7">
        <w:rPr>
          <w:rFonts w:ascii="仿宋" w:eastAsia="仿宋" w:hAnsi="仿宋" w:cs="仿宋" w:hint="eastAsia"/>
          <w:sz w:val="32"/>
        </w:rPr>
        <w:t>开支</w:t>
      </w:r>
      <w:r w:rsidR="005444DD">
        <w:rPr>
          <w:rFonts w:ascii="仿宋" w:eastAsia="仿宋" w:hAnsi="仿宋" w:cs="仿宋" w:hint="eastAsia"/>
          <w:sz w:val="32"/>
        </w:rPr>
        <w:t>。</w:t>
      </w:r>
    </w:p>
    <w:p w:rsidR="000D7701" w:rsidRDefault="00DB2BF9">
      <w:pPr>
        <w:ind w:firstLine="640"/>
        <w:jc w:val="left"/>
        <w:rPr>
          <w:rFonts w:ascii="楷体" w:eastAsia="楷体" w:hAnsi="楷体" w:cs="楷体"/>
          <w:sz w:val="32"/>
        </w:rPr>
      </w:pPr>
      <w:r>
        <w:rPr>
          <w:rFonts w:ascii="楷体" w:eastAsia="楷体" w:hAnsi="楷体" w:cs="楷体"/>
          <w:sz w:val="32"/>
        </w:rPr>
        <w:t>1、因公出国（境）情况说明</w:t>
      </w:r>
    </w:p>
    <w:p w:rsidR="005444DD" w:rsidRPr="008742D7" w:rsidRDefault="005444DD" w:rsidP="005444DD">
      <w:pPr>
        <w:ind w:firstLine="640"/>
        <w:rPr>
          <w:rFonts w:ascii="仿宋" w:eastAsia="仿宋" w:hAnsi="仿宋" w:cs="仿宋"/>
          <w:sz w:val="32"/>
        </w:rPr>
      </w:pPr>
      <w:r w:rsidRPr="008742D7">
        <w:rPr>
          <w:rFonts w:ascii="仿宋" w:eastAsia="仿宋" w:hAnsi="仿宋" w:cs="仿宋" w:hint="eastAsia"/>
          <w:sz w:val="32"/>
        </w:rPr>
        <w:t>201</w:t>
      </w:r>
      <w:r w:rsidR="001B40DC">
        <w:rPr>
          <w:rFonts w:ascii="仿宋" w:eastAsia="仿宋" w:hAnsi="仿宋" w:cs="仿宋" w:hint="eastAsia"/>
          <w:sz w:val="32"/>
        </w:rPr>
        <w:t>7</w:t>
      </w:r>
      <w:r w:rsidRPr="008742D7">
        <w:rPr>
          <w:rFonts w:ascii="仿宋" w:eastAsia="仿宋" w:hAnsi="仿宋" w:cs="仿宋" w:hint="eastAsia"/>
          <w:sz w:val="32"/>
        </w:rPr>
        <w:t>年度本单位未发生</w:t>
      </w:r>
      <w:r w:rsidRPr="008742D7">
        <w:rPr>
          <w:rFonts w:ascii="仿宋" w:eastAsia="仿宋" w:hAnsi="仿宋" w:cs="仿宋"/>
          <w:sz w:val="32"/>
        </w:rPr>
        <w:t>因公出国（境）</w:t>
      </w:r>
      <w:r w:rsidRPr="008742D7">
        <w:rPr>
          <w:rFonts w:ascii="仿宋" w:eastAsia="仿宋" w:hAnsi="仿宋" w:cs="仿宋" w:hint="eastAsia"/>
          <w:sz w:val="32"/>
        </w:rPr>
        <w:t>费用。</w:t>
      </w:r>
    </w:p>
    <w:p w:rsidR="000D7701" w:rsidRDefault="00DB2BF9">
      <w:pPr>
        <w:ind w:firstLine="640"/>
        <w:jc w:val="left"/>
        <w:rPr>
          <w:rFonts w:ascii="楷体" w:eastAsia="楷体" w:hAnsi="楷体" w:cs="楷体"/>
          <w:sz w:val="32"/>
        </w:rPr>
      </w:pPr>
      <w:r>
        <w:rPr>
          <w:rFonts w:ascii="楷体" w:eastAsia="楷体" w:hAnsi="楷体" w:cs="楷体"/>
          <w:sz w:val="32"/>
        </w:rPr>
        <w:t>2、公务用车购置及运行经费情况说明</w:t>
      </w:r>
    </w:p>
    <w:p w:rsidR="000D7701" w:rsidRDefault="005444DD">
      <w:pPr>
        <w:ind w:firstLine="640"/>
        <w:jc w:val="left"/>
        <w:rPr>
          <w:rFonts w:ascii="仿宋" w:eastAsia="仿宋" w:hAnsi="仿宋" w:cs="仿宋"/>
          <w:sz w:val="32"/>
        </w:rPr>
      </w:pPr>
      <w:r w:rsidRPr="008742D7">
        <w:rPr>
          <w:rFonts w:ascii="仿宋" w:eastAsia="仿宋" w:hAnsi="仿宋" w:cs="仿宋" w:hint="eastAsia"/>
          <w:sz w:val="32"/>
        </w:rPr>
        <w:t>201</w:t>
      </w:r>
      <w:r w:rsidR="001B40DC">
        <w:rPr>
          <w:rFonts w:ascii="仿宋" w:eastAsia="仿宋" w:hAnsi="仿宋" w:cs="仿宋" w:hint="eastAsia"/>
          <w:sz w:val="32"/>
        </w:rPr>
        <w:t>7</w:t>
      </w:r>
      <w:r w:rsidRPr="008742D7">
        <w:rPr>
          <w:rFonts w:ascii="仿宋" w:eastAsia="仿宋" w:hAnsi="仿宋" w:cs="仿宋" w:hint="eastAsia"/>
          <w:sz w:val="32"/>
        </w:rPr>
        <w:t>年度本单位未发生</w:t>
      </w:r>
      <w:r w:rsidRPr="008742D7">
        <w:rPr>
          <w:rFonts w:ascii="仿宋" w:eastAsia="仿宋" w:hAnsi="仿宋" w:cs="仿宋"/>
          <w:sz w:val="32"/>
        </w:rPr>
        <w:t>公务用车购置支出</w:t>
      </w:r>
      <w:r w:rsidR="00DB2BF9">
        <w:rPr>
          <w:rFonts w:ascii="仿宋" w:eastAsia="仿宋" w:hAnsi="仿宋" w:cs="仿宋"/>
          <w:sz w:val="32"/>
        </w:rPr>
        <w:t>，</w:t>
      </w:r>
      <w:r>
        <w:rPr>
          <w:rFonts w:ascii="仿宋" w:eastAsia="仿宋" w:hAnsi="仿宋" w:cs="仿宋" w:hint="eastAsia"/>
          <w:sz w:val="32"/>
        </w:rPr>
        <w:t>保留公务车辆0台。</w:t>
      </w:r>
    </w:p>
    <w:p w:rsidR="000D7701" w:rsidRDefault="00DB2BF9">
      <w:pPr>
        <w:ind w:firstLine="640"/>
        <w:jc w:val="left"/>
        <w:rPr>
          <w:rFonts w:ascii="楷体" w:eastAsia="楷体" w:hAnsi="楷体" w:cs="楷体"/>
          <w:sz w:val="32"/>
        </w:rPr>
      </w:pPr>
      <w:r>
        <w:rPr>
          <w:rFonts w:ascii="楷体" w:eastAsia="楷体" w:hAnsi="楷体" w:cs="楷体"/>
          <w:sz w:val="32"/>
        </w:rPr>
        <w:lastRenderedPageBreak/>
        <w:t>3、公务接待情况说明</w:t>
      </w:r>
    </w:p>
    <w:p w:rsidR="005444DD" w:rsidRPr="008742D7" w:rsidRDefault="00DB2BF9" w:rsidP="005444DD">
      <w:pPr>
        <w:ind w:firstLine="640"/>
        <w:rPr>
          <w:rFonts w:ascii="仿宋" w:eastAsia="仿宋" w:hAnsi="仿宋" w:cs="仿宋"/>
          <w:sz w:val="32"/>
        </w:rPr>
      </w:pPr>
      <w:r>
        <w:rPr>
          <w:rFonts w:ascii="仿宋" w:eastAsia="仿宋" w:hAnsi="仿宋" w:cs="仿宋"/>
          <w:sz w:val="32"/>
        </w:rPr>
        <w:t>公务接待支出</w:t>
      </w:r>
      <w:r w:rsidR="001B40DC">
        <w:rPr>
          <w:rFonts w:ascii="仿宋" w:eastAsia="仿宋" w:hAnsi="仿宋" w:cs="仿宋" w:hint="eastAsia"/>
          <w:sz w:val="32"/>
        </w:rPr>
        <w:t>6</w:t>
      </w:r>
      <w:r>
        <w:rPr>
          <w:rFonts w:ascii="仿宋" w:eastAsia="仿宋" w:hAnsi="仿宋" w:cs="仿宋"/>
          <w:sz w:val="32"/>
        </w:rPr>
        <w:t>万元，国内公务接待</w:t>
      </w:r>
      <w:r w:rsidR="001B40DC">
        <w:rPr>
          <w:rFonts w:ascii="仿宋" w:eastAsia="仿宋" w:hAnsi="仿宋" w:cs="仿宋" w:hint="eastAsia"/>
          <w:sz w:val="32"/>
        </w:rPr>
        <w:t>85</w:t>
      </w:r>
      <w:r>
        <w:rPr>
          <w:rFonts w:ascii="仿宋" w:eastAsia="仿宋" w:hAnsi="仿宋" w:cs="仿宋"/>
          <w:sz w:val="32"/>
        </w:rPr>
        <w:t>批次，接待</w:t>
      </w:r>
      <w:r w:rsidR="001B40DC">
        <w:rPr>
          <w:rFonts w:ascii="仿宋" w:eastAsia="仿宋" w:hAnsi="仿宋" w:cs="仿宋" w:hint="eastAsia"/>
          <w:sz w:val="32"/>
        </w:rPr>
        <w:t>600</w:t>
      </w:r>
      <w:r>
        <w:rPr>
          <w:rFonts w:ascii="仿宋" w:eastAsia="仿宋" w:hAnsi="仿宋" w:cs="仿宋"/>
          <w:sz w:val="32"/>
        </w:rPr>
        <w:t>人。接待支出主要用于</w:t>
      </w:r>
      <w:r w:rsidR="005444DD" w:rsidRPr="008742D7">
        <w:rPr>
          <w:rFonts w:ascii="仿宋" w:eastAsia="仿宋" w:hAnsi="仿宋" w:cs="仿宋" w:hint="eastAsia"/>
          <w:sz w:val="32"/>
        </w:rPr>
        <w:t>接待上级单位及下级单位办事人员。</w:t>
      </w:r>
    </w:p>
    <w:p w:rsidR="005D08F6" w:rsidRDefault="005D08F6" w:rsidP="005D08F6">
      <w:pPr>
        <w:ind w:firstLine="640"/>
        <w:jc w:val="left"/>
        <w:rPr>
          <w:rFonts w:ascii="黑体" w:eastAsia="黑体" w:hAnsi="黑体" w:cs="黑体"/>
          <w:sz w:val="32"/>
        </w:rPr>
      </w:pPr>
      <w:r>
        <w:rPr>
          <w:rFonts w:ascii="黑体" w:eastAsia="黑体" w:hAnsi="黑体" w:cs="黑体" w:hint="eastAsia"/>
          <w:sz w:val="32"/>
        </w:rPr>
        <w:t>八</w:t>
      </w:r>
      <w:r>
        <w:rPr>
          <w:rFonts w:ascii="黑体" w:eastAsia="黑体" w:hAnsi="黑体" w:cs="黑体"/>
          <w:sz w:val="32"/>
        </w:rPr>
        <w:t>、关于</w:t>
      </w:r>
      <w:r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1B40DC">
        <w:rPr>
          <w:rFonts w:ascii="黑体" w:eastAsia="黑体" w:hAnsi="黑体" w:cs="黑体" w:hint="eastAsia"/>
          <w:sz w:val="32"/>
        </w:rPr>
        <w:t>7</w:t>
      </w:r>
      <w:r>
        <w:rPr>
          <w:rFonts w:ascii="黑体" w:eastAsia="黑体" w:hAnsi="黑体" w:cs="黑体"/>
          <w:sz w:val="32"/>
        </w:rPr>
        <w:t>年度政府性基金预算</w:t>
      </w:r>
      <w:r>
        <w:rPr>
          <w:rFonts w:ascii="黑体" w:eastAsia="黑体" w:hAnsi="黑体" w:cs="黑体" w:hint="eastAsia"/>
          <w:sz w:val="32"/>
        </w:rPr>
        <w:t>收入</w:t>
      </w:r>
      <w:r>
        <w:rPr>
          <w:rFonts w:ascii="黑体" w:eastAsia="黑体" w:hAnsi="黑体" w:cs="黑体"/>
          <w:sz w:val="32"/>
        </w:rPr>
        <w:t>支出决算情况说明</w:t>
      </w:r>
    </w:p>
    <w:p w:rsidR="005D08F6" w:rsidRPr="001C1FE7" w:rsidRDefault="005D08F6" w:rsidP="005D08F6">
      <w:pPr>
        <w:ind w:firstLineChars="200" w:firstLine="640"/>
        <w:jc w:val="left"/>
        <w:rPr>
          <w:rFonts w:ascii="仿宋" w:eastAsia="仿宋" w:hAnsi="仿宋" w:cs="仿宋"/>
          <w:b/>
          <w:sz w:val="32"/>
          <w:szCs w:val="32"/>
        </w:rPr>
      </w:pPr>
      <w:r w:rsidRPr="001C1FE7">
        <w:rPr>
          <w:rFonts w:ascii="仿宋" w:eastAsia="仿宋" w:hAnsi="仿宋" w:cs="Times New Roman" w:hint="eastAsia"/>
          <w:sz w:val="32"/>
          <w:szCs w:val="32"/>
        </w:rPr>
        <w:t>益阳市城镇职工医疗保险基金管理处</w:t>
      </w:r>
      <w:r>
        <w:rPr>
          <w:rFonts w:ascii="仿宋" w:eastAsia="仿宋" w:hAnsi="仿宋" w:cs="Times New Roman" w:hint="eastAsia"/>
          <w:sz w:val="32"/>
          <w:szCs w:val="32"/>
        </w:rPr>
        <w:t>201</w:t>
      </w:r>
      <w:r w:rsidR="001B40DC">
        <w:rPr>
          <w:rFonts w:ascii="仿宋" w:eastAsia="仿宋" w:hAnsi="仿宋" w:cs="Times New Roman" w:hint="eastAsia"/>
          <w:sz w:val="32"/>
          <w:szCs w:val="32"/>
        </w:rPr>
        <w:t>7</w:t>
      </w:r>
      <w:r>
        <w:rPr>
          <w:rFonts w:ascii="仿宋" w:eastAsia="仿宋" w:hAnsi="仿宋" w:cs="Times New Roman" w:hint="eastAsia"/>
          <w:sz w:val="32"/>
          <w:szCs w:val="32"/>
        </w:rPr>
        <w:t>年度</w:t>
      </w:r>
      <w:r w:rsidRPr="001C1FE7">
        <w:rPr>
          <w:rFonts w:ascii="仿宋" w:eastAsia="仿宋" w:hAnsi="仿宋" w:cs="Times New Roman" w:hint="eastAsia"/>
          <w:sz w:val="32"/>
          <w:szCs w:val="32"/>
        </w:rPr>
        <w:t>没有政府性基金收入，也没有政府性基金安排的支出</w:t>
      </w:r>
      <w:r>
        <w:rPr>
          <w:rFonts w:ascii="仿宋" w:eastAsia="仿宋" w:hAnsi="仿宋" w:cs="Times New Roman" w:hint="eastAsia"/>
          <w:sz w:val="32"/>
          <w:szCs w:val="32"/>
        </w:rPr>
        <w:t>。</w:t>
      </w:r>
    </w:p>
    <w:p w:rsidR="000D7701" w:rsidRDefault="00DB2BF9">
      <w:pPr>
        <w:ind w:firstLine="640"/>
        <w:jc w:val="left"/>
        <w:rPr>
          <w:rFonts w:ascii="黑体" w:eastAsia="黑体" w:hAnsi="黑体" w:cs="黑体"/>
          <w:sz w:val="32"/>
        </w:rPr>
      </w:pPr>
      <w:r>
        <w:rPr>
          <w:rFonts w:ascii="黑体" w:eastAsia="黑体" w:hAnsi="黑体" w:cs="黑体"/>
          <w:sz w:val="32"/>
        </w:rPr>
        <w:t>九、其他重要事项的情况说明</w:t>
      </w:r>
    </w:p>
    <w:p w:rsidR="000D7701" w:rsidRDefault="00DB2BF9">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02186D" w:rsidRPr="00263C71" w:rsidRDefault="0002186D" w:rsidP="0002186D">
      <w:pPr>
        <w:ind w:firstLine="640"/>
        <w:rPr>
          <w:rFonts w:ascii="仿宋" w:eastAsia="仿宋" w:hAnsi="仿宋" w:cs="楷体"/>
          <w:sz w:val="32"/>
        </w:rPr>
      </w:pPr>
      <w:r w:rsidRPr="00263C71">
        <w:rPr>
          <w:rFonts w:ascii="仿宋" w:eastAsia="仿宋" w:hAnsi="仿宋" w:cs="楷体" w:hint="eastAsia"/>
          <w:sz w:val="32"/>
        </w:rPr>
        <w:t>201</w:t>
      </w:r>
      <w:r w:rsidR="001B40DC">
        <w:rPr>
          <w:rFonts w:ascii="仿宋" w:eastAsia="仿宋" w:hAnsi="仿宋" w:cs="楷体" w:hint="eastAsia"/>
          <w:sz w:val="32"/>
        </w:rPr>
        <w:t>7</w:t>
      </w:r>
      <w:r w:rsidRPr="00263C71">
        <w:rPr>
          <w:rFonts w:ascii="仿宋" w:eastAsia="仿宋" w:hAnsi="仿宋" w:cs="楷体" w:hint="eastAsia"/>
          <w:sz w:val="32"/>
        </w:rPr>
        <w:t>年度部门预算收入</w:t>
      </w:r>
      <w:r w:rsidR="001B40DC">
        <w:rPr>
          <w:rFonts w:ascii="仿宋" w:eastAsia="仿宋" w:hAnsi="仿宋" w:cs="楷体" w:hint="eastAsia"/>
          <w:sz w:val="32"/>
        </w:rPr>
        <w:t>439.19</w:t>
      </w:r>
      <w:r w:rsidRPr="00263C71">
        <w:rPr>
          <w:rFonts w:ascii="仿宋" w:eastAsia="仿宋" w:hAnsi="仿宋" w:cs="楷体" w:hint="eastAsia"/>
          <w:sz w:val="32"/>
        </w:rPr>
        <w:t>万元，其中一般公共预算财政拨款</w:t>
      </w:r>
      <w:r w:rsidR="001B40DC">
        <w:rPr>
          <w:rFonts w:ascii="仿宋" w:eastAsia="仿宋" w:hAnsi="仿宋" w:cs="楷体" w:hint="eastAsia"/>
          <w:sz w:val="32"/>
        </w:rPr>
        <w:t>439.19</w:t>
      </w:r>
      <w:r w:rsidRPr="00263C71">
        <w:rPr>
          <w:rFonts w:ascii="仿宋" w:eastAsia="仿宋" w:hAnsi="仿宋" w:cs="楷体" w:hint="eastAsia"/>
          <w:sz w:val="32"/>
        </w:rPr>
        <w:t>万元。部门预算支出</w:t>
      </w:r>
      <w:r w:rsidR="001B40DC">
        <w:rPr>
          <w:rFonts w:ascii="仿宋" w:eastAsia="仿宋" w:hAnsi="仿宋" w:cs="楷体" w:hint="eastAsia"/>
          <w:sz w:val="32"/>
        </w:rPr>
        <w:t>479.92</w:t>
      </w:r>
      <w:r w:rsidRPr="00263C71">
        <w:rPr>
          <w:rFonts w:ascii="仿宋" w:eastAsia="仿宋" w:hAnsi="仿宋" w:cs="楷体" w:hint="eastAsia"/>
          <w:sz w:val="32"/>
        </w:rPr>
        <w:t>万元，其中一般公共拨款支出</w:t>
      </w:r>
      <w:r w:rsidR="001B40DC">
        <w:rPr>
          <w:rFonts w:ascii="仿宋" w:eastAsia="仿宋" w:hAnsi="仿宋" w:cs="楷体" w:hint="eastAsia"/>
          <w:sz w:val="32"/>
        </w:rPr>
        <w:t>439.19</w:t>
      </w:r>
      <w:r w:rsidRPr="00263C71">
        <w:rPr>
          <w:rFonts w:ascii="仿宋" w:eastAsia="仿宋" w:hAnsi="仿宋" w:cs="楷体" w:hint="eastAsia"/>
          <w:sz w:val="32"/>
        </w:rPr>
        <w:t>万元，</w:t>
      </w:r>
      <w:r w:rsidR="00A5727C" w:rsidRPr="00263C71">
        <w:rPr>
          <w:rFonts w:ascii="仿宋" w:eastAsia="仿宋" w:hAnsi="仿宋" w:cs="楷体" w:hint="eastAsia"/>
          <w:sz w:val="32"/>
        </w:rPr>
        <w:t>一般公共拨款</w:t>
      </w:r>
      <w:r w:rsidR="00A5727C">
        <w:rPr>
          <w:rFonts w:ascii="仿宋" w:eastAsia="仿宋" w:hAnsi="仿宋" w:cs="楷体" w:hint="eastAsia"/>
          <w:sz w:val="32"/>
        </w:rPr>
        <w:t>上年</w:t>
      </w:r>
      <w:r>
        <w:rPr>
          <w:rFonts w:ascii="仿宋" w:eastAsia="仿宋" w:hAnsi="仿宋" w:cs="楷体" w:hint="eastAsia"/>
          <w:sz w:val="32"/>
        </w:rPr>
        <w:t>结转</w:t>
      </w:r>
      <w:r w:rsidRPr="00263C71">
        <w:rPr>
          <w:rFonts w:ascii="仿宋" w:eastAsia="仿宋" w:hAnsi="仿宋" w:cs="楷体" w:hint="eastAsia"/>
          <w:sz w:val="32"/>
        </w:rPr>
        <w:t>支出</w:t>
      </w:r>
      <w:r w:rsidR="001B40DC">
        <w:rPr>
          <w:rFonts w:ascii="仿宋" w:eastAsia="仿宋" w:hAnsi="仿宋" w:cs="楷体" w:hint="eastAsia"/>
          <w:sz w:val="32"/>
        </w:rPr>
        <w:t>40.73</w:t>
      </w:r>
      <w:r w:rsidRPr="00263C71">
        <w:rPr>
          <w:rFonts w:ascii="仿宋" w:eastAsia="仿宋" w:hAnsi="仿宋" w:cs="楷体" w:hint="eastAsia"/>
          <w:sz w:val="32"/>
        </w:rPr>
        <w:t>万元。</w:t>
      </w:r>
    </w:p>
    <w:p w:rsidR="0002186D" w:rsidRPr="00263C71" w:rsidRDefault="0002186D" w:rsidP="0002186D">
      <w:pPr>
        <w:ind w:firstLine="640"/>
        <w:rPr>
          <w:rFonts w:ascii="仿宋" w:eastAsia="仿宋" w:hAnsi="仿宋" w:cs="楷体"/>
          <w:sz w:val="32"/>
        </w:rPr>
      </w:pPr>
      <w:r w:rsidRPr="00263C71">
        <w:rPr>
          <w:rFonts w:ascii="仿宋" w:eastAsia="仿宋" w:hAnsi="仿宋" w:cs="楷体" w:hint="eastAsia"/>
          <w:sz w:val="32"/>
        </w:rPr>
        <w:t>201</w:t>
      </w:r>
      <w:r w:rsidR="001B40DC">
        <w:rPr>
          <w:rFonts w:ascii="仿宋" w:eastAsia="仿宋" w:hAnsi="仿宋" w:cs="楷体" w:hint="eastAsia"/>
          <w:sz w:val="32"/>
        </w:rPr>
        <w:t>7</w:t>
      </w:r>
      <w:r w:rsidRPr="00263C71">
        <w:rPr>
          <w:rFonts w:ascii="仿宋" w:eastAsia="仿宋" w:hAnsi="仿宋" w:cs="楷体" w:hint="eastAsia"/>
          <w:sz w:val="32"/>
        </w:rPr>
        <w:t>年度部门决算收入</w:t>
      </w:r>
      <w:r w:rsidR="001B40DC">
        <w:rPr>
          <w:rFonts w:ascii="仿宋" w:eastAsia="仿宋" w:hAnsi="仿宋" w:cs="楷体" w:hint="eastAsia"/>
          <w:sz w:val="32"/>
        </w:rPr>
        <w:t>632.08</w:t>
      </w:r>
      <w:r w:rsidRPr="00263C71">
        <w:rPr>
          <w:rFonts w:ascii="仿宋" w:eastAsia="仿宋" w:hAnsi="仿宋" w:cs="楷体" w:hint="eastAsia"/>
          <w:sz w:val="32"/>
        </w:rPr>
        <w:t>万元，较预算收入增加</w:t>
      </w:r>
      <w:r>
        <w:rPr>
          <w:rFonts w:ascii="仿宋" w:eastAsia="仿宋" w:hAnsi="仿宋" w:cs="楷体" w:hint="eastAsia"/>
          <w:sz w:val="32"/>
        </w:rPr>
        <w:t>1</w:t>
      </w:r>
      <w:r w:rsidR="001B40DC">
        <w:rPr>
          <w:rFonts w:ascii="仿宋" w:eastAsia="仿宋" w:hAnsi="仿宋" w:cs="楷体" w:hint="eastAsia"/>
          <w:sz w:val="32"/>
        </w:rPr>
        <w:t>92.89</w:t>
      </w:r>
      <w:r w:rsidRPr="00263C71">
        <w:rPr>
          <w:rFonts w:ascii="仿宋" w:eastAsia="仿宋" w:hAnsi="仿宋" w:cs="楷体" w:hint="eastAsia"/>
          <w:sz w:val="32"/>
        </w:rPr>
        <w:t>万元；其中一般财政拨款收入</w:t>
      </w:r>
      <w:r w:rsidR="001B40DC">
        <w:rPr>
          <w:rFonts w:ascii="仿宋" w:eastAsia="仿宋" w:hAnsi="仿宋" w:cs="楷体" w:hint="eastAsia"/>
          <w:sz w:val="32"/>
        </w:rPr>
        <w:t>632.08</w:t>
      </w:r>
      <w:r w:rsidRPr="00263C71">
        <w:rPr>
          <w:rFonts w:ascii="仿宋" w:eastAsia="仿宋" w:hAnsi="仿宋" w:cs="楷体" w:hint="eastAsia"/>
          <w:sz w:val="32"/>
        </w:rPr>
        <w:t>万元，较预算收入增加</w:t>
      </w:r>
      <w:r w:rsidR="001B40DC">
        <w:rPr>
          <w:rFonts w:ascii="仿宋" w:eastAsia="仿宋" w:hAnsi="仿宋" w:cs="楷体" w:hint="eastAsia"/>
          <w:sz w:val="32"/>
        </w:rPr>
        <w:t>192.89</w:t>
      </w:r>
      <w:r>
        <w:rPr>
          <w:rFonts w:ascii="仿宋" w:eastAsia="仿宋" w:hAnsi="仿宋" w:cs="楷体" w:hint="eastAsia"/>
          <w:sz w:val="32"/>
        </w:rPr>
        <w:t>万元</w:t>
      </w:r>
      <w:r w:rsidRPr="00263C71">
        <w:rPr>
          <w:rFonts w:ascii="仿宋" w:eastAsia="仿宋" w:hAnsi="仿宋" w:cs="楷体" w:hint="eastAsia"/>
          <w:sz w:val="32"/>
        </w:rPr>
        <w:t>。部门决算支出</w:t>
      </w:r>
      <w:r w:rsidR="001B40DC">
        <w:rPr>
          <w:rFonts w:ascii="仿宋" w:eastAsia="仿宋" w:hAnsi="仿宋" w:cs="楷体" w:hint="eastAsia"/>
          <w:sz w:val="32"/>
        </w:rPr>
        <w:t>679.61</w:t>
      </w:r>
      <w:r w:rsidRPr="00263C71">
        <w:rPr>
          <w:rFonts w:ascii="仿宋" w:eastAsia="仿宋" w:hAnsi="仿宋" w:cs="楷体" w:hint="eastAsia"/>
          <w:sz w:val="32"/>
        </w:rPr>
        <w:t>万元，较预算支出增加</w:t>
      </w:r>
      <w:r w:rsidR="001B40DC">
        <w:rPr>
          <w:rFonts w:ascii="仿宋" w:eastAsia="仿宋" w:hAnsi="仿宋" w:cs="楷体" w:hint="eastAsia"/>
          <w:sz w:val="32"/>
        </w:rPr>
        <w:t>199.69</w:t>
      </w:r>
      <w:r w:rsidRPr="00263C71">
        <w:rPr>
          <w:rFonts w:ascii="仿宋" w:eastAsia="仿宋" w:hAnsi="仿宋" w:cs="楷体" w:hint="eastAsia"/>
          <w:sz w:val="32"/>
        </w:rPr>
        <w:t>万元；其中一般财政拨款支出</w:t>
      </w:r>
      <w:r w:rsidR="001B40DC">
        <w:rPr>
          <w:rFonts w:ascii="仿宋" w:eastAsia="仿宋" w:hAnsi="仿宋" w:cs="楷体" w:hint="eastAsia"/>
          <w:sz w:val="32"/>
        </w:rPr>
        <w:t>679.61</w:t>
      </w:r>
      <w:r w:rsidRPr="00263C71">
        <w:rPr>
          <w:rFonts w:ascii="仿宋" w:eastAsia="仿宋" w:hAnsi="仿宋" w:cs="楷体" w:hint="eastAsia"/>
          <w:sz w:val="32"/>
        </w:rPr>
        <w:t>万元，较预算支出增加</w:t>
      </w:r>
      <w:r w:rsidR="001B40DC">
        <w:rPr>
          <w:rFonts w:ascii="仿宋" w:eastAsia="仿宋" w:hAnsi="仿宋" w:cs="楷体" w:hint="eastAsia"/>
          <w:sz w:val="32"/>
        </w:rPr>
        <w:t>199.69</w:t>
      </w:r>
      <w:r w:rsidRPr="00263C71">
        <w:rPr>
          <w:rFonts w:ascii="仿宋" w:eastAsia="仿宋" w:hAnsi="仿宋" w:cs="楷体" w:hint="eastAsia"/>
          <w:sz w:val="32"/>
        </w:rPr>
        <w:t>万元。</w:t>
      </w:r>
    </w:p>
    <w:p w:rsidR="0002186D" w:rsidRPr="00263C71" w:rsidRDefault="0002186D" w:rsidP="0002186D">
      <w:pPr>
        <w:ind w:firstLine="640"/>
        <w:rPr>
          <w:rFonts w:ascii="仿宋" w:eastAsia="仿宋" w:hAnsi="仿宋" w:cs="楷体"/>
          <w:sz w:val="32"/>
        </w:rPr>
      </w:pPr>
      <w:r w:rsidRPr="00263C71">
        <w:rPr>
          <w:rFonts w:ascii="仿宋" w:eastAsia="仿宋" w:hAnsi="仿宋" w:cs="楷体" w:hint="eastAsia"/>
          <w:sz w:val="32"/>
        </w:rPr>
        <w:t>其主要原因：</w:t>
      </w:r>
    </w:p>
    <w:p w:rsidR="00A5727C" w:rsidRPr="00263C71" w:rsidRDefault="00A5727C" w:rsidP="00A5727C">
      <w:pPr>
        <w:ind w:firstLine="640"/>
        <w:rPr>
          <w:rFonts w:ascii="仿宋" w:eastAsia="仿宋" w:hAnsi="仿宋" w:cs="黑体"/>
          <w:sz w:val="32"/>
        </w:rPr>
      </w:pPr>
      <w:r>
        <w:rPr>
          <w:rFonts w:ascii="仿宋" w:eastAsia="仿宋" w:hAnsi="仿宋" w:cs="仿宋" w:hint="eastAsia"/>
          <w:sz w:val="32"/>
        </w:rPr>
        <w:t>1</w:t>
      </w:r>
      <w:r w:rsidRPr="00263C71">
        <w:rPr>
          <w:rFonts w:ascii="仿宋" w:eastAsia="仿宋" w:hAnsi="仿宋" w:cs="仿宋" w:hint="eastAsia"/>
          <w:sz w:val="32"/>
        </w:rPr>
        <w:t>、</w:t>
      </w:r>
      <w:r>
        <w:rPr>
          <w:rFonts w:ascii="仿宋" w:eastAsia="仿宋" w:hAnsi="仿宋" w:cs="仿宋" w:hint="eastAsia"/>
          <w:sz w:val="32"/>
        </w:rPr>
        <w:t>201</w:t>
      </w:r>
      <w:r w:rsidR="001B40DC">
        <w:rPr>
          <w:rFonts w:ascii="仿宋" w:eastAsia="仿宋" w:hAnsi="仿宋" w:cs="仿宋" w:hint="eastAsia"/>
          <w:sz w:val="32"/>
        </w:rPr>
        <w:t>7</w:t>
      </w:r>
      <w:r>
        <w:rPr>
          <w:rFonts w:ascii="仿宋" w:eastAsia="仿宋" w:hAnsi="仿宋" w:cs="仿宋" w:hint="eastAsia"/>
          <w:sz w:val="32"/>
        </w:rPr>
        <w:t>年新增工作人员</w:t>
      </w:r>
      <w:r w:rsidR="001B40DC">
        <w:rPr>
          <w:rFonts w:ascii="仿宋" w:eastAsia="仿宋" w:hAnsi="仿宋" w:cs="仿宋" w:hint="eastAsia"/>
          <w:sz w:val="32"/>
        </w:rPr>
        <w:t>2</w:t>
      </w:r>
      <w:r>
        <w:rPr>
          <w:rFonts w:ascii="仿宋" w:eastAsia="仿宋" w:hAnsi="仿宋" w:cs="仿宋" w:hint="eastAsia"/>
          <w:sz w:val="32"/>
        </w:rPr>
        <w:t>人</w:t>
      </w:r>
      <w:r w:rsidR="00B30613">
        <w:rPr>
          <w:rFonts w:ascii="仿宋" w:eastAsia="仿宋" w:hAnsi="仿宋" w:cs="仿宋" w:hint="eastAsia"/>
          <w:sz w:val="32"/>
        </w:rPr>
        <w:t>，增人增资</w:t>
      </w:r>
      <w:r w:rsidRPr="00263C71">
        <w:rPr>
          <w:rFonts w:ascii="仿宋" w:eastAsia="仿宋" w:hAnsi="仿宋" w:cs="仿宋" w:hint="eastAsia"/>
          <w:sz w:val="32"/>
        </w:rPr>
        <w:t>。</w:t>
      </w:r>
    </w:p>
    <w:p w:rsidR="0002186D" w:rsidRPr="00263C71" w:rsidRDefault="00A5727C" w:rsidP="0002186D">
      <w:pPr>
        <w:ind w:firstLine="640"/>
        <w:rPr>
          <w:rFonts w:ascii="仿宋" w:eastAsia="仿宋" w:hAnsi="仿宋" w:cs="仿宋"/>
          <w:sz w:val="32"/>
        </w:rPr>
      </w:pPr>
      <w:r>
        <w:rPr>
          <w:rFonts w:ascii="仿宋" w:eastAsia="仿宋" w:hAnsi="仿宋" w:cs="楷体" w:hint="eastAsia"/>
          <w:sz w:val="32"/>
        </w:rPr>
        <w:t>2</w:t>
      </w:r>
      <w:r w:rsidR="0002186D" w:rsidRPr="00263C71">
        <w:rPr>
          <w:rFonts w:ascii="仿宋" w:eastAsia="仿宋" w:hAnsi="仿宋" w:cs="楷体" w:hint="eastAsia"/>
          <w:sz w:val="32"/>
        </w:rPr>
        <w:t>、</w:t>
      </w:r>
      <w:r w:rsidR="0002186D" w:rsidRPr="00263C71">
        <w:rPr>
          <w:rFonts w:ascii="仿宋" w:eastAsia="仿宋" w:hAnsi="仿宋" w:cs="仿宋" w:hint="eastAsia"/>
          <w:sz w:val="32"/>
        </w:rPr>
        <w:t>201</w:t>
      </w:r>
      <w:r w:rsidR="001B40DC">
        <w:rPr>
          <w:rFonts w:ascii="仿宋" w:eastAsia="仿宋" w:hAnsi="仿宋" w:cs="仿宋" w:hint="eastAsia"/>
          <w:sz w:val="32"/>
        </w:rPr>
        <w:t>7</w:t>
      </w:r>
      <w:r w:rsidR="0002186D" w:rsidRPr="00263C71">
        <w:rPr>
          <w:rFonts w:ascii="仿宋" w:eastAsia="仿宋" w:hAnsi="仿宋" w:cs="仿宋" w:hint="eastAsia"/>
          <w:sz w:val="32"/>
        </w:rPr>
        <w:t>年</w:t>
      </w:r>
      <w:r w:rsidR="00882820">
        <w:rPr>
          <w:rFonts w:ascii="仿宋" w:eastAsia="仿宋" w:hAnsi="仿宋" w:cs="仿宋" w:hint="eastAsia"/>
          <w:sz w:val="32"/>
        </w:rPr>
        <w:t>津补贴</w:t>
      </w:r>
      <w:r w:rsidR="0002186D" w:rsidRPr="00263C71">
        <w:rPr>
          <w:rFonts w:ascii="仿宋" w:eastAsia="仿宋" w:hAnsi="仿宋" w:cs="仿宋" w:hint="eastAsia"/>
          <w:sz w:val="32"/>
        </w:rPr>
        <w:t>调增及补发201</w:t>
      </w:r>
      <w:r w:rsidR="00882820">
        <w:rPr>
          <w:rFonts w:ascii="仿宋" w:eastAsia="仿宋" w:hAnsi="仿宋" w:cs="仿宋" w:hint="eastAsia"/>
          <w:sz w:val="32"/>
        </w:rPr>
        <w:t>6</w:t>
      </w:r>
      <w:r w:rsidR="0002186D" w:rsidRPr="00263C71">
        <w:rPr>
          <w:rFonts w:ascii="仿宋" w:eastAsia="仿宋" w:hAnsi="仿宋" w:cs="仿宋" w:hint="eastAsia"/>
          <w:sz w:val="32"/>
        </w:rPr>
        <w:t>年</w:t>
      </w:r>
      <w:r w:rsidR="00882820">
        <w:rPr>
          <w:rFonts w:ascii="仿宋" w:eastAsia="仿宋" w:hAnsi="仿宋" w:cs="仿宋" w:hint="eastAsia"/>
          <w:sz w:val="32"/>
        </w:rPr>
        <w:t>7</w:t>
      </w:r>
      <w:r w:rsidR="0002186D" w:rsidRPr="00263C71">
        <w:rPr>
          <w:rFonts w:ascii="仿宋" w:eastAsia="仿宋" w:hAnsi="仿宋" w:cs="仿宋" w:hint="eastAsia"/>
          <w:sz w:val="32"/>
        </w:rPr>
        <w:t>月至2016年</w:t>
      </w:r>
      <w:r w:rsidR="00882820">
        <w:rPr>
          <w:rFonts w:ascii="仿宋" w:eastAsia="仿宋" w:hAnsi="仿宋" w:cs="仿宋" w:hint="eastAsia"/>
          <w:sz w:val="32"/>
        </w:rPr>
        <w:lastRenderedPageBreak/>
        <w:t>12月的调增津补贴</w:t>
      </w:r>
      <w:r w:rsidR="0002186D" w:rsidRPr="00263C71">
        <w:rPr>
          <w:rFonts w:ascii="仿宋" w:eastAsia="仿宋" w:hAnsi="仿宋" w:cs="仿宋" w:hint="eastAsia"/>
          <w:sz w:val="32"/>
        </w:rPr>
        <w:t>。</w:t>
      </w:r>
    </w:p>
    <w:p w:rsidR="00882820" w:rsidRDefault="00A5727C" w:rsidP="00882820">
      <w:pPr>
        <w:ind w:firstLine="640"/>
        <w:jc w:val="left"/>
        <w:rPr>
          <w:rFonts w:ascii="仿宋" w:eastAsia="仿宋" w:hAnsi="仿宋" w:cs="仿宋" w:hint="eastAsia"/>
          <w:sz w:val="32"/>
        </w:rPr>
      </w:pPr>
      <w:r>
        <w:rPr>
          <w:rFonts w:ascii="仿宋" w:eastAsia="仿宋" w:hAnsi="仿宋" w:cs="仿宋" w:hint="eastAsia"/>
          <w:sz w:val="32"/>
        </w:rPr>
        <w:t>3</w:t>
      </w:r>
      <w:r w:rsidR="0002186D" w:rsidRPr="00263C71">
        <w:rPr>
          <w:rFonts w:ascii="仿宋" w:eastAsia="仿宋" w:hAnsi="仿宋" w:cs="仿宋" w:hint="eastAsia"/>
          <w:sz w:val="32"/>
        </w:rPr>
        <w:t>、</w:t>
      </w:r>
      <w:r w:rsidR="00882820">
        <w:rPr>
          <w:rFonts w:ascii="仿宋" w:eastAsia="仿宋" w:hAnsi="仿宋" w:cs="仿宋" w:hint="eastAsia"/>
          <w:sz w:val="32"/>
        </w:rPr>
        <w:t>进行了医保智能监控系统建设。</w:t>
      </w:r>
    </w:p>
    <w:p w:rsidR="00882820" w:rsidRDefault="00882820" w:rsidP="00882820">
      <w:pPr>
        <w:ind w:firstLine="640"/>
        <w:jc w:val="left"/>
        <w:rPr>
          <w:rFonts w:ascii="仿宋" w:eastAsia="仿宋" w:hAnsi="仿宋" w:cs="仿宋" w:hint="eastAsia"/>
          <w:sz w:val="32"/>
        </w:rPr>
      </w:pPr>
      <w:r>
        <w:rPr>
          <w:rFonts w:ascii="仿宋" w:eastAsia="仿宋" w:hAnsi="仿宋" w:cs="仿宋" w:hint="eastAsia"/>
          <w:sz w:val="32"/>
        </w:rPr>
        <w:t>4、按上级要求对医保业务档案进行了整理。</w:t>
      </w:r>
    </w:p>
    <w:p w:rsidR="0002186D" w:rsidRDefault="00882820" w:rsidP="00882820">
      <w:pPr>
        <w:ind w:firstLine="640"/>
        <w:jc w:val="left"/>
        <w:rPr>
          <w:rFonts w:ascii="仿宋" w:eastAsia="仿宋" w:hAnsi="仿宋" w:cs="仿宋"/>
          <w:sz w:val="32"/>
        </w:rPr>
      </w:pPr>
      <w:r>
        <w:rPr>
          <w:rFonts w:ascii="仿宋" w:eastAsia="仿宋" w:hAnsi="仿宋" w:cs="仿宋" w:hint="eastAsia"/>
          <w:sz w:val="32"/>
        </w:rPr>
        <w:t>5、按人社部要求全面开展</w:t>
      </w:r>
      <w:r w:rsidRPr="00ED2F5D">
        <w:rPr>
          <w:rFonts w:ascii="仿宋" w:eastAsia="仿宋" w:hAnsi="仿宋" w:hint="eastAsia"/>
          <w:sz w:val="32"/>
          <w:szCs w:val="32"/>
        </w:rPr>
        <w:t>异地就医住院医疗费用直接结算工作</w:t>
      </w:r>
      <w:r>
        <w:rPr>
          <w:rFonts w:ascii="仿宋" w:eastAsia="仿宋" w:hAnsi="仿宋" w:hint="eastAsia"/>
          <w:sz w:val="32"/>
          <w:szCs w:val="32"/>
        </w:rPr>
        <w:t>，对相关人员进行了培训</w:t>
      </w:r>
      <w:r>
        <w:rPr>
          <w:rFonts w:ascii="仿宋" w:eastAsia="仿宋" w:hAnsi="仿宋" w:hint="eastAsia"/>
          <w:color w:val="000000"/>
          <w:sz w:val="32"/>
          <w:szCs w:val="32"/>
          <w:shd w:val="clear" w:color="auto" w:fill="FFFFFF"/>
        </w:rPr>
        <w:t>。</w:t>
      </w:r>
    </w:p>
    <w:p w:rsidR="00B30613" w:rsidRDefault="00DB2BF9">
      <w:pPr>
        <w:ind w:firstLine="640"/>
        <w:jc w:val="left"/>
        <w:rPr>
          <w:rFonts w:ascii="楷体" w:eastAsia="楷体" w:hAnsi="楷体" w:cs="楷体"/>
          <w:sz w:val="32"/>
        </w:rPr>
      </w:pPr>
      <w:r>
        <w:rPr>
          <w:rFonts w:ascii="楷体" w:eastAsia="楷体" w:hAnsi="楷体" w:cs="楷体"/>
          <w:sz w:val="32"/>
        </w:rPr>
        <w:t>（二）机关运行经费支出情况。</w:t>
      </w:r>
    </w:p>
    <w:p w:rsidR="00B30613" w:rsidRPr="00263C71" w:rsidRDefault="00B30613" w:rsidP="00B30613">
      <w:pPr>
        <w:ind w:firstLine="640"/>
        <w:rPr>
          <w:rFonts w:ascii="仿宋" w:eastAsia="仿宋" w:hAnsi="仿宋" w:cs="仿宋"/>
          <w:sz w:val="32"/>
        </w:rPr>
      </w:pPr>
      <w:r w:rsidRPr="00263C71">
        <w:rPr>
          <w:rFonts w:ascii="仿宋" w:eastAsia="仿宋" w:hAnsi="仿宋" w:cs="仿宋"/>
          <w:sz w:val="32"/>
        </w:rPr>
        <w:t>机关运行经费支出</w:t>
      </w:r>
      <w:r w:rsidR="00882820">
        <w:rPr>
          <w:rFonts w:ascii="仿宋" w:eastAsia="仿宋" w:hAnsi="仿宋" w:cs="仿宋" w:hint="eastAsia"/>
          <w:sz w:val="32"/>
        </w:rPr>
        <w:t>196.40</w:t>
      </w:r>
      <w:r w:rsidRPr="00263C71">
        <w:rPr>
          <w:rFonts w:ascii="仿宋" w:eastAsia="仿宋" w:hAnsi="仿宋" w:cs="仿宋"/>
          <w:sz w:val="32"/>
        </w:rPr>
        <w:t>万元，较上年</w:t>
      </w:r>
      <w:r>
        <w:rPr>
          <w:rFonts w:ascii="仿宋" w:eastAsia="仿宋" w:hAnsi="仿宋" w:cs="仿宋" w:hint="eastAsia"/>
          <w:sz w:val="32"/>
        </w:rPr>
        <w:t>增加</w:t>
      </w:r>
      <w:r w:rsidR="00882820">
        <w:rPr>
          <w:rFonts w:ascii="仿宋" w:eastAsia="仿宋" w:hAnsi="仿宋" w:cs="仿宋" w:hint="eastAsia"/>
          <w:sz w:val="32"/>
        </w:rPr>
        <w:t>40.61</w:t>
      </w:r>
      <w:r w:rsidRPr="00263C71">
        <w:rPr>
          <w:rFonts w:ascii="仿宋" w:eastAsia="仿宋" w:hAnsi="仿宋" w:cs="仿宋"/>
          <w:sz w:val="32"/>
        </w:rPr>
        <w:t>万元，</w:t>
      </w:r>
      <w:r>
        <w:rPr>
          <w:rFonts w:ascii="仿宋" w:eastAsia="仿宋" w:hAnsi="仿宋" w:cs="仿宋" w:hint="eastAsia"/>
          <w:sz w:val="32"/>
        </w:rPr>
        <w:t>增长2</w:t>
      </w:r>
      <w:r w:rsidR="00882820">
        <w:rPr>
          <w:rFonts w:ascii="仿宋" w:eastAsia="仿宋" w:hAnsi="仿宋" w:cs="仿宋" w:hint="eastAsia"/>
          <w:sz w:val="32"/>
        </w:rPr>
        <w:t>6.07</w:t>
      </w:r>
      <w:r w:rsidRPr="00263C71">
        <w:rPr>
          <w:rFonts w:ascii="仿宋" w:eastAsia="仿宋" w:hAnsi="仿宋" w:cs="仿宋"/>
          <w:sz w:val="32"/>
        </w:rPr>
        <w:t>%，主要原因是</w:t>
      </w:r>
      <w:r w:rsidR="00882820">
        <w:rPr>
          <w:rFonts w:ascii="仿宋" w:eastAsia="仿宋" w:hAnsi="仿宋" w:cs="仿宋" w:hint="eastAsia"/>
          <w:sz w:val="32"/>
        </w:rPr>
        <w:t>2017年进行了医保智能监控系统建设，对医保业务档案进行了整理，按人社部要求全面开展了</w:t>
      </w:r>
      <w:r w:rsidR="00882820" w:rsidRPr="00ED2F5D">
        <w:rPr>
          <w:rFonts w:ascii="仿宋" w:eastAsia="仿宋" w:hAnsi="仿宋" w:hint="eastAsia"/>
          <w:sz w:val="32"/>
          <w:szCs w:val="32"/>
        </w:rPr>
        <w:t>异地就医住院医疗费用直接结算工作</w:t>
      </w:r>
      <w:r w:rsidR="00882820">
        <w:rPr>
          <w:rFonts w:ascii="仿宋" w:eastAsia="仿宋" w:hAnsi="仿宋" w:hint="eastAsia"/>
          <w:sz w:val="32"/>
          <w:szCs w:val="32"/>
        </w:rPr>
        <w:t>，对相关人员进行了培训</w:t>
      </w:r>
      <w:r>
        <w:rPr>
          <w:rFonts w:ascii="仿宋" w:eastAsia="仿宋" w:hAnsi="仿宋" w:cs="仿宋" w:hint="eastAsia"/>
          <w:sz w:val="32"/>
        </w:rPr>
        <w:t>。</w:t>
      </w:r>
    </w:p>
    <w:p w:rsidR="000D7701" w:rsidRDefault="00DB2BF9">
      <w:pPr>
        <w:ind w:firstLine="640"/>
        <w:jc w:val="left"/>
        <w:rPr>
          <w:rFonts w:ascii="楷体" w:eastAsia="楷体" w:hAnsi="楷体" w:cs="楷体"/>
          <w:color w:val="FF0000"/>
          <w:sz w:val="32"/>
        </w:rPr>
      </w:pPr>
      <w:r>
        <w:rPr>
          <w:rFonts w:ascii="楷体" w:eastAsia="楷体" w:hAnsi="楷体" w:cs="楷体"/>
          <w:sz w:val="32"/>
        </w:rPr>
        <w:t>（三）政府采购支出情况。</w:t>
      </w:r>
    </w:p>
    <w:p w:rsidR="00B30613" w:rsidRDefault="00B30613" w:rsidP="00B30613">
      <w:pPr>
        <w:ind w:firstLine="640"/>
        <w:rPr>
          <w:rFonts w:ascii="仿宋" w:eastAsia="仿宋" w:hAnsi="仿宋" w:cs="仿宋"/>
          <w:sz w:val="32"/>
        </w:rPr>
      </w:pPr>
      <w:r>
        <w:rPr>
          <w:rFonts w:ascii="仿宋" w:eastAsia="仿宋" w:hAnsi="仿宋" w:cs="楷体" w:hint="eastAsia"/>
          <w:sz w:val="32"/>
        </w:rPr>
        <w:t>201</w:t>
      </w:r>
      <w:r w:rsidR="00882820">
        <w:rPr>
          <w:rFonts w:ascii="仿宋" w:eastAsia="仿宋" w:hAnsi="仿宋" w:cs="楷体" w:hint="eastAsia"/>
          <w:sz w:val="32"/>
        </w:rPr>
        <w:t>7</w:t>
      </w:r>
      <w:r>
        <w:rPr>
          <w:rFonts w:ascii="仿宋" w:eastAsia="仿宋" w:hAnsi="仿宋" w:cs="楷体" w:hint="eastAsia"/>
          <w:sz w:val="32"/>
        </w:rPr>
        <w:t>年我处</w:t>
      </w:r>
      <w:r w:rsidRPr="00263C71">
        <w:rPr>
          <w:rFonts w:ascii="仿宋" w:eastAsia="仿宋" w:hAnsi="仿宋" w:cs="楷体"/>
          <w:sz w:val="32"/>
        </w:rPr>
        <w:t>政府采购支出</w:t>
      </w:r>
      <w:r w:rsidR="00960593">
        <w:rPr>
          <w:rFonts w:ascii="仿宋" w:eastAsia="仿宋" w:hAnsi="仿宋" w:cs="仿宋" w:hint="eastAsia"/>
          <w:sz w:val="32"/>
        </w:rPr>
        <w:t>19.50</w:t>
      </w:r>
      <w:r w:rsidRPr="00263C71">
        <w:rPr>
          <w:rFonts w:ascii="仿宋" w:eastAsia="仿宋" w:hAnsi="仿宋" w:cs="仿宋"/>
          <w:sz w:val="32"/>
        </w:rPr>
        <w:t>万元</w:t>
      </w:r>
      <w:r w:rsidR="00960593">
        <w:rPr>
          <w:rFonts w:ascii="仿宋" w:eastAsia="仿宋" w:hAnsi="仿宋" w:cs="仿宋" w:hint="eastAsia"/>
          <w:sz w:val="32"/>
        </w:rPr>
        <w:t>,</w:t>
      </w:r>
      <w:r w:rsidR="00960593" w:rsidRPr="00960593">
        <w:rPr>
          <w:rFonts w:ascii="仿宋" w:eastAsia="仿宋" w:hAnsi="仿宋" w:cs="仿宋"/>
          <w:sz w:val="32"/>
        </w:rPr>
        <w:t xml:space="preserve"> </w:t>
      </w:r>
      <w:r w:rsidR="00960593">
        <w:rPr>
          <w:rFonts w:ascii="仿宋" w:eastAsia="仿宋" w:hAnsi="仿宋" w:cs="仿宋"/>
          <w:sz w:val="32"/>
        </w:rPr>
        <w:t>其中，政府采购</w:t>
      </w:r>
      <w:r w:rsidR="00960593">
        <w:rPr>
          <w:rFonts w:ascii="仿宋" w:eastAsia="仿宋" w:hAnsi="仿宋" w:cs="仿宋" w:hint="eastAsia"/>
          <w:sz w:val="32"/>
        </w:rPr>
        <w:t>服务</w:t>
      </w:r>
      <w:r w:rsidR="00960593">
        <w:rPr>
          <w:rFonts w:ascii="仿宋" w:eastAsia="仿宋" w:hAnsi="仿宋" w:cs="仿宋"/>
          <w:sz w:val="32"/>
        </w:rPr>
        <w:t>支出</w:t>
      </w:r>
      <w:r w:rsidR="00960593">
        <w:rPr>
          <w:rFonts w:ascii="仿宋" w:eastAsia="仿宋" w:hAnsi="仿宋" w:cs="仿宋" w:hint="eastAsia"/>
          <w:sz w:val="32"/>
        </w:rPr>
        <w:t>19.50</w:t>
      </w:r>
      <w:r w:rsidR="00960593">
        <w:rPr>
          <w:rFonts w:ascii="仿宋" w:eastAsia="仿宋" w:hAnsi="仿宋" w:cs="仿宋"/>
          <w:sz w:val="32"/>
        </w:rPr>
        <w:t>万元</w:t>
      </w:r>
      <w:r w:rsidRPr="00263C71">
        <w:rPr>
          <w:rFonts w:ascii="仿宋" w:eastAsia="仿宋" w:hAnsi="仿宋" w:cs="仿宋" w:hint="eastAsia"/>
          <w:sz w:val="32"/>
        </w:rPr>
        <w:t>。</w:t>
      </w:r>
    </w:p>
    <w:p w:rsidR="00D51797" w:rsidRDefault="00D51797" w:rsidP="00B30613">
      <w:pPr>
        <w:ind w:firstLine="640"/>
        <w:rPr>
          <w:rFonts w:ascii="仿宋" w:eastAsia="仿宋" w:hAnsi="仿宋" w:cs="仿宋"/>
          <w:sz w:val="32"/>
        </w:rPr>
      </w:pPr>
      <w:r>
        <w:rPr>
          <w:rFonts w:ascii="仿宋" w:eastAsia="仿宋" w:hAnsi="仿宋" w:cs="仿宋" w:hint="eastAsia"/>
          <w:sz w:val="32"/>
        </w:rPr>
        <w:t>（四）国有资产占用情况。</w:t>
      </w:r>
    </w:p>
    <w:p w:rsidR="00882820" w:rsidRPr="00882820" w:rsidRDefault="00D51797" w:rsidP="00882820">
      <w:pPr>
        <w:ind w:firstLineChars="200" w:firstLine="640"/>
        <w:rPr>
          <w:rFonts w:ascii="仿宋" w:eastAsia="仿宋" w:hAnsi="仿宋"/>
          <w:sz w:val="32"/>
          <w:szCs w:val="32"/>
        </w:rPr>
      </w:pPr>
      <w:r w:rsidRPr="00882820">
        <w:rPr>
          <w:rFonts w:ascii="仿宋" w:eastAsia="仿宋" w:hAnsi="仿宋" w:cs="仿宋" w:hint="eastAsia"/>
          <w:sz w:val="32"/>
        </w:rPr>
        <w:t>截至201</w:t>
      </w:r>
      <w:r w:rsidR="00B851D7">
        <w:rPr>
          <w:rFonts w:ascii="仿宋" w:eastAsia="仿宋" w:hAnsi="仿宋" w:cs="仿宋" w:hint="eastAsia"/>
          <w:sz w:val="32"/>
        </w:rPr>
        <w:t>7</w:t>
      </w:r>
      <w:r w:rsidRPr="00882820">
        <w:rPr>
          <w:rFonts w:ascii="仿宋" w:eastAsia="仿宋" w:hAnsi="仿宋" w:cs="仿宋" w:hint="eastAsia"/>
          <w:sz w:val="32"/>
        </w:rPr>
        <w:t>年12月31日，本部门共有车辆0辆。</w:t>
      </w:r>
      <w:r w:rsidR="00882820" w:rsidRPr="00882820">
        <w:rPr>
          <w:rFonts w:ascii="仿宋" w:eastAsia="仿宋" w:hAnsi="仿宋" w:hint="eastAsia"/>
          <w:sz w:val="32"/>
          <w:szCs w:val="32"/>
        </w:rPr>
        <w:t>单位价值</w:t>
      </w:r>
      <w:r w:rsidR="00882820" w:rsidRPr="00882820">
        <w:rPr>
          <w:rFonts w:ascii="仿宋" w:eastAsia="仿宋" w:hAnsi="仿宋"/>
          <w:sz w:val="32"/>
          <w:szCs w:val="32"/>
        </w:rPr>
        <w:t>50</w:t>
      </w:r>
      <w:r w:rsidR="00882820" w:rsidRPr="00882820">
        <w:rPr>
          <w:rFonts w:ascii="仿宋" w:eastAsia="仿宋" w:hAnsi="仿宋" w:hint="eastAsia"/>
          <w:sz w:val="32"/>
          <w:szCs w:val="32"/>
        </w:rPr>
        <w:t>万元以上通用设备</w:t>
      </w:r>
      <w:r w:rsidR="00882820">
        <w:rPr>
          <w:rFonts w:ascii="仿宋" w:eastAsia="仿宋" w:hAnsi="仿宋" w:hint="eastAsia"/>
          <w:sz w:val="32"/>
          <w:szCs w:val="32"/>
        </w:rPr>
        <w:t>0</w:t>
      </w:r>
      <w:r w:rsidR="00882820" w:rsidRPr="00882820">
        <w:rPr>
          <w:rFonts w:ascii="仿宋" w:eastAsia="仿宋" w:hAnsi="仿宋" w:hint="eastAsia"/>
          <w:sz w:val="32"/>
          <w:szCs w:val="32"/>
        </w:rPr>
        <w:t>台</w:t>
      </w:r>
      <w:r w:rsidR="00882820" w:rsidRPr="00882820">
        <w:rPr>
          <w:rFonts w:ascii="仿宋" w:eastAsia="仿宋" w:hAnsi="仿宋"/>
          <w:sz w:val="32"/>
          <w:szCs w:val="32"/>
        </w:rPr>
        <w:t>(</w:t>
      </w:r>
      <w:r w:rsidR="00882820" w:rsidRPr="00882820">
        <w:rPr>
          <w:rFonts w:ascii="仿宋" w:eastAsia="仿宋" w:hAnsi="仿宋" w:hint="eastAsia"/>
          <w:sz w:val="32"/>
          <w:szCs w:val="32"/>
        </w:rPr>
        <w:t>套</w:t>
      </w:r>
      <w:r w:rsidR="00882820" w:rsidRPr="00882820">
        <w:rPr>
          <w:rFonts w:ascii="仿宋" w:eastAsia="仿宋" w:hAnsi="仿宋"/>
          <w:sz w:val="32"/>
          <w:szCs w:val="32"/>
        </w:rPr>
        <w:t>)</w:t>
      </w:r>
      <w:r w:rsidR="00882820" w:rsidRPr="00882820">
        <w:rPr>
          <w:rFonts w:ascii="仿宋" w:eastAsia="仿宋" w:hAnsi="仿宋" w:hint="eastAsia"/>
          <w:sz w:val="32"/>
          <w:szCs w:val="32"/>
        </w:rPr>
        <w:t>，单价</w:t>
      </w:r>
      <w:r w:rsidR="00882820" w:rsidRPr="00882820">
        <w:rPr>
          <w:rFonts w:ascii="仿宋" w:eastAsia="仿宋" w:hAnsi="仿宋"/>
          <w:sz w:val="32"/>
          <w:szCs w:val="32"/>
        </w:rPr>
        <w:t>100</w:t>
      </w:r>
      <w:r w:rsidR="00882820" w:rsidRPr="00882820">
        <w:rPr>
          <w:rFonts w:ascii="仿宋" w:eastAsia="仿宋" w:hAnsi="仿宋" w:hint="eastAsia"/>
          <w:sz w:val="32"/>
          <w:szCs w:val="32"/>
        </w:rPr>
        <w:t>万正以上专用设备</w:t>
      </w:r>
      <w:r w:rsidR="00882820">
        <w:rPr>
          <w:rFonts w:ascii="仿宋" w:eastAsia="仿宋" w:hAnsi="仿宋" w:hint="eastAsia"/>
          <w:sz w:val="32"/>
          <w:szCs w:val="32"/>
        </w:rPr>
        <w:t>0</w:t>
      </w:r>
      <w:r w:rsidR="00882820" w:rsidRPr="00882820">
        <w:rPr>
          <w:rFonts w:ascii="仿宋" w:eastAsia="仿宋" w:hAnsi="仿宋" w:hint="eastAsia"/>
          <w:sz w:val="32"/>
          <w:szCs w:val="32"/>
        </w:rPr>
        <w:t>台</w:t>
      </w:r>
      <w:r w:rsidR="00882820">
        <w:rPr>
          <w:rFonts w:ascii="仿宋" w:eastAsia="仿宋" w:hAnsi="仿宋" w:hint="eastAsia"/>
          <w:sz w:val="32"/>
          <w:szCs w:val="32"/>
        </w:rPr>
        <w:t>。</w:t>
      </w:r>
    </w:p>
    <w:p w:rsidR="0043627A" w:rsidRPr="0043627A" w:rsidRDefault="0043627A" w:rsidP="0043627A">
      <w:pPr>
        <w:pStyle w:val="a5"/>
        <w:ind w:firstLineChars="200" w:firstLine="640"/>
        <w:rPr>
          <w:rFonts w:ascii="仿宋" w:eastAsia="仿宋" w:hAnsi="仿宋"/>
          <w:kern w:val="0"/>
          <w:sz w:val="32"/>
          <w:szCs w:val="32"/>
        </w:rPr>
      </w:pPr>
      <w:r w:rsidRPr="0043627A">
        <w:rPr>
          <w:rFonts w:ascii="仿宋" w:eastAsia="仿宋" w:hAnsi="仿宋" w:hint="eastAsia"/>
          <w:kern w:val="0"/>
          <w:sz w:val="32"/>
          <w:szCs w:val="32"/>
        </w:rPr>
        <w:t>（五）预算绩效情况的说明</w:t>
      </w:r>
    </w:p>
    <w:p w:rsidR="00490B36" w:rsidRPr="0043627A" w:rsidRDefault="00490B36" w:rsidP="0043627A">
      <w:pPr>
        <w:pStyle w:val="a5"/>
        <w:ind w:firstLineChars="200" w:firstLine="640"/>
        <w:rPr>
          <w:rFonts w:ascii="仿宋" w:eastAsia="仿宋" w:hAnsi="仿宋"/>
          <w:kern w:val="0"/>
          <w:sz w:val="32"/>
          <w:szCs w:val="32"/>
        </w:rPr>
      </w:pPr>
      <w:r w:rsidRPr="0043627A">
        <w:rPr>
          <w:rFonts w:ascii="仿宋" w:eastAsia="仿宋" w:hAnsi="仿宋" w:hint="eastAsia"/>
          <w:kern w:val="0"/>
          <w:sz w:val="32"/>
          <w:szCs w:val="32"/>
        </w:rPr>
        <w:t>201</w:t>
      </w:r>
      <w:r w:rsidR="004869D5">
        <w:rPr>
          <w:rFonts w:ascii="仿宋" w:eastAsia="仿宋" w:hAnsi="仿宋" w:hint="eastAsia"/>
          <w:kern w:val="0"/>
          <w:sz w:val="32"/>
          <w:szCs w:val="32"/>
        </w:rPr>
        <w:t>7</w:t>
      </w:r>
      <w:r w:rsidRPr="0043627A">
        <w:rPr>
          <w:rFonts w:ascii="仿宋" w:eastAsia="仿宋" w:hAnsi="仿宋" w:hint="eastAsia"/>
          <w:kern w:val="0"/>
          <w:sz w:val="32"/>
          <w:szCs w:val="32"/>
        </w:rPr>
        <w:t>年，本部门按照有关政策文件和市财政局要求开展预算绩效管理工作，一是加强绩效目标管理。在编制201</w:t>
      </w:r>
      <w:r w:rsidR="004869D5">
        <w:rPr>
          <w:rFonts w:ascii="仿宋" w:eastAsia="仿宋" w:hAnsi="仿宋" w:hint="eastAsia"/>
          <w:kern w:val="0"/>
          <w:sz w:val="32"/>
          <w:szCs w:val="32"/>
        </w:rPr>
        <w:t>7</w:t>
      </w:r>
      <w:r w:rsidRPr="0043627A">
        <w:rPr>
          <w:rFonts w:ascii="仿宋" w:eastAsia="仿宋" w:hAnsi="仿宋" w:hint="eastAsia"/>
          <w:kern w:val="0"/>
          <w:sz w:val="32"/>
          <w:szCs w:val="32"/>
        </w:rPr>
        <w:t>年部门预算时，本部门将所有预算资金纳入绩效目标</w:t>
      </w:r>
      <w:r w:rsidRPr="0043627A">
        <w:rPr>
          <w:rFonts w:ascii="仿宋" w:eastAsia="仿宋" w:hAnsi="仿宋" w:hint="eastAsia"/>
          <w:kern w:val="0"/>
          <w:sz w:val="32"/>
          <w:szCs w:val="32"/>
        </w:rPr>
        <w:lastRenderedPageBreak/>
        <w:t>管理，实现了绩效目标与部门预算同步编制、同步申报。经市人大批准后，在规定时间内，市财政局将绩效目标批复给本部门作为预算执行和监督的依据；二是开展绩效运行跟踪监控。按照市财政局益财绩[2016]146号文件要求，我部门及所属单位对</w:t>
      </w:r>
      <w:r w:rsidR="0043627A" w:rsidRPr="0043627A">
        <w:rPr>
          <w:rFonts w:ascii="仿宋" w:eastAsia="仿宋" w:hAnsi="仿宋" w:hint="eastAsia"/>
          <w:kern w:val="0"/>
          <w:sz w:val="32"/>
          <w:szCs w:val="32"/>
        </w:rPr>
        <w:t>医疗保险基金补助</w:t>
      </w:r>
      <w:r w:rsidRPr="0043627A">
        <w:rPr>
          <w:rFonts w:ascii="仿宋" w:eastAsia="仿宋" w:hAnsi="仿宋" w:hint="eastAsia"/>
          <w:kern w:val="0"/>
          <w:sz w:val="32"/>
          <w:szCs w:val="32"/>
        </w:rPr>
        <w:t>、</w:t>
      </w:r>
      <w:r w:rsidR="0043627A" w:rsidRPr="0043627A">
        <w:rPr>
          <w:rFonts w:ascii="仿宋" w:eastAsia="仿宋" w:hAnsi="仿宋" w:hint="eastAsia"/>
          <w:kern w:val="0"/>
          <w:sz w:val="32"/>
          <w:szCs w:val="32"/>
        </w:rPr>
        <w:t>城乡纯居民医保补助、新型农村合作医疗补助经费</w:t>
      </w:r>
      <w:r w:rsidRPr="0043627A">
        <w:rPr>
          <w:rFonts w:ascii="仿宋" w:eastAsia="仿宋" w:hAnsi="仿宋" w:hint="eastAsia"/>
          <w:kern w:val="0"/>
          <w:sz w:val="32"/>
          <w:szCs w:val="32"/>
        </w:rPr>
        <w:t>等项目开展跟踪监控，对存在的问题及时予以纠正；三是做好绩效自评和结果公开。根据市财政局文件要求，本部门抽调专人成立绩效评价工作小组，对201</w:t>
      </w:r>
      <w:r w:rsidR="00960593">
        <w:rPr>
          <w:rFonts w:ascii="仿宋" w:eastAsia="仿宋" w:hAnsi="仿宋" w:hint="eastAsia"/>
          <w:kern w:val="0"/>
          <w:sz w:val="32"/>
          <w:szCs w:val="32"/>
        </w:rPr>
        <w:t>7</w:t>
      </w:r>
      <w:r w:rsidRPr="0043627A">
        <w:rPr>
          <w:rFonts w:ascii="仿宋" w:eastAsia="仿宋" w:hAnsi="仿宋" w:hint="eastAsia"/>
          <w:kern w:val="0"/>
          <w:sz w:val="32"/>
          <w:szCs w:val="32"/>
        </w:rPr>
        <w:t>年部门整体支出和</w:t>
      </w:r>
      <w:r w:rsidR="0043627A" w:rsidRPr="0043627A">
        <w:rPr>
          <w:rFonts w:ascii="仿宋" w:eastAsia="仿宋" w:hAnsi="仿宋" w:hint="eastAsia"/>
          <w:kern w:val="0"/>
          <w:sz w:val="32"/>
          <w:szCs w:val="32"/>
        </w:rPr>
        <w:t>医疗保险基金补助、城乡纯居民医保补助、新型农村合作医疗补助经费</w:t>
      </w:r>
      <w:r w:rsidRPr="0043627A">
        <w:rPr>
          <w:rFonts w:ascii="仿宋" w:eastAsia="仿宋" w:hAnsi="仿宋" w:hint="eastAsia"/>
          <w:kern w:val="0"/>
          <w:sz w:val="32"/>
          <w:szCs w:val="32"/>
        </w:rPr>
        <w:t>等项目开展了绩效自评，将自评结果在本部门网站进行了公开。四是扎实做好整改工作。市财政局委托中介机构对本部门</w:t>
      </w:r>
      <w:r w:rsidR="0043627A" w:rsidRPr="0043627A">
        <w:rPr>
          <w:rFonts w:ascii="仿宋" w:eastAsia="仿宋" w:hAnsi="仿宋" w:hint="eastAsia"/>
          <w:kern w:val="0"/>
          <w:sz w:val="32"/>
          <w:szCs w:val="32"/>
        </w:rPr>
        <w:t>医疗保险基金补助、城乡纯居民医保补助、新型农村合作医疗补助经费</w:t>
      </w:r>
      <w:r w:rsidRPr="0043627A">
        <w:rPr>
          <w:rFonts w:ascii="仿宋" w:eastAsia="仿宋" w:hAnsi="仿宋" w:hint="eastAsia"/>
          <w:kern w:val="0"/>
          <w:sz w:val="32"/>
          <w:szCs w:val="32"/>
        </w:rPr>
        <w:t>项目开展了重点评价，针对提出的问题和建议，结合自评情况，本部门进行了认真整改，并将整改落实情况上报市财政局。</w:t>
      </w:r>
    </w:p>
    <w:p w:rsidR="00490B36" w:rsidRPr="00490B36" w:rsidRDefault="00490B36" w:rsidP="00B30613">
      <w:pPr>
        <w:ind w:firstLine="640"/>
        <w:rPr>
          <w:rFonts w:ascii="仿宋" w:eastAsia="仿宋" w:hAnsi="仿宋" w:cs="仿宋"/>
          <w:sz w:val="32"/>
        </w:rPr>
      </w:pPr>
    </w:p>
    <w:p w:rsidR="000D7701" w:rsidRDefault="000D7701">
      <w:pPr>
        <w:ind w:firstLine="640"/>
        <w:jc w:val="left"/>
        <w:rPr>
          <w:rFonts w:ascii="楷体" w:eastAsia="楷体" w:hAnsi="楷体" w:cs="楷体"/>
          <w:sz w:val="32"/>
        </w:rPr>
      </w:pPr>
    </w:p>
    <w:p w:rsidR="000D7701" w:rsidRDefault="00DB2BF9">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0D7701" w:rsidRDefault="000D7701">
      <w:pPr>
        <w:ind w:firstLine="643"/>
        <w:jc w:val="left"/>
        <w:rPr>
          <w:rFonts w:ascii="仿宋" w:eastAsia="仿宋" w:hAnsi="仿宋" w:cs="仿宋"/>
          <w:b/>
          <w:sz w:val="32"/>
        </w:rPr>
      </w:pPr>
    </w:p>
    <w:p w:rsidR="000D7701" w:rsidRDefault="00DB2BF9">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0D7701" w:rsidRDefault="00DB2BF9">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w:t>
      </w:r>
      <w:r>
        <w:rPr>
          <w:rFonts w:ascii="仿宋" w:eastAsia="仿宋" w:hAnsi="仿宋" w:cs="仿宋"/>
          <w:sz w:val="32"/>
        </w:rPr>
        <w:lastRenderedPageBreak/>
        <w:t xml:space="preserve">活动所取得的收入。如：中国财政杂志社的刊物发行收入，中国注册会计师协会、中国资产评估协会、中国国债协会、中国会计学会收取的会费收入等。 </w:t>
      </w:r>
    </w:p>
    <w:p w:rsidR="000D7701" w:rsidRDefault="00DB2BF9">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0D7701" w:rsidRDefault="00DB2BF9">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0D7701" w:rsidRDefault="00DB2BF9">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0D7701" w:rsidRDefault="00DB2BF9">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0D7701" w:rsidRDefault="00DB2BF9">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0D7701" w:rsidRDefault="00DB2BF9">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w:t>
      </w:r>
      <w:r>
        <w:rPr>
          <w:rFonts w:ascii="仿宋" w:eastAsia="仿宋" w:hAnsi="仿宋" w:cs="仿宋"/>
          <w:sz w:val="32"/>
        </w:rPr>
        <w:lastRenderedPageBreak/>
        <w:t xml:space="preserve">年度按有关规定继续使用的资金。 </w:t>
      </w:r>
    </w:p>
    <w:p w:rsidR="000D7701" w:rsidRDefault="00DB2BF9">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0D7701" w:rsidRDefault="00DB2BF9">
      <w:pPr>
        <w:jc w:val="left"/>
        <w:rPr>
          <w:rFonts w:ascii="仿宋" w:eastAsia="仿宋" w:hAnsi="仿宋" w:cs="仿宋"/>
          <w:sz w:val="32"/>
        </w:rPr>
      </w:pPr>
      <w:r>
        <w:rPr>
          <w:rFonts w:ascii="仿宋" w:eastAsia="仿宋" w:hAnsi="仿宋" w:cs="仿宋"/>
          <w:sz w:val="32"/>
        </w:rPr>
        <w:t xml:space="preserve">作任务而发生的人员支出和公用支出。 </w:t>
      </w:r>
    </w:p>
    <w:p w:rsidR="000D7701" w:rsidRDefault="00DB2BF9">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0D7701" w:rsidRDefault="00DB2BF9">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0D7701" w:rsidRDefault="00DB2BF9">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0D7701" w:rsidRDefault="00DB2BF9" w:rsidP="00960593">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0D7701" w:rsidSect="00BF09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48" w:rsidRDefault="00974748" w:rsidP="00490B36">
      <w:r>
        <w:separator/>
      </w:r>
    </w:p>
  </w:endnote>
  <w:endnote w:type="continuationSeparator" w:id="0">
    <w:p w:rsidR="00974748" w:rsidRDefault="00974748" w:rsidP="00490B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48" w:rsidRDefault="00974748" w:rsidP="00490B36">
      <w:r>
        <w:separator/>
      </w:r>
    </w:p>
  </w:footnote>
  <w:footnote w:type="continuationSeparator" w:id="0">
    <w:p w:rsidR="00974748" w:rsidRDefault="00974748" w:rsidP="00490B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10242"/>
  </w:hdrShapeDefaults>
  <w:footnotePr>
    <w:footnote w:id="-1"/>
    <w:footnote w:id="0"/>
  </w:footnotePr>
  <w:endnotePr>
    <w:endnote w:id="-1"/>
    <w:endnote w:id="0"/>
  </w:endnotePr>
  <w:compat>
    <w:useFELayout/>
  </w:compat>
  <w:rsids>
    <w:rsidRoot w:val="000D7701"/>
    <w:rsid w:val="0002186D"/>
    <w:rsid w:val="00034868"/>
    <w:rsid w:val="000D7701"/>
    <w:rsid w:val="001B40DC"/>
    <w:rsid w:val="001C1FE7"/>
    <w:rsid w:val="00302E9A"/>
    <w:rsid w:val="00311CC2"/>
    <w:rsid w:val="0043627A"/>
    <w:rsid w:val="004869D5"/>
    <w:rsid w:val="00490B36"/>
    <w:rsid w:val="004F31B9"/>
    <w:rsid w:val="005444DD"/>
    <w:rsid w:val="005D08F6"/>
    <w:rsid w:val="005E0D1B"/>
    <w:rsid w:val="005E3D7D"/>
    <w:rsid w:val="006133D2"/>
    <w:rsid w:val="0061652A"/>
    <w:rsid w:val="00661B6C"/>
    <w:rsid w:val="00720D7A"/>
    <w:rsid w:val="00750A1C"/>
    <w:rsid w:val="00882820"/>
    <w:rsid w:val="008F1E55"/>
    <w:rsid w:val="00901462"/>
    <w:rsid w:val="00960593"/>
    <w:rsid w:val="00974748"/>
    <w:rsid w:val="009B7159"/>
    <w:rsid w:val="00A5727C"/>
    <w:rsid w:val="00B30613"/>
    <w:rsid w:val="00B851D7"/>
    <w:rsid w:val="00BD6B0C"/>
    <w:rsid w:val="00BF0974"/>
    <w:rsid w:val="00C1337F"/>
    <w:rsid w:val="00CA4D06"/>
    <w:rsid w:val="00CB1936"/>
    <w:rsid w:val="00CF6BE5"/>
    <w:rsid w:val="00D42476"/>
    <w:rsid w:val="00D51797"/>
    <w:rsid w:val="00D54F27"/>
    <w:rsid w:val="00DB2BF9"/>
    <w:rsid w:val="00DB3273"/>
    <w:rsid w:val="00DF6732"/>
    <w:rsid w:val="00E1621D"/>
    <w:rsid w:val="00E276CA"/>
    <w:rsid w:val="00E83CCE"/>
    <w:rsid w:val="00F216E4"/>
    <w:rsid w:val="00F76948"/>
    <w:rsid w:val="00F85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0B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0B36"/>
    <w:rPr>
      <w:sz w:val="18"/>
      <w:szCs w:val="18"/>
    </w:rPr>
  </w:style>
  <w:style w:type="paragraph" w:styleId="a4">
    <w:name w:val="footer"/>
    <w:basedOn w:val="a"/>
    <w:link w:val="Char0"/>
    <w:uiPriority w:val="99"/>
    <w:semiHidden/>
    <w:unhideWhenUsed/>
    <w:rsid w:val="00490B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0B36"/>
    <w:rPr>
      <w:sz w:val="18"/>
      <w:szCs w:val="18"/>
    </w:rPr>
  </w:style>
  <w:style w:type="paragraph" w:styleId="a5">
    <w:name w:val="No Spacing"/>
    <w:uiPriority w:val="1"/>
    <w:qFormat/>
    <w:rsid w:val="0043627A"/>
    <w:pPr>
      <w:widowControl w:val="0"/>
      <w:jc w:val="both"/>
    </w:pPr>
  </w:style>
</w:styles>
</file>

<file path=word/webSettings.xml><?xml version="1.0" encoding="utf-8"?>
<w:webSettings xmlns:r="http://schemas.openxmlformats.org/officeDocument/2006/relationships" xmlns:w="http://schemas.openxmlformats.org/wordprocessingml/2006/main">
  <w:divs>
    <w:div w:id="171460833">
      <w:bodyDiv w:val="1"/>
      <w:marLeft w:val="0"/>
      <w:marRight w:val="0"/>
      <w:marTop w:val="0"/>
      <w:marBottom w:val="0"/>
      <w:divBdr>
        <w:top w:val="none" w:sz="0" w:space="0" w:color="auto"/>
        <w:left w:val="none" w:sz="0" w:space="0" w:color="auto"/>
        <w:bottom w:val="none" w:sz="0" w:space="0" w:color="auto"/>
        <w:right w:val="none" w:sz="0" w:space="0" w:color="auto"/>
      </w:divBdr>
      <w:divsChild>
        <w:div w:id="1850365615">
          <w:marLeft w:val="0"/>
          <w:marRight w:val="0"/>
          <w:marTop w:val="0"/>
          <w:marBottom w:val="0"/>
          <w:divBdr>
            <w:top w:val="none" w:sz="0" w:space="0" w:color="auto"/>
            <w:left w:val="none" w:sz="0" w:space="0" w:color="auto"/>
            <w:bottom w:val="none" w:sz="0" w:space="0" w:color="auto"/>
            <w:right w:val="none" w:sz="0" w:space="0" w:color="auto"/>
          </w:divBdr>
        </w:div>
      </w:divsChild>
    </w:div>
    <w:div w:id="1220359641">
      <w:bodyDiv w:val="1"/>
      <w:marLeft w:val="0"/>
      <w:marRight w:val="0"/>
      <w:marTop w:val="0"/>
      <w:marBottom w:val="0"/>
      <w:divBdr>
        <w:top w:val="none" w:sz="0" w:space="0" w:color="auto"/>
        <w:left w:val="none" w:sz="0" w:space="0" w:color="auto"/>
        <w:bottom w:val="none" w:sz="0" w:space="0" w:color="auto"/>
        <w:right w:val="none" w:sz="0" w:space="0" w:color="auto"/>
      </w:divBdr>
      <w:divsChild>
        <w:div w:id="1754602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s.mof.gov.cn/2016zybmjsgk/zybmjs/2016nd/index_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2017-11-28T07:30:00Z</cp:lastPrinted>
  <dcterms:created xsi:type="dcterms:W3CDTF">2018-07-18T07:21:00Z</dcterms:created>
  <dcterms:modified xsi:type="dcterms:W3CDTF">2018-07-18T09:36:00Z</dcterms:modified>
</cp:coreProperties>
</file>