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ascii="方正仿宋简体" w:hAnsi="方正仿宋简体" w:eastAsia="方正仿宋简体" w:cs="方正小标宋简体"/>
          <w:sz w:val="28"/>
          <w:szCs w:val="28"/>
        </w:rPr>
      </w:pPr>
      <w:bookmarkStart w:id="0" w:name="_GoBack"/>
      <w:r>
        <w:rPr>
          <w:rFonts w:hint="eastAsia" w:ascii="方正仿宋简体" w:hAnsi="方正仿宋简体" w:eastAsia="方正仿宋简体" w:cs="方正小标宋简体"/>
          <w:sz w:val="28"/>
          <w:szCs w:val="28"/>
        </w:rPr>
        <w:t>附件1：2022年益阳市制造业数字化转型“三化”重点项目名单</w:t>
      </w:r>
    </w:p>
    <w:bookmarkEnd w:id="0"/>
    <w:tbl>
      <w:tblPr>
        <w:tblStyle w:val="2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5367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数字化改造项目（31个）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千亿只关键电子元器件数字化研发生产基地建设项目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湖南艾迪奥电子科技有限公司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鸿利来彩印包装数字智能化工厂建设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益阳市鸿利来彩印包装有限公司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产品设计数字化集成管理项目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益阳陈克明食品股份有限公司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5G设备机加工及装配生产线建设项目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湖南弗兰德通讯科技有限公司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金之香推进制造设备数字化改造项目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湖南金之香米业有限公司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数字化碾米技术品质提升与推广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湖南助农米业有限公司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PC预制混凝土构件设计制造一体化平台的建设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益阳远大建筑工业有限责任公司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高强度输送链板装置关键技术数字化改造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益阳赫山链条制造有限公司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橡塑生产管理数字化工程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湖南橡塑密封件厂有限公司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1#水泥磨循环风机、主排风机绕组永磁调速节能改造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湖南益阳海螺水泥有限责任公司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福德数字化集成提升项目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湖南福德电气有限公司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湖南桃江南方水泥有限公司智能化建设项目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湖南桃江南方水泥有限公司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金蝶云之家智能管理系统的建设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湖南诺泽生物科技有限公司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得琪电子生产数字化改造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湖南得琪电子科技有限公司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湖南万胤智能装备数字化改造项目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湖南万胤智能装备有限公司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智能车间技术改造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湖南省华诚运动防护用具有限公司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树脂瓦关键技术创新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湖南省建新建材有限公司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高性能钛焊管车间数字化改造项目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湖南湘投金天新材料有限公司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三木电气数字化车间改造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湖南三木电气股份有限公司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桃江新兴MES系统工程项目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桃江新兴管件有限责任公司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双面多层高精密PCB生产管理数字化改造项目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益阳市明正宏电子有限公司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上云上平台MES系统数字化管理建设项目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益阳市开元电子有限公司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生产管理数字化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益阳阳光电子科技有限公司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细纱设备智能化改造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南县兆丰纺织有限公司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洞庭海大机械手项目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湖南洞庭海大饲料有限公司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智慧生态防控景观灯升级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湖南省丰炜实业有限责任公司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益阳维胜车间智能化改造项目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益阳维胜科技有限公司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铝电解电容器智慧车间建设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益阳市万京源电子有限公司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億昌麻香糕生产管理数字化升级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沅江億昌食品有限公司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大米加工数字化改造项目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益阳市佑林米业股份有限公司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好彩印务生产管理数字化建设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南县好彩印务有限公司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楷体简体" w:hAnsi="方正楷体简体" w:eastAsia="方正楷体简体" w:cs="方正楷体简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网络化协同项目（9个）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电商营销服务管理平台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陈克明食品股份有限公司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基于精算生产一体化管控平台高性能防水卷材数字化工厂的建设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湖南盛业土工材料制造有限公司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铝电解电容器网络化智能工厂项目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益阳市鹏程科技发展有限公司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桃花江竹材网络化协同项目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湖南桃花江竹材科技股份有限公司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建设高标准数字智能化制衣生产线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益阳市湘银之舞服饰有限公司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湘巧产业链网络化转型项目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湖南省湘巧食品有限公司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春龙竹艺网络营销建设项目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湖南省春龙竹艺有限公司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紫荆铸业网络化建设项目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益阳紫荆福利铸业有限公司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石灰石桥式取料机、石灰石堆料机远程改造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湖南益阳海螺水泥有限责任公司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方正楷体简体" w:hAnsi="方正楷体简体" w:eastAsia="方正楷体简体" w:cs="方正楷体简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楷体简体" w:hAnsi="方正楷体简体" w:eastAsia="方正楷体简体" w:cs="方正楷体简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智能化升级项目（17个）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基于数字互联MES平台智能化工厂建设项目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益阳和天电子有限公司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质量管控产品溯源系统建设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湖南口味王集团有限责任公司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MES智能制造执行管理系统建设项目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伟源科技有限公司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15万锭超柔双芯纱、四芯纱生产线建设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南县生辉纺织有限公司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基于云数据技术构建的电气设备5G+数字化工厂改造升级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益阳昱丰电气有限公司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沃工农机大数据决策系统建设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益阳富佳科技有限公司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基于真空镀膜设计软件与PDM的集成项目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湖南宇诚精密科技有限公司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捷创技术中心信息化工程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湖南捷创新材料有限公司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气流纺生产线升级项目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南县盛源纺织有限公司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MVR蒸发结晶设备智能化升级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湖南金鑫新材料股份有限公司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数控裁剪和智能吊挂生产线制造智能化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湖南旭荣制衣有限公司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电子元器件自动化智能生产线建设项目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沅江市金莫特电子有限公司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金康电路板信息化建设与智能制造项目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湖南金康电路板有限公司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高端汽车及人工智能设备用印制电路板项目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湖南超胜电子科技有限公司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年产11000吨锂电池负极材料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湖南金硅科技有限公司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国产安全环保打印机硒鼓生产项目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湖南哲龙科技有限公司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ERP建设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湖南烯富环保科技有限公司</w:t>
            </w:r>
          </w:p>
        </w:tc>
      </w:tr>
    </w:tbl>
    <w:p/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71C542-247D-4A87-9B22-84636E7360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1E48CA0-8C79-4BED-AC6B-4E04EBADC88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903E09B-8E9F-4D35-809D-58AD3E785B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389106E-26C9-4240-804B-E2CF958A8EA4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FDB3718-B70D-4B11-AF91-449CE01152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ThkZTQ0ZjcyOWMwMmQ1NGU2YjAwYzZlYTk1ZTYifQ=="/>
  </w:docVars>
  <w:rsids>
    <w:rsidRoot w:val="78AF0656"/>
    <w:rsid w:val="336C307A"/>
    <w:rsid w:val="78A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2022-07-08T02:39:00Z</dcterms:created>
  <dc:creator>cc</dc:creator>
  <cp:lastModifiedBy>cc</cp:lastModifiedBy>
  <dcterms:modified xsi:type="dcterms:W3CDTF">2022-07-08T02:39:59Z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8BD760CD21774528ABB1DF561D4B1ACC</vt:lpwstr>
  </property>
</Properties>
</file>