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F6" w:rsidRPr="003A27F6" w:rsidRDefault="003A27F6" w:rsidP="003A27F6">
      <w:pPr>
        <w:rPr>
          <w:rFonts w:ascii="华文中宋" w:eastAsia="华文中宋" w:hAnsi="华文中宋"/>
          <w:b/>
          <w:color w:val="FF0000"/>
          <w:spacing w:val="-20"/>
          <w:w w:val="52"/>
          <w:sz w:val="94"/>
          <w:szCs w:val="94"/>
        </w:rPr>
      </w:pPr>
      <w:r w:rsidRPr="003A27F6">
        <w:rPr>
          <w:rFonts w:ascii="华文中宋" w:eastAsia="华文中宋" w:hAnsi="华文中宋" w:hint="eastAsia"/>
          <w:b/>
          <w:color w:val="FF0000"/>
          <w:spacing w:val="-20"/>
          <w:w w:val="52"/>
          <w:sz w:val="94"/>
          <w:szCs w:val="94"/>
        </w:rPr>
        <w:t>中共益阳市经济和信息化委员会党组文件</w:t>
      </w:r>
    </w:p>
    <w:p w:rsidR="003A27F6" w:rsidRDefault="003A27F6" w:rsidP="003A27F6">
      <w:pPr>
        <w:spacing w:line="400" w:lineRule="exact"/>
        <w:rPr>
          <w:rFonts w:eastAsia="黑体"/>
          <w:b/>
          <w:sz w:val="52"/>
          <w:szCs w:val="52"/>
        </w:rPr>
      </w:pPr>
    </w:p>
    <w:p w:rsidR="003A27F6" w:rsidRPr="003A27F6" w:rsidRDefault="003A27F6" w:rsidP="003A27F6">
      <w:pPr>
        <w:pBdr>
          <w:bottom w:val="single" w:sz="6" w:space="1" w:color="auto"/>
        </w:pBdr>
        <w:jc w:val="center"/>
        <w:rPr>
          <w:rFonts w:ascii="华文楷体" w:eastAsia="华文楷体" w:hAnsi="华文楷体"/>
          <w:sz w:val="30"/>
        </w:rPr>
      </w:pPr>
      <w:r w:rsidRPr="003A27F6">
        <w:rPr>
          <w:rFonts w:ascii="华文楷体" w:eastAsia="华文楷体" w:hAnsi="华文楷体" w:hint="eastAsia"/>
          <w:sz w:val="30"/>
        </w:rPr>
        <w:t>益经信党字[2016]</w:t>
      </w:r>
      <w:r w:rsidR="00EA0E3F">
        <w:rPr>
          <w:rFonts w:ascii="华文楷体" w:eastAsia="华文楷体" w:hAnsi="华文楷体" w:hint="eastAsia"/>
          <w:sz w:val="30"/>
        </w:rPr>
        <w:t>3</w:t>
      </w:r>
      <w:r w:rsidRPr="003A27F6">
        <w:rPr>
          <w:rFonts w:ascii="华文楷体" w:eastAsia="华文楷体" w:hAnsi="华文楷体" w:hint="eastAsia"/>
          <w:sz w:val="30"/>
        </w:rPr>
        <w:t>号</w:t>
      </w:r>
    </w:p>
    <w:p w:rsidR="003A27F6" w:rsidRDefault="003A27F6" w:rsidP="003A27F6">
      <w:pPr>
        <w:jc w:val="center"/>
        <w:rPr>
          <w:rFonts w:eastAsia="黑体"/>
          <w:b/>
          <w:sz w:val="44"/>
        </w:rPr>
      </w:pPr>
    </w:p>
    <w:p w:rsidR="003A27F6" w:rsidRDefault="003A27F6" w:rsidP="003A27F6">
      <w:pPr>
        <w:jc w:val="center"/>
        <w:rPr>
          <w:rFonts w:eastAsia="黑体"/>
          <w:sz w:val="36"/>
          <w:szCs w:val="36"/>
        </w:rPr>
      </w:pPr>
      <w:r>
        <w:rPr>
          <w:rFonts w:eastAsia="黑体" w:hint="eastAsia"/>
          <w:sz w:val="36"/>
          <w:szCs w:val="36"/>
        </w:rPr>
        <w:t>中共益阳市经济和信息化委员会党组</w:t>
      </w:r>
    </w:p>
    <w:p w:rsidR="003A27F6" w:rsidRDefault="003A27F6" w:rsidP="003A27F6">
      <w:pPr>
        <w:jc w:val="center"/>
        <w:rPr>
          <w:rFonts w:ascii="黑体" w:eastAsia="黑体"/>
          <w:sz w:val="36"/>
          <w:szCs w:val="36"/>
        </w:rPr>
      </w:pPr>
      <w:r>
        <w:rPr>
          <w:rFonts w:ascii="黑体" w:eastAsia="黑体" w:hint="eastAsia"/>
          <w:sz w:val="36"/>
          <w:szCs w:val="36"/>
        </w:rPr>
        <w:t>关于印发《益阳市经济和信息化委员会2016年</w:t>
      </w:r>
    </w:p>
    <w:p w:rsidR="003A27F6" w:rsidRDefault="003A27F6" w:rsidP="003A27F6">
      <w:pPr>
        <w:jc w:val="center"/>
        <w:rPr>
          <w:rFonts w:ascii="黑体" w:eastAsia="黑体"/>
          <w:sz w:val="36"/>
          <w:szCs w:val="36"/>
        </w:rPr>
      </w:pPr>
      <w:r>
        <w:rPr>
          <w:rFonts w:ascii="黑体" w:eastAsia="黑体" w:hint="eastAsia"/>
          <w:sz w:val="36"/>
          <w:szCs w:val="36"/>
        </w:rPr>
        <w:t>党风廉政建设和反腐败工作要点》的通知</w:t>
      </w:r>
    </w:p>
    <w:p w:rsidR="003A27F6" w:rsidRDefault="003A27F6" w:rsidP="003A27F6">
      <w:pPr>
        <w:rPr>
          <w:sz w:val="32"/>
        </w:rPr>
      </w:pPr>
    </w:p>
    <w:p w:rsidR="003A27F6" w:rsidRPr="003A27F6" w:rsidRDefault="003A27F6" w:rsidP="003A27F6">
      <w:pPr>
        <w:rPr>
          <w:rFonts w:ascii="仿宋" w:eastAsia="仿宋" w:hAnsi="仿宋"/>
          <w:sz w:val="30"/>
        </w:rPr>
      </w:pPr>
      <w:r w:rsidRPr="003A27F6">
        <w:rPr>
          <w:rFonts w:ascii="仿宋" w:eastAsia="仿宋" w:hAnsi="仿宋" w:hint="eastAsia"/>
          <w:sz w:val="30"/>
        </w:rPr>
        <w:t>各直属单位、机关各科室：</w:t>
      </w:r>
    </w:p>
    <w:p w:rsidR="003A27F6" w:rsidRPr="003A27F6" w:rsidRDefault="003A27F6" w:rsidP="003A27F6">
      <w:pPr>
        <w:ind w:firstLineChars="200" w:firstLine="600"/>
        <w:rPr>
          <w:rFonts w:ascii="仿宋" w:eastAsia="仿宋" w:hAnsi="仿宋"/>
          <w:sz w:val="30"/>
        </w:rPr>
      </w:pPr>
      <w:r w:rsidRPr="003A27F6">
        <w:rPr>
          <w:rFonts w:ascii="仿宋" w:eastAsia="仿宋" w:hAnsi="仿宋" w:hint="eastAsia"/>
          <w:sz w:val="30"/>
        </w:rPr>
        <w:t>现将《益阳市经济和信息化委员会2016年党风廉政建设和反腐败工作要点》印发给你们，请认真贯彻落实。</w:t>
      </w:r>
    </w:p>
    <w:p w:rsidR="003A27F6" w:rsidRPr="003A27F6" w:rsidRDefault="003A27F6" w:rsidP="003A27F6">
      <w:pPr>
        <w:ind w:firstLineChars="1550" w:firstLine="4650"/>
        <w:rPr>
          <w:rFonts w:ascii="仿宋" w:eastAsia="仿宋" w:hAnsi="仿宋"/>
          <w:sz w:val="30"/>
        </w:rPr>
      </w:pPr>
    </w:p>
    <w:p w:rsidR="003A27F6" w:rsidRPr="003A27F6" w:rsidRDefault="003A27F6" w:rsidP="003A27F6">
      <w:pPr>
        <w:rPr>
          <w:rFonts w:ascii="仿宋" w:eastAsia="仿宋" w:hAnsi="仿宋"/>
          <w:sz w:val="30"/>
        </w:rPr>
      </w:pPr>
    </w:p>
    <w:p w:rsidR="003A27F6" w:rsidRPr="003A27F6" w:rsidRDefault="003A27F6" w:rsidP="003A27F6">
      <w:pPr>
        <w:rPr>
          <w:rFonts w:ascii="仿宋" w:eastAsia="仿宋" w:hAnsi="仿宋"/>
          <w:sz w:val="32"/>
        </w:rPr>
      </w:pPr>
      <w:r w:rsidRPr="003A27F6">
        <w:rPr>
          <w:rFonts w:ascii="仿宋" w:eastAsia="仿宋" w:hAnsi="仿宋" w:hint="eastAsia"/>
          <w:sz w:val="30"/>
        </w:rPr>
        <w:t xml:space="preserve">                                 二0一六年</w:t>
      </w:r>
      <w:r w:rsidR="00EB726E">
        <w:rPr>
          <w:rFonts w:ascii="仿宋" w:eastAsia="仿宋" w:hAnsi="仿宋" w:hint="eastAsia"/>
          <w:sz w:val="30"/>
        </w:rPr>
        <w:t>三</w:t>
      </w:r>
      <w:r w:rsidRPr="003A27F6">
        <w:rPr>
          <w:rFonts w:ascii="仿宋" w:eastAsia="仿宋" w:hAnsi="仿宋" w:hint="eastAsia"/>
          <w:sz w:val="30"/>
        </w:rPr>
        <w:t>月</w:t>
      </w:r>
      <w:r w:rsidR="00EB726E">
        <w:rPr>
          <w:rFonts w:ascii="仿宋" w:eastAsia="仿宋" w:hAnsi="仿宋" w:hint="eastAsia"/>
          <w:sz w:val="30"/>
        </w:rPr>
        <w:t>八</w:t>
      </w:r>
      <w:r w:rsidRPr="003A27F6">
        <w:rPr>
          <w:rFonts w:ascii="仿宋" w:eastAsia="仿宋" w:hAnsi="仿宋" w:hint="eastAsia"/>
          <w:sz w:val="30"/>
        </w:rPr>
        <w:t>日</w:t>
      </w:r>
    </w:p>
    <w:p w:rsidR="003A27F6" w:rsidRPr="003A27F6" w:rsidRDefault="003A27F6" w:rsidP="003A27F6">
      <w:pPr>
        <w:rPr>
          <w:rFonts w:ascii="仿宋" w:eastAsia="仿宋" w:hAnsi="仿宋"/>
        </w:rPr>
      </w:pPr>
    </w:p>
    <w:p w:rsidR="003A27F6" w:rsidRPr="003A27F6" w:rsidRDefault="003A27F6" w:rsidP="003A27F6">
      <w:pPr>
        <w:rPr>
          <w:rFonts w:ascii="仿宋" w:eastAsia="仿宋" w:hAnsi="仿宋"/>
        </w:rPr>
      </w:pPr>
    </w:p>
    <w:p w:rsidR="003A27F6" w:rsidRPr="003A27F6" w:rsidRDefault="003A27F6" w:rsidP="003A27F6">
      <w:pPr>
        <w:rPr>
          <w:rFonts w:ascii="仿宋" w:eastAsia="仿宋" w:hAnsi="仿宋"/>
          <w:sz w:val="32"/>
        </w:rPr>
      </w:pPr>
    </w:p>
    <w:p w:rsidR="003A27F6" w:rsidRDefault="003A27F6" w:rsidP="003A27F6">
      <w:pPr>
        <w:rPr>
          <w:rFonts w:ascii="黑体" w:eastAsia="黑体" w:hAnsi="黑体"/>
          <w:sz w:val="32"/>
        </w:rPr>
      </w:pPr>
    </w:p>
    <w:p w:rsidR="003A27F6" w:rsidRDefault="003A27F6" w:rsidP="00BB4AD9">
      <w:pPr>
        <w:jc w:val="center"/>
        <w:rPr>
          <w:rFonts w:eastAsia="黑体"/>
          <w:sz w:val="32"/>
        </w:rPr>
      </w:pPr>
    </w:p>
    <w:p w:rsidR="003A27F6" w:rsidRDefault="003A27F6" w:rsidP="00BB4AD9">
      <w:pPr>
        <w:jc w:val="center"/>
        <w:rPr>
          <w:rFonts w:eastAsia="黑体"/>
          <w:sz w:val="32"/>
        </w:rPr>
      </w:pPr>
    </w:p>
    <w:p w:rsidR="003A27F6" w:rsidRDefault="003A27F6" w:rsidP="00BB4AD9">
      <w:pPr>
        <w:jc w:val="center"/>
        <w:rPr>
          <w:rFonts w:eastAsia="黑体"/>
          <w:sz w:val="32"/>
        </w:rPr>
      </w:pPr>
    </w:p>
    <w:p w:rsidR="003A27F6" w:rsidRDefault="003A27F6" w:rsidP="00BB4AD9">
      <w:pPr>
        <w:jc w:val="center"/>
        <w:rPr>
          <w:rFonts w:ascii="仿宋_GB2312" w:eastAsia="仿宋_GB2312" w:hAnsi="仿宋_GB2312"/>
          <w:sz w:val="32"/>
        </w:rPr>
      </w:pPr>
    </w:p>
    <w:p w:rsidR="003A27F6" w:rsidRDefault="003A27F6" w:rsidP="00BB4AD9">
      <w:pPr>
        <w:jc w:val="center"/>
        <w:rPr>
          <w:rFonts w:ascii="仿宋_GB2312" w:eastAsia="仿宋_GB2312" w:hAnsi="仿宋_GB2312"/>
          <w:sz w:val="32"/>
        </w:rPr>
      </w:pPr>
    </w:p>
    <w:p w:rsidR="003A27F6" w:rsidRDefault="003A27F6" w:rsidP="00BB4AD9">
      <w:pPr>
        <w:jc w:val="center"/>
        <w:rPr>
          <w:rFonts w:eastAsia="黑体"/>
          <w:sz w:val="36"/>
          <w:szCs w:val="36"/>
        </w:rPr>
      </w:pPr>
      <w:r>
        <w:rPr>
          <w:rFonts w:eastAsia="黑体" w:hint="eastAsia"/>
          <w:sz w:val="36"/>
          <w:szCs w:val="36"/>
        </w:rPr>
        <w:t>益阳市经济和信息化委员会</w:t>
      </w:r>
    </w:p>
    <w:p w:rsidR="009A77F4" w:rsidRPr="00BB4AD9" w:rsidRDefault="009A77F4" w:rsidP="00BB4AD9">
      <w:pPr>
        <w:jc w:val="center"/>
        <w:rPr>
          <w:rFonts w:ascii="黑体" w:eastAsia="黑体" w:hAnsi="黑体"/>
          <w:sz w:val="36"/>
          <w:szCs w:val="36"/>
        </w:rPr>
      </w:pPr>
      <w:r w:rsidRPr="00BB4AD9">
        <w:rPr>
          <w:rFonts w:ascii="黑体" w:eastAsia="黑体" w:hAnsi="黑体" w:hint="eastAsia"/>
          <w:sz w:val="36"/>
          <w:szCs w:val="36"/>
        </w:rPr>
        <w:t>2016年党风廉政建设和反腐败工作要点</w:t>
      </w:r>
    </w:p>
    <w:p w:rsidR="009A77F4" w:rsidRPr="00BB4AD9" w:rsidRDefault="009A77F4" w:rsidP="009A77F4">
      <w:pPr>
        <w:rPr>
          <w:rFonts w:ascii="仿宋" w:eastAsia="仿宋" w:hAnsi="仿宋"/>
          <w:sz w:val="32"/>
          <w:szCs w:val="32"/>
        </w:rPr>
      </w:pPr>
    </w:p>
    <w:p w:rsidR="009A77F4" w:rsidRPr="00BB4AD9" w:rsidRDefault="009A77F4" w:rsidP="00BB4AD9">
      <w:pPr>
        <w:ind w:firstLineChars="200" w:firstLine="640"/>
        <w:rPr>
          <w:rFonts w:ascii="仿宋" w:eastAsia="仿宋" w:hAnsi="仿宋"/>
          <w:sz w:val="32"/>
          <w:szCs w:val="32"/>
        </w:rPr>
      </w:pPr>
      <w:r w:rsidRPr="00BB4AD9">
        <w:rPr>
          <w:rFonts w:ascii="仿宋" w:eastAsia="仿宋" w:hAnsi="仿宋" w:hint="eastAsia"/>
          <w:sz w:val="32"/>
          <w:szCs w:val="32"/>
        </w:rPr>
        <w:t>2016年市经信委党风廉政建设和反腐败工作总体要求是：全面贯彻党的十八大和十八届历次中央全会精神，深入贯彻习近平总书记系列重要讲话精神，按照中央纪委六次全会、省纪委八次全会和市纪委十二次全会要求，坚持全面从严治党，加强纪律建设，</w:t>
      </w:r>
      <w:r w:rsidR="00FD6ACD" w:rsidRPr="00BB4AD9">
        <w:rPr>
          <w:rFonts w:ascii="仿宋" w:eastAsia="仿宋" w:hAnsi="仿宋" w:hint="eastAsia"/>
          <w:sz w:val="32"/>
          <w:szCs w:val="32"/>
        </w:rPr>
        <w:t>以</w:t>
      </w:r>
      <w:r w:rsidRPr="00BB4AD9">
        <w:rPr>
          <w:rFonts w:ascii="仿宋" w:eastAsia="仿宋" w:hAnsi="仿宋" w:hint="eastAsia"/>
          <w:sz w:val="32"/>
          <w:szCs w:val="32"/>
        </w:rPr>
        <w:t>贯彻执行《中国共产党廉洁自律准则》和《中国共产党纪律处分条例》</w:t>
      </w:r>
      <w:r w:rsidR="00FD6ACD" w:rsidRPr="00BB4AD9">
        <w:rPr>
          <w:rFonts w:ascii="仿宋" w:eastAsia="仿宋" w:hAnsi="仿宋" w:hint="eastAsia"/>
          <w:sz w:val="32"/>
          <w:szCs w:val="32"/>
        </w:rPr>
        <w:t>为重点</w:t>
      </w:r>
      <w:r w:rsidRPr="00BB4AD9">
        <w:rPr>
          <w:rFonts w:ascii="仿宋" w:eastAsia="仿宋" w:hAnsi="仿宋" w:hint="eastAsia"/>
          <w:sz w:val="32"/>
          <w:szCs w:val="32"/>
        </w:rPr>
        <w:t>，以改进作风和规范权力运行为关键，紧密结合</w:t>
      </w:r>
      <w:r w:rsidR="00FD6ACD" w:rsidRPr="00BB4AD9">
        <w:rPr>
          <w:rFonts w:ascii="仿宋" w:eastAsia="仿宋" w:hAnsi="仿宋" w:hint="eastAsia"/>
          <w:sz w:val="32"/>
          <w:szCs w:val="32"/>
        </w:rPr>
        <w:t>经信委</w:t>
      </w:r>
      <w:r w:rsidRPr="00BB4AD9">
        <w:rPr>
          <w:rFonts w:ascii="仿宋" w:eastAsia="仿宋" w:hAnsi="仿宋" w:hint="eastAsia"/>
          <w:sz w:val="32"/>
          <w:szCs w:val="32"/>
        </w:rPr>
        <w:t>工作</w:t>
      </w:r>
      <w:r w:rsidR="00FD6ACD" w:rsidRPr="00BB4AD9">
        <w:rPr>
          <w:rFonts w:ascii="仿宋" w:eastAsia="仿宋" w:hAnsi="仿宋" w:hint="eastAsia"/>
          <w:sz w:val="32"/>
          <w:szCs w:val="32"/>
        </w:rPr>
        <w:t>实际</w:t>
      </w:r>
      <w:r w:rsidRPr="00BB4AD9">
        <w:rPr>
          <w:rFonts w:ascii="仿宋" w:eastAsia="仿宋" w:hAnsi="仿宋" w:hint="eastAsia"/>
          <w:sz w:val="32"/>
          <w:szCs w:val="32"/>
        </w:rPr>
        <w:t>，更加注重日常思想教育和监督管理，更加注重制度落实和纪律执行，不断推进党风廉政建设，</w:t>
      </w:r>
      <w:r w:rsidR="00FD6ACD" w:rsidRPr="00BB4AD9">
        <w:rPr>
          <w:rFonts w:ascii="仿宋" w:eastAsia="仿宋" w:hAnsi="仿宋" w:hint="eastAsia"/>
          <w:sz w:val="32"/>
          <w:szCs w:val="32"/>
        </w:rPr>
        <w:t>为加速推进新型工业化提供坚强的</w:t>
      </w:r>
      <w:r w:rsidR="00BB4AD9">
        <w:rPr>
          <w:rFonts w:ascii="仿宋" w:eastAsia="仿宋" w:hAnsi="仿宋" w:hint="eastAsia"/>
          <w:sz w:val="32"/>
          <w:szCs w:val="32"/>
        </w:rPr>
        <w:t>政治保障和</w:t>
      </w:r>
      <w:r w:rsidR="00FD6ACD" w:rsidRPr="00BB4AD9">
        <w:rPr>
          <w:rFonts w:ascii="仿宋" w:eastAsia="仿宋" w:hAnsi="仿宋" w:hint="eastAsia"/>
          <w:sz w:val="32"/>
          <w:szCs w:val="32"/>
        </w:rPr>
        <w:t>纪律保障</w:t>
      </w:r>
      <w:r w:rsidRPr="00BB4AD9">
        <w:rPr>
          <w:rFonts w:ascii="仿宋" w:eastAsia="仿宋" w:hAnsi="仿宋" w:hint="eastAsia"/>
          <w:sz w:val="32"/>
          <w:szCs w:val="32"/>
        </w:rPr>
        <w:t>。</w:t>
      </w:r>
    </w:p>
    <w:p w:rsidR="009A77F4" w:rsidRPr="00BB4AD9" w:rsidRDefault="009A77F4" w:rsidP="00BB4AD9">
      <w:pPr>
        <w:ind w:firstLineChars="200" w:firstLine="640"/>
        <w:rPr>
          <w:rFonts w:ascii="黑体" w:eastAsia="黑体" w:hAnsi="黑体"/>
          <w:sz w:val="32"/>
          <w:szCs w:val="32"/>
        </w:rPr>
      </w:pPr>
      <w:r w:rsidRPr="00BB4AD9">
        <w:rPr>
          <w:rFonts w:ascii="黑体" w:eastAsia="黑体" w:hAnsi="黑体" w:hint="eastAsia"/>
          <w:sz w:val="32"/>
          <w:szCs w:val="32"/>
        </w:rPr>
        <w:t>一、加强纪律建设，确保政令畅通</w:t>
      </w:r>
    </w:p>
    <w:p w:rsidR="009A77F4" w:rsidRPr="00BB4AD9" w:rsidRDefault="000C230B" w:rsidP="00BB4AD9">
      <w:pPr>
        <w:ind w:firstLineChars="200" w:firstLine="640"/>
        <w:rPr>
          <w:rFonts w:ascii="仿宋" w:eastAsia="仿宋" w:hAnsi="仿宋"/>
          <w:sz w:val="32"/>
          <w:szCs w:val="32"/>
        </w:rPr>
      </w:pPr>
      <w:r w:rsidRPr="00BB4AD9">
        <w:rPr>
          <w:rFonts w:ascii="仿宋" w:eastAsia="仿宋" w:hAnsi="仿宋" w:hint="eastAsia"/>
          <w:sz w:val="32"/>
          <w:szCs w:val="32"/>
        </w:rPr>
        <w:t>贯彻执行市经信委党组《关于把纪律和规矩挺在前面实施办法》（益经信党字[2015］10号），</w:t>
      </w:r>
      <w:r w:rsidR="00FD3115" w:rsidRPr="00BB4AD9">
        <w:rPr>
          <w:rFonts w:ascii="仿宋" w:eastAsia="仿宋" w:hAnsi="仿宋" w:hint="eastAsia"/>
          <w:sz w:val="32"/>
          <w:szCs w:val="32"/>
        </w:rPr>
        <w:t>把思想和行动统一到中央、省市委和纪委的决策部署上来，</w:t>
      </w:r>
      <w:r w:rsidRPr="00BB4AD9">
        <w:rPr>
          <w:rFonts w:ascii="仿宋" w:eastAsia="仿宋" w:hAnsi="仿宋" w:hint="eastAsia"/>
          <w:sz w:val="32"/>
          <w:szCs w:val="32"/>
        </w:rPr>
        <w:t>坚决落实全面从严治党的要求。</w:t>
      </w:r>
    </w:p>
    <w:p w:rsidR="00BB4AD9" w:rsidRDefault="009A77F4"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1、严明纪律规矩。</w:t>
      </w:r>
    </w:p>
    <w:p w:rsidR="00CC068E" w:rsidRPr="00BB4AD9" w:rsidRDefault="009A77F4" w:rsidP="00BB4AD9">
      <w:pPr>
        <w:ind w:firstLineChars="200" w:firstLine="640"/>
        <w:rPr>
          <w:rFonts w:ascii="仿宋" w:eastAsia="仿宋" w:hAnsi="仿宋"/>
          <w:sz w:val="32"/>
          <w:szCs w:val="32"/>
        </w:rPr>
      </w:pPr>
      <w:r w:rsidRPr="00BB4AD9">
        <w:rPr>
          <w:rFonts w:ascii="仿宋" w:eastAsia="仿宋" w:hAnsi="仿宋" w:hint="eastAsia"/>
          <w:sz w:val="32"/>
          <w:szCs w:val="32"/>
        </w:rPr>
        <w:t>把严守纪律、严明规矩放到更加突出的位置，严格执行政治纪律、组织纪律、廉洁纪律、群众纪律、工作纪律和生</w:t>
      </w:r>
      <w:r w:rsidRPr="00BB4AD9">
        <w:rPr>
          <w:rFonts w:ascii="仿宋" w:eastAsia="仿宋" w:hAnsi="仿宋" w:hint="eastAsia"/>
          <w:sz w:val="32"/>
          <w:szCs w:val="32"/>
        </w:rPr>
        <w:lastRenderedPageBreak/>
        <w:t>活纪律，维护党纪的严肃性和权威性，</w:t>
      </w:r>
      <w:r w:rsidR="00CC068E" w:rsidRPr="00BB4AD9">
        <w:rPr>
          <w:rFonts w:ascii="仿宋" w:eastAsia="仿宋" w:hAnsi="仿宋" w:hint="eastAsia"/>
          <w:sz w:val="32"/>
          <w:szCs w:val="32"/>
        </w:rPr>
        <w:t>督促党员</w:t>
      </w:r>
      <w:r w:rsidR="006A7A7A" w:rsidRPr="00BB4AD9">
        <w:rPr>
          <w:rFonts w:ascii="仿宋" w:eastAsia="仿宋" w:hAnsi="仿宋" w:hint="eastAsia"/>
          <w:sz w:val="32"/>
          <w:szCs w:val="32"/>
        </w:rPr>
        <w:t>干部切实增强政治意识、大局意识、核心意识、看齐意识，自觉在思想上、政治上、行动上与党中央保持高度一致。</w:t>
      </w:r>
    </w:p>
    <w:p w:rsidR="00BB4AD9" w:rsidRDefault="00CC068E"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2、</w:t>
      </w:r>
      <w:r w:rsidR="00753107" w:rsidRPr="00BB4AD9">
        <w:rPr>
          <w:rFonts w:ascii="华文楷体" w:eastAsia="华文楷体" w:hAnsi="华文楷体" w:hint="eastAsia"/>
          <w:b/>
          <w:sz w:val="32"/>
          <w:szCs w:val="32"/>
        </w:rPr>
        <w:t>严格执纪问责。</w:t>
      </w:r>
    </w:p>
    <w:p w:rsidR="00CC068E" w:rsidRPr="00BB4AD9" w:rsidRDefault="001628FB" w:rsidP="00BB4AD9">
      <w:pPr>
        <w:ind w:firstLineChars="200" w:firstLine="640"/>
        <w:rPr>
          <w:rFonts w:ascii="仿宋" w:eastAsia="仿宋" w:hAnsi="仿宋"/>
          <w:sz w:val="32"/>
          <w:szCs w:val="32"/>
        </w:rPr>
      </w:pPr>
      <w:r w:rsidRPr="00BB4AD9">
        <w:rPr>
          <w:rFonts w:ascii="仿宋" w:eastAsia="仿宋" w:hAnsi="仿宋" w:hint="eastAsia"/>
          <w:sz w:val="32"/>
          <w:szCs w:val="32"/>
        </w:rPr>
        <w:t>加强对贯彻执行中央、省</w:t>
      </w:r>
      <w:r w:rsidR="00633DF2" w:rsidRPr="00BB4AD9">
        <w:rPr>
          <w:rFonts w:ascii="仿宋" w:eastAsia="仿宋" w:hAnsi="仿宋" w:hint="eastAsia"/>
          <w:sz w:val="32"/>
          <w:szCs w:val="32"/>
        </w:rPr>
        <w:t>、</w:t>
      </w:r>
      <w:r w:rsidRPr="00BB4AD9">
        <w:rPr>
          <w:rFonts w:ascii="仿宋" w:eastAsia="仿宋" w:hAnsi="仿宋" w:hint="eastAsia"/>
          <w:sz w:val="32"/>
          <w:szCs w:val="32"/>
        </w:rPr>
        <w:t>市重大决策部署执行情况的监督检查，督促落实“十三五”工业经济发展规划</w:t>
      </w:r>
      <w:r w:rsidR="00633DF2" w:rsidRPr="00BB4AD9">
        <w:rPr>
          <w:rFonts w:ascii="仿宋" w:eastAsia="仿宋" w:hAnsi="仿宋" w:hint="eastAsia"/>
          <w:sz w:val="32"/>
          <w:szCs w:val="32"/>
        </w:rPr>
        <w:t>、</w:t>
      </w:r>
      <w:r w:rsidRPr="00BB4AD9">
        <w:rPr>
          <w:rFonts w:ascii="仿宋" w:eastAsia="仿宋" w:hAnsi="仿宋" w:hint="eastAsia"/>
          <w:sz w:val="32"/>
          <w:szCs w:val="32"/>
        </w:rPr>
        <w:t>园区建设大会战、推进新型工业化</w:t>
      </w:r>
      <w:r w:rsidR="00D96329">
        <w:rPr>
          <w:rFonts w:ascii="仿宋" w:eastAsia="仿宋" w:hAnsi="仿宋" w:hint="eastAsia"/>
          <w:sz w:val="32"/>
          <w:szCs w:val="32"/>
        </w:rPr>
        <w:t>、企业大帮扶</w:t>
      </w:r>
      <w:r w:rsidRPr="00BB4AD9">
        <w:rPr>
          <w:rFonts w:ascii="仿宋" w:eastAsia="仿宋" w:hAnsi="仿宋" w:hint="eastAsia"/>
          <w:sz w:val="32"/>
          <w:szCs w:val="32"/>
        </w:rPr>
        <w:t>等重大政策措施和工作任务，坚决纠正、查处</w:t>
      </w:r>
      <w:r w:rsidR="007E258E" w:rsidRPr="00BB4AD9">
        <w:rPr>
          <w:rFonts w:ascii="仿宋" w:eastAsia="仿宋" w:hAnsi="仿宋" w:hint="eastAsia"/>
          <w:sz w:val="32"/>
          <w:szCs w:val="32"/>
        </w:rPr>
        <w:t>有令不行、有禁不止</w:t>
      </w:r>
      <w:r w:rsidR="00AD5AEB">
        <w:rPr>
          <w:rFonts w:ascii="仿宋" w:eastAsia="仿宋" w:hAnsi="仿宋" w:hint="eastAsia"/>
          <w:sz w:val="32"/>
          <w:szCs w:val="32"/>
        </w:rPr>
        <w:t>，</w:t>
      </w:r>
      <w:r w:rsidRPr="00BB4AD9">
        <w:rPr>
          <w:rFonts w:ascii="仿宋" w:eastAsia="仿宋" w:hAnsi="仿宋" w:hint="eastAsia"/>
          <w:sz w:val="32"/>
          <w:szCs w:val="32"/>
        </w:rPr>
        <w:t>上有政策、下有对策</w:t>
      </w:r>
      <w:r w:rsidR="007E258E">
        <w:rPr>
          <w:rFonts w:ascii="仿宋" w:eastAsia="仿宋" w:hAnsi="仿宋" w:hint="eastAsia"/>
          <w:sz w:val="32"/>
          <w:szCs w:val="32"/>
        </w:rPr>
        <w:t>，</w:t>
      </w:r>
      <w:r w:rsidRPr="00BB4AD9">
        <w:rPr>
          <w:rFonts w:ascii="仿宋" w:eastAsia="仿宋" w:hAnsi="仿宋" w:hint="eastAsia"/>
          <w:sz w:val="32"/>
          <w:szCs w:val="32"/>
        </w:rPr>
        <w:t>为官不为、敷衍塞责</w:t>
      </w:r>
      <w:r w:rsidR="00AD5AEB">
        <w:rPr>
          <w:rFonts w:ascii="仿宋" w:eastAsia="仿宋" w:hAnsi="仿宋" w:hint="eastAsia"/>
          <w:sz w:val="32"/>
          <w:szCs w:val="32"/>
        </w:rPr>
        <w:t>，</w:t>
      </w:r>
      <w:r w:rsidR="007E258E" w:rsidRPr="00BB4AD9">
        <w:rPr>
          <w:rFonts w:ascii="仿宋" w:eastAsia="仿宋" w:hAnsi="仿宋" w:hint="eastAsia"/>
          <w:sz w:val="32"/>
          <w:szCs w:val="32"/>
        </w:rPr>
        <w:t>各行其是、阳奉阴违等行为，</w:t>
      </w:r>
      <w:r w:rsidRPr="00BB4AD9">
        <w:rPr>
          <w:rFonts w:ascii="仿宋" w:eastAsia="仿宋" w:hAnsi="仿宋" w:hint="eastAsia"/>
          <w:sz w:val="32"/>
          <w:szCs w:val="32"/>
        </w:rPr>
        <w:t>确保政令畅通。</w:t>
      </w:r>
      <w:r w:rsidR="002E19FD" w:rsidRPr="00BB4AD9">
        <w:rPr>
          <w:rFonts w:ascii="仿宋" w:eastAsia="仿宋" w:hAnsi="仿宋" w:hint="eastAsia"/>
          <w:sz w:val="32"/>
          <w:szCs w:val="32"/>
        </w:rPr>
        <w:t>严肃追究对违反政治纪律和政治规矩等错误言行放任不管、搞无原则和一团和气的党组织和负责人的责任。</w:t>
      </w:r>
    </w:p>
    <w:p w:rsidR="00BB4AD9" w:rsidRDefault="001628FB"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3、加强党纪党规学习教育。</w:t>
      </w:r>
    </w:p>
    <w:p w:rsidR="004C39A1" w:rsidRPr="00BB4AD9" w:rsidRDefault="004C39A1" w:rsidP="00BB4AD9">
      <w:pPr>
        <w:ind w:firstLineChars="200" w:firstLine="640"/>
        <w:rPr>
          <w:rFonts w:ascii="仿宋" w:eastAsia="仿宋" w:hAnsi="仿宋"/>
          <w:sz w:val="32"/>
          <w:szCs w:val="32"/>
        </w:rPr>
      </w:pPr>
      <w:r w:rsidRPr="00BB4AD9">
        <w:rPr>
          <w:rFonts w:ascii="仿宋" w:eastAsia="仿宋" w:hAnsi="仿宋" w:hint="eastAsia"/>
          <w:sz w:val="32"/>
          <w:szCs w:val="32"/>
        </w:rPr>
        <w:t>开</w:t>
      </w:r>
      <w:r w:rsidR="00633DF2" w:rsidRPr="00BB4AD9">
        <w:rPr>
          <w:rFonts w:ascii="仿宋" w:eastAsia="仿宋" w:hAnsi="仿宋" w:hint="eastAsia"/>
          <w:sz w:val="32"/>
          <w:szCs w:val="32"/>
        </w:rPr>
        <w:t>展“党内法规学习教育年”和“两学一做（学党章党规、学系列讲话，做</w:t>
      </w:r>
      <w:r w:rsidRPr="00BB4AD9">
        <w:rPr>
          <w:rFonts w:ascii="仿宋" w:eastAsia="仿宋" w:hAnsi="仿宋" w:hint="eastAsia"/>
          <w:sz w:val="32"/>
          <w:szCs w:val="32"/>
        </w:rPr>
        <w:t>合格党员）”活动，在自学的基础上，采取</w:t>
      </w:r>
      <w:r w:rsidR="00EB726E">
        <w:rPr>
          <w:rFonts w:ascii="仿宋" w:eastAsia="仿宋" w:hAnsi="仿宋" w:hint="eastAsia"/>
          <w:sz w:val="32"/>
          <w:szCs w:val="32"/>
        </w:rPr>
        <w:t>班子员和业务科室负责人</w:t>
      </w:r>
      <w:r w:rsidRPr="00BB4AD9">
        <w:rPr>
          <w:rFonts w:ascii="仿宋" w:eastAsia="仿宋" w:hAnsi="仿宋" w:hint="eastAsia"/>
          <w:sz w:val="32"/>
          <w:szCs w:val="32"/>
        </w:rPr>
        <w:t>讲课的形式，组织集中学习培训，重点学习党章</w:t>
      </w:r>
      <w:r w:rsidR="00633DF2" w:rsidRPr="00BB4AD9">
        <w:rPr>
          <w:rFonts w:ascii="仿宋" w:eastAsia="仿宋" w:hAnsi="仿宋" w:hint="eastAsia"/>
          <w:sz w:val="32"/>
          <w:szCs w:val="32"/>
        </w:rPr>
        <w:t>、《习近平关于严明党的纪律和规矩论述摘编》、</w:t>
      </w:r>
      <w:r w:rsidRPr="00BB4AD9">
        <w:rPr>
          <w:rFonts w:ascii="仿宋" w:eastAsia="仿宋" w:hAnsi="仿宋" w:hint="eastAsia"/>
          <w:sz w:val="32"/>
          <w:szCs w:val="32"/>
        </w:rPr>
        <w:t>廉洁自律准则和党纪处分条例，同时加强监督执纪问责，推动党纪党规落实到位，维护党纪党规的严肃性。</w:t>
      </w:r>
    </w:p>
    <w:p w:rsidR="00B728D3" w:rsidRPr="00BB4AD9" w:rsidRDefault="00B728D3" w:rsidP="00BB4AD9">
      <w:pPr>
        <w:ind w:firstLineChars="200" w:firstLine="640"/>
        <w:rPr>
          <w:rFonts w:ascii="黑体" w:eastAsia="黑体" w:hAnsi="黑体"/>
          <w:sz w:val="32"/>
          <w:szCs w:val="32"/>
        </w:rPr>
      </w:pPr>
      <w:r w:rsidRPr="00BB4AD9">
        <w:rPr>
          <w:rFonts w:ascii="黑体" w:eastAsia="黑体" w:hAnsi="黑体" w:hint="eastAsia"/>
          <w:sz w:val="32"/>
          <w:szCs w:val="32"/>
        </w:rPr>
        <w:t>二、加强组织领导，落实两个责任</w:t>
      </w:r>
    </w:p>
    <w:p w:rsidR="004C39A1" w:rsidRPr="00BB4AD9" w:rsidRDefault="000C230B" w:rsidP="00BB4AD9">
      <w:pPr>
        <w:ind w:firstLineChars="200" w:firstLine="640"/>
        <w:rPr>
          <w:rFonts w:ascii="仿宋" w:eastAsia="仿宋" w:hAnsi="仿宋"/>
          <w:sz w:val="32"/>
          <w:szCs w:val="32"/>
        </w:rPr>
      </w:pPr>
      <w:r w:rsidRPr="00BB4AD9">
        <w:rPr>
          <w:rFonts w:ascii="仿宋" w:eastAsia="仿宋" w:hAnsi="仿宋" w:hint="eastAsia"/>
          <w:sz w:val="32"/>
          <w:szCs w:val="32"/>
        </w:rPr>
        <w:t>认真落实《关于落实党风廉政建设党组主体责任纪检组监督责任实施意见》（益经信党字[2015］2号），</w:t>
      </w:r>
      <w:r w:rsidR="001C183C" w:rsidRPr="00BB4AD9">
        <w:rPr>
          <w:rFonts w:ascii="仿宋" w:eastAsia="仿宋" w:hAnsi="仿宋" w:hint="eastAsia"/>
          <w:sz w:val="32"/>
          <w:szCs w:val="32"/>
        </w:rPr>
        <w:t>自觉担当管</w:t>
      </w:r>
      <w:r w:rsidR="001C183C" w:rsidRPr="00BB4AD9">
        <w:rPr>
          <w:rFonts w:ascii="仿宋" w:eastAsia="仿宋" w:hAnsi="仿宋" w:hint="eastAsia"/>
          <w:sz w:val="32"/>
          <w:szCs w:val="32"/>
        </w:rPr>
        <w:lastRenderedPageBreak/>
        <w:t>党治党责任，推进“两个责任”全覆盖。</w:t>
      </w:r>
    </w:p>
    <w:p w:rsidR="00BB4AD9" w:rsidRPr="00BB4AD9" w:rsidRDefault="00B728D3"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1、进一步落实主体责任。</w:t>
      </w:r>
    </w:p>
    <w:p w:rsidR="00B728D3" w:rsidRPr="00BB4AD9" w:rsidRDefault="00B728D3" w:rsidP="00BB4AD9">
      <w:pPr>
        <w:ind w:firstLineChars="200" w:firstLine="640"/>
        <w:rPr>
          <w:rFonts w:ascii="仿宋" w:eastAsia="仿宋" w:hAnsi="仿宋"/>
          <w:sz w:val="32"/>
          <w:szCs w:val="32"/>
        </w:rPr>
      </w:pPr>
      <w:r w:rsidRPr="00BB4AD9">
        <w:rPr>
          <w:rFonts w:ascii="仿宋" w:eastAsia="仿宋" w:hAnsi="仿宋" w:hint="eastAsia"/>
          <w:sz w:val="32"/>
          <w:szCs w:val="32"/>
        </w:rPr>
        <w:t>认真贯彻落实中央、省委、市委和上级纪委关于党风廉政建设和反腐败工作的决策部署，结合经信委实际，研究制定党风廉政建设工作计划、目标任务、责任分工和工作举措，把反腐倡廉工作纳入党建工作和业务工作，同部署、同</w:t>
      </w:r>
      <w:r w:rsidR="000C14F1" w:rsidRPr="00BB4AD9">
        <w:rPr>
          <w:rFonts w:ascii="仿宋" w:eastAsia="仿宋" w:hAnsi="仿宋" w:hint="eastAsia"/>
          <w:sz w:val="32"/>
          <w:szCs w:val="32"/>
        </w:rPr>
        <w:t>检查</w:t>
      </w:r>
      <w:r w:rsidRPr="00BB4AD9">
        <w:rPr>
          <w:rFonts w:ascii="仿宋" w:eastAsia="仿宋" w:hAnsi="仿宋" w:hint="eastAsia"/>
          <w:sz w:val="32"/>
          <w:szCs w:val="32"/>
        </w:rPr>
        <w:t>、同考核。</w:t>
      </w:r>
      <w:r w:rsidR="00B546F7" w:rsidRPr="00BB4AD9">
        <w:rPr>
          <w:rFonts w:ascii="仿宋" w:eastAsia="仿宋" w:hAnsi="仿宋" w:hint="eastAsia"/>
          <w:sz w:val="32"/>
          <w:szCs w:val="32"/>
        </w:rPr>
        <w:t>严格实行“一岗双责”，党组和所属单位党组织主要负责人是党风廉政建设第一责任人，要做到党风廉政建设和反腐败重要工作亲自部署、重大问题</w:t>
      </w:r>
      <w:r w:rsidR="00EA0E3F">
        <w:rPr>
          <w:rFonts w:ascii="仿宋" w:eastAsia="仿宋" w:hAnsi="仿宋" w:hint="eastAsia"/>
          <w:sz w:val="32"/>
          <w:szCs w:val="32"/>
        </w:rPr>
        <w:t>亲自</w:t>
      </w:r>
      <w:r w:rsidR="00B546F7" w:rsidRPr="00BB4AD9">
        <w:rPr>
          <w:rFonts w:ascii="仿宋" w:eastAsia="仿宋" w:hAnsi="仿宋" w:hint="eastAsia"/>
          <w:sz w:val="32"/>
          <w:szCs w:val="32"/>
        </w:rPr>
        <w:t>过问、重点环节亲自协调、重要案件亲自督办。党组和所属单位班子其他成员对分管范围内的党风廉政建设负领导责任，要</w:t>
      </w:r>
      <w:r w:rsidR="00186E3D" w:rsidRPr="00BB4AD9">
        <w:rPr>
          <w:rFonts w:ascii="仿宋" w:eastAsia="仿宋" w:hAnsi="仿宋" w:hint="eastAsia"/>
          <w:sz w:val="32"/>
          <w:szCs w:val="32"/>
        </w:rPr>
        <w:t>定期研究、布置、检查和报告</w:t>
      </w:r>
      <w:r w:rsidR="00EA0E3F">
        <w:rPr>
          <w:rFonts w:ascii="仿宋" w:eastAsia="仿宋" w:hAnsi="仿宋" w:hint="eastAsia"/>
          <w:sz w:val="32"/>
          <w:szCs w:val="32"/>
        </w:rPr>
        <w:t>分管范围内的党风廉政建设工作情况</w:t>
      </w:r>
      <w:r w:rsidR="00186E3D" w:rsidRPr="00BB4AD9">
        <w:rPr>
          <w:rFonts w:ascii="仿宋" w:eastAsia="仿宋" w:hAnsi="仿宋" w:hint="eastAsia"/>
          <w:sz w:val="32"/>
          <w:szCs w:val="32"/>
        </w:rPr>
        <w:t>。</w:t>
      </w:r>
    </w:p>
    <w:p w:rsidR="00BB4AD9" w:rsidRPr="00BB4AD9" w:rsidRDefault="00B546F7"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2、进一步落实监督责任。</w:t>
      </w:r>
    </w:p>
    <w:p w:rsidR="00B728D3" w:rsidRPr="00BB4AD9" w:rsidRDefault="009834AE" w:rsidP="00BB4AD9">
      <w:pPr>
        <w:ind w:firstLineChars="200" w:firstLine="640"/>
        <w:rPr>
          <w:rFonts w:ascii="仿宋" w:eastAsia="仿宋" w:hAnsi="仿宋"/>
          <w:sz w:val="32"/>
          <w:szCs w:val="32"/>
        </w:rPr>
      </w:pPr>
      <w:r w:rsidRPr="00BB4AD9">
        <w:rPr>
          <w:rFonts w:ascii="仿宋" w:eastAsia="仿宋" w:hAnsi="仿宋" w:hint="eastAsia"/>
          <w:sz w:val="32"/>
          <w:szCs w:val="32"/>
        </w:rPr>
        <w:t>纪检组和所属单位纪检</w:t>
      </w:r>
      <w:r w:rsidR="00ED1284" w:rsidRPr="00BB4AD9">
        <w:rPr>
          <w:rFonts w:ascii="仿宋" w:eastAsia="仿宋" w:hAnsi="仿宋" w:hint="eastAsia"/>
          <w:sz w:val="32"/>
          <w:szCs w:val="32"/>
        </w:rPr>
        <w:t>员</w:t>
      </w:r>
      <w:r w:rsidRPr="00BB4AD9">
        <w:rPr>
          <w:rFonts w:ascii="仿宋" w:eastAsia="仿宋" w:hAnsi="仿宋" w:hint="eastAsia"/>
          <w:sz w:val="32"/>
          <w:szCs w:val="32"/>
        </w:rPr>
        <w:t>要按照党章和相关党内法规，明确职责定位，聚焦中心工作，转职能、转方式、转作风，切实履行好监督执纪问责的职责。要及时向党组汇报上级纪委有关工作要求、报告反腐败重大工作情况、提出党风廉政建设和反腐败工作建议、贯彻党组和上级纪委工作部署的情况。协助党组加强对党风廉政建设和反腐败工作的责任分解和检查考核，发挥职责协调解决本委反腐败工作重大事项。加强对党组织和班子成员的监督，加强对执行纪律的监督检查，坚决查处违反党纪的行为，查处违纪违规案件，定期开</w:t>
      </w:r>
      <w:r w:rsidRPr="00BB4AD9">
        <w:rPr>
          <w:rFonts w:ascii="仿宋" w:eastAsia="仿宋" w:hAnsi="仿宋" w:hint="eastAsia"/>
          <w:sz w:val="32"/>
          <w:szCs w:val="32"/>
        </w:rPr>
        <w:lastRenderedPageBreak/>
        <w:t>展对党内监督各项制度执行情况的监督检查。加强对作风建设相关规定执行情况的督查，深化对党风廉政建设和反腐败的宣传教育及廉政文化建设的组织协调，建立“四风”监督检查长效机制，监督党组班子和成员落实党风廉政建设责任制、遵守廉洁自律规定等情况。</w:t>
      </w:r>
    </w:p>
    <w:p w:rsidR="00BB4AD9" w:rsidRPr="00BB4AD9" w:rsidRDefault="00781F08"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3、</w:t>
      </w:r>
      <w:r w:rsidR="000C14F1" w:rsidRPr="00BB4AD9">
        <w:rPr>
          <w:rFonts w:ascii="华文楷体" w:eastAsia="华文楷体" w:hAnsi="华文楷体" w:hint="eastAsia"/>
          <w:b/>
          <w:sz w:val="32"/>
          <w:szCs w:val="32"/>
        </w:rPr>
        <w:t>进一步落实“两个责任”清单。</w:t>
      </w:r>
    </w:p>
    <w:p w:rsidR="00B728D3" w:rsidRPr="00BB4AD9" w:rsidRDefault="00EE5779" w:rsidP="00BB4AD9">
      <w:pPr>
        <w:ind w:firstLineChars="200" w:firstLine="640"/>
        <w:rPr>
          <w:rFonts w:ascii="仿宋" w:eastAsia="仿宋" w:hAnsi="仿宋"/>
          <w:sz w:val="32"/>
          <w:szCs w:val="32"/>
        </w:rPr>
      </w:pPr>
      <w:r w:rsidRPr="00BB4AD9">
        <w:rPr>
          <w:rFonts w:ascii="仿宋" w:eastAsia="仿宋" w:hAnsi="仿宋" w:hint="eastAsia"/>
          <w:sz w:val="32"/>
          <w:szCs w:val="32"/>
        </w:rPr>
        <w:t>加强对所属二级机构党风廉政建设工作的领导，认真落实《市委办关于&lt;落实基层党风廉政建设“两个责任”清单&gt;的通知》精神，推动“两个责任”向基层延伸。</w:t>
      </w:r>
      <w:r w:rsidR="00EE4C6D" w:rsidRPr="00BB4AD9">
        <w:rPr>
          <w:rFonts w:ascii="仿宋" w:eastAsia="仿宋" w:hAnsi="仿宋" w:hint="eastAsia"/>
          <w:sz w:val="32"/>
          <w:szCs w:val="32"/>
        </w:rPr>
        <w:t>一是严格检查，采取听汇报、查资料、走访座谈等方式，每半年组织对二级机构落实“两个清单”情况进行督促检查。二是严格考核，把二级机构落实“两个责任”清单情况纳入党风廉政建设责任制考核、年度工作目标责任考核的重要内容，作为</w:t>
      </w:r>
      <w:r w:rsidR="00ED1284" w:rsidRPr="00BB4AD9">
        <w:rPr>
          <w:rFonts w:ascii="仿宋" w:eastAsia="仿宋" w:hAnsi="仿宋" w:hint="eastAsia"/>
          <w:sz w:val="32"/>
          <w:szCs w:val="32"/>
        </w:rPr>
        <w:t>奖励惩罚</w:t>
      </w:r>
      <w:r w:rsidR="00EE4C6D" w:rsidRPr="00BB4AD9">
        <w:rPr>
          <w:rFonts w:ascii="仿宋" w:eastAsia="仿宋" w:hAnsi="仿宋" w:hint="eastAsia"/>
          <w:sz w:val="32"/>
          <w:szCs w:val="32"/>
        </w:rPr>
        <w:t>、选拨任用的重要依据。</w:t>
      </w:r>
      <w:r w:rsidR="00F37EC4" w:rsidRPr="00BB4AD9">
        <w:rPr>
          <w:rFonts w:ascii="仿宋" w:eastAsia="仿宋" w:hAnsi="仿宋" w:hint="eastAsia"/>
          <w:sz w:val="32"/>
          <w:szCs w:val="32"/>
        </w:rPr>
        <w:t>建立健全党风廉政建设年度检查考核办法，</w:t>
      </w:r>
      <w:r w:rsidR="005D15A3" w:rsidRPr="00BB4AD9">
        <w:rPr>
          <w:rFonts w:ascii="仿宋" w:eastAsia="仿宋" w:hAnsi="仿宋" w:hint="eastAsia"/>
          <w:sz w:val="32"/>
          <w:szCs w:val="32"/>
        </w:rPr>
        <w:t>年底进行党风廉政建设考核，评选表彰两个科室、一个二级机构。</w:t>
      </w:r>
      <w:r w:rsidR="00EE4C6D" w:rsidRPr="00BB4AD9">
        <w:rPr>
          <w:rFonts w:ascii="仿宋" w:eastAsia="仿宋" w:hAnsi="仿宋" w:hint="eastAsia"/>
          <w:sz w:val="32"/>
          <w:szCs w:val="32"/>
        </w:rPr>
        <w:t>三是严格问责，</w:t>
      </w:r>
      <w:r w:rsidR="007F4FE5" w:rsidRPr="00BB4AD9">
        <w:rPr>
          <w:rFonts w:ascii="仿宋" w:eastAsia="仿宋" w:hAnsi="仿宋" w:hint="eastAsia"/>
          <w:sz w:val="32"/>
          <w:szCs w:val="32"/>
        </w:rPr>
        <w:t>实行“一案双查”，</w:t>
      </w:r>
      <w:r w:rsidR="00A916EA" w:rsidRPr="00BB4AD9">
        <w:rPr>
          <w:rFonts w:ascii="仿宋" w:eastAsia="仿宋" w:hAnsi="仿宋" w:hint="eastAsia"/>
          <w:sz w:val="32"/>
          <w:szCs w:val="32"/>
        </w:rPr>
        <w:t>对没有落实党风廉政建设“两个责任”清单事项，或落实不力导致其管辖范围内发生违纪问题的党组织</w:t>
      </w:r>
      <w:r w:rsidR="00ED1284" w:rsidRPr="00BB4AD9">
        <w:rPr>
          <w:rFonts w:ascii="仿宋" w:eastAsia="仿宋" w:hAnsi="仿宋" w:hint="eastAsia"/>
          <w:sz w:val="32"/>
          <w:szCs w:val="32"/>
        </w:rPr>
        <w:t>负责人</w:t>
      </w:r>
      <w:r w:rsidR="00A916EA" w:rsidRPr="00BB4AD9">
        <w:rPr>
          <w:rFonts w:ascii="仿宋" w:eastAsia="仿宋" w:hAnsi="仿宋" w:hint="eastAsia"/>
          <w:sz w:val="32"/>
          <w:szCs w:val="32"/>
        </w:rPr>
        <w:t>和纪检</w:t>
      </w:r>
      <w:r w:rsidR="00ED1284" w:rsidRPr="00BB4AD9">
        <w:rPr>
          <w:rFonts w:ascii="仿宋" w:eastAsia="仿宋" w:hAnsi="仿宋" w:hint="eastAsia"/>
          <w:sz w:val="32"/>
          <w:szCs w:val="32"/>
        </w:rPr>
        <w:t>员</w:t>
      </w:r>
      <w:r w:rsidR="00A916EA" w:rsidRPr="00BB4AD9">
        <w:rPr>
          <w:rFonts w:ascii="仿宋" w:eastAsia="仿宋" w:hAnsi="仿宋" w:hint="eastAsia"/>
          <w:sz w:val="32"/>
          <w:szCs w:val="32"/>
        </w:rPr>
        <w:t>，依照《推进领导干部能上能下若干规定》和《益阳市党风廉政建设主任责任和监督责任追究办法》</w:t>
      </w:r>
      <w:r w:rsidR="008920E9" w:rsidRPr="00BB4AD9">
        <w:rPr>
          <w:rFonts w:ascii="仿宋" w:eastAsia="仿宋" w:hAnsi="仿宋" w:hint="eastAsia"/>
          <w:sz w:val="32"/>
          <w:szCs w:val="32"/>
        </w:rPr>
        <w:t>严格问责</w:t>
      </w:r>
      <w:r w:rsidR="00A916EA" w:rsidRPr="00BB4AD9">
        <w:rPr>
          <w:rFonts w:ascii="仿宋" w:eastAsia="仿宋" w:hAnsi="仿宋" w:hint="eastAsia"/>
          <w:sz w:val="32"/>
          <w:szCs w:val="32"/>
        </w:rPr>
        <w:t>。</w:t>
      </w:r>
    </w:p>
    <w:p w:rsidR="00B728D3" w:rsidRPr="00BB4AD9" w:rsidRDefault="006B34B0" w:rsidP="00BB4AD9">
      <w:pPr>
        <w:ind w:firstLineChars="200" w:firstLine="640"/>
        <w:rPr>
          <w:rFonts w:ascii="黑体" w:eastAsia="黑体" w:hAnsi="黑体"/>
          <w:sz w:val="32"/>
          <w:szCs w:val="32"/>
        </w:rPr>
      </w:pPr>
      <w:r w:rsidRPr="00BB4AD9">
        <w:rPr>
          <w:rFonts w:ascii="黑体" w:eastAsia="黑体" w:hAnsi="黑体" w:hint="eastAsia"/>
          <w:sz w:val="32"/>
          <w:szCs w:val="32"/>
        </w:rPr>
        <w:t>三、加强作风建设，坚决纠正“四风”</w:t>
      </w:r>
    </w:p>
    <w:p w:rsidR="00572E4D" w:rsidRPr="00BB4AD9" w:rsidRDefault="00A24A7A" w:rsidP="00BB4AD9">
      <w:pPr>
        <w:ind w:firstLineChars="200" w:firstLine="640"/>
        <w:rPr>
          <w:rFonts w:ascii="仿宋" w:eastAsia="仿宋" w:hAnsi="仿宋"/>
          <w:sz w:val="32"/>
          <w:szCs w:val="32"/>
        </w:rPr>
      </w:pPr>
      <w:r w:rsidRPr="00BB4AD9">
        <w:rPr>
          <w:rFonts w:ascii="仿宋" w:eastAsia="仿宋" w:hAnsi="仿宋" w:hint="eastAsia"/>
          <w:sz w:val="32"/>
          <w:szCs w:val="32"/>
        </w:rPr>
        <w:t>始终牢记作风建设永远在路上，在抓常、抓细、抓长上</w:t>
      </w:r>
      <w:r w:rsidRPr="00BB4AD9">
        <w:rPr>
          <w:rFonts w:ascii="仿宋" w:eastAsia="仿宋" w:hAnsi="仿宋" w:hint="eastAsia"/>
          <w:sz w:val="32"/>
          <w:szCs w:val="32"/>
        </w:rPr>
        <w:lastRenderedPageBreak/>
        <w:t>下功夫，严防“四风”问题反弹，把作风建设不断引向深入。</w:t>
      </w:r>
    </w:p>
    <w:p w:rsidR="00BB4AD9" w:rsidRPr="00BB4AD9" w:rsidRDefault="00D56F3A"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1、加大执纪监督力度。</w:t>
      </w:r>
    </w:p>
    <w:p w:rsidR="00572E4D" w:rsidRPr="00BB4AD9" w:rsidRDefault="00313D72" w:rsidP="00BB4AD9">
      <w:pPr>
        <w:ind w:firstLineChars="200" w:firstLine="640"/>
        <w:rPr>
          <w:rFonts w:ascii="仿宋" w:eastAsia="仿宋" w:hAnsi="仿宋"/>
          <w:sz w:val="32"/>
          <w:szCs w:val="32"/>
        </w:rPr>
      </w:pPr>
      <w:r w:rsidRPr="00BB4AD9">
        <w:rPr>
          <w:rFonts w:ascii="仿宋" w:eastAsia="仿宋" w:hAnsi="仿宋" w:hint="eastAsia"/>
          <w:sz w:val="32"/>
          <w:szCs w:val="32"/>
        </w:rPr>
        <w:t>深入落实中央八项规定</w:t>
      </w:r>
      <w:r w:rsidR="00572E4D" w:rsidRPr="00BB4AD9">
        <w:rPr>
          <w:rFonts w:ascii="仿宋" w:eastAsia="仿宋" w:hAnsi="仿宋" w:hint="eastAsia"/>
          <w:sz w:val="32"/>
          <w:szCs w:val="32"/>
        </w:rPr>
        <w:t>、</w:t>
      </w:r>
      <w:r w:rsidRPr="00BB4AD9">
        <w:rPr>
          <w:rFonts w:ascii="仿宋" w:eastAsia="仿宋" w:hAnsi="仿宋" w:hint="eastAsia"/>
          <w:sz w:val="32"/>
          <w:szCs w:val="32"/>
        </w:rPr>
        <w:t>省委九项</w:t>
      </w:r>
      <w:r w:rsidR="00572E4D" w:rsidRPr="00BB4AD9">
        <w:rPr>
          <w:rFonts w:ascii="仿宋" w:eastAsia="仿宋" w:hAnsi="仿宋" w:hint="eastAsia"/>
          <w:sz w:val="32"/>
          <w:szCs w:val="32"/>
        </w:rPr>
        <w:t>和市委十项</w:t>
      </w:r>
      <w:r w:rsidRPr="00BB4AD9">
        <w:rPr>
          <w:rFonts w:ascii="仿宋" w:eastAsia="仿宋" w:hAnsi="仿宋" w:hint="eastAsia"/>
          <w:sz w:val="32"/>
          <w:szCs w:val="32"/>
        </w:rPr>
        <w:t>规定精神，</w:t>
      </w:r>
      <w:r w:rsidR="00D56F3A" w:rsidRPr="00BB4AD9">
        <w:rPr>
          <w:rFonts w:ascii="仿宋" w:eastAsia="仿宋" w:hAnsi="仿宋" w:hint="eastAsia"/>
          <w:sz w:val="32"/>
          <w:szCs w:val="32"/>
        </w:rPr>
        <w:t>采取自学和集中相结合的方式，认真</w:t>
      </w:r>
      <w:r w:rsidR="008C6988" w:rsidRPr="00BB4AD9">
        <w:rPr>
          <w:rFonts w:ascii="仿宋" w:eastAsia="仿宋" w:hAnsi="仿宋" w:hint="eastAsia"/>
          <w:sz w:val="32"/>
          <w:szCs w:val="32"/>
        </w:rPr>
        <w:t>组织学习市纪委编印的《作风建设有关规定汇编》</w:t>
      </w:r>
      <w:r w:rsidR="000855D0">
        <w:rPr>
          <w:rFonts w:ascii="仿宋" w:eastAsia="仿宋" w:hAnsi="仿宋" w:hint="eastAsia"/>
          <w:sz w:val="32"/>
          <w:szCs w:val="32"/>
        </w:rPr>
        <w:t>，做到人手一本，熟记于心</w:t>
      </w:r>
      <w:r w:rsidR="00D56F3A" w:rsidRPr="00BB4AD9">
        <w:rPr>
          <w:rFonts w:ascii="仿宋" w:eastAsia="仿宋" w:hAnsi="仿宋" w:hint="eastAsia"/>
          <w:sz w:val="32"/>
          <w:szCs w:val="32"/>
        </w:rPr>
        <w:t>。</w:t>
      </w:r>
      <w:r w:rsidRPr="00BB4AD9">
        <w:rPr>
          <w:rFonts w:ascii="仿宋" w:eastAsia="仿宋" w:hAnsi="仿宋" w:hint="eastAsia"/>
          <w:sz w:val="32"/>
          <w:szCs w:val="32"/>
        </w:rPr>
        <w:t>积极配合开展“纠‘四风’、治陋习”专项整治</w:t>
      </w:r>
      <w:r w:rsidR="00572E4D" w:rsidRPr="00BB4AD9">
        <w:rPr>
          <w:rFonts w:ascii="仿宋" w:eastAsia="仿宋" w:hAnsi="仿宋" w:hint="eastAsia"/>
          <w:sz w:val="32"/>
          <w:szCs w:val="32"/>
        </w:rPr>
        <w:t>，重点治理违规公款吃喝、收送红包礼金、操办婚丧喜庆事宜、滥发津补贴、公车私用等问题</w:t>
      </w:r>
      <w:r w:rsidRPr="00BB4AD9">
        <w:rPr>
          <w:rFonts w:ascii="仿宋" w:eastAsia="仿宋" w:hAnsi="仿宋" w:hint="eastAsia"/>
          <w:sz w:val="32"/>
          <w:szCs w:val="32"/>
        </w:rPr>
        <w:t>。</w:t>
      </w:r>
      <w:r w:rsidR="00572E4D" w:rsidRPr="00BB4AD9">
        <w:rPr>
          <w:rFonts w:ascii="仿宋" w:eastAsia="仿宋" w:hAnsi="仿宋" w:hint="eastAsia"/>
          <w:sz w:val="32"/>
          <w:szCs w:val="32"/>
        </w:rPr>
        <w:t>采取明查暗访、交叉检查</w:t>
      </w:r>
      <w:r w:rsidR="00D56F3A" w:rsidRPr="00BB4AD9">
        <w:rPr>
          <w:rFonts w:ascii="仿宋" w:eastAsia="仿宋" w:hAnsi="仿宋" w:hint="eastAsia"/>
          <w:sz w:val="32"/>
          <w:szCs w:val="32"/>
        </w:rPr>
        <w:t>、经常性检查与节假日重要时间节点检查相结合</w:t>
      </w:r>
      <w:r w:rsidR="00572E4D" w:rsidRPr="00BB4AD9">
        <w:rPr>
          <w:rFonts w:ascii="仿宋" w:eastAsia="仿宋" w:hAnsi="仿宋" w:hint="eastAsia"/>
          <w:sz w:val="32"/>
          <w:szCs w:val="32"/>
        </w:rPr>
        <w:t>等</w:t>
      </w:r>
      <w:r w:rsidR="008C6988" w:rsidRPr="00BB4AD9">
        <w:rPr>
          <w:rFonts w:ascii="仿宋" w:eastAsia="仿宋" w:hAnsi="仿宋" w:hint="eastAsia"/>
          <w:sz w:val="32"/>
          <w:szCs w:val="32"/>
        </w:rPr>
        <w:t>方式，督促落实作风建设各项规定，对发现的“四风”问题指名道姓通报曝光。</w:t>
      </w:r>
    </w:p>
    <w:p w:rsidR="00BB4AD9" w:rsidRPr="00BB4AD9" w:rsidRDefault="00EC0D20"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2、加强源头治理。</w:t>
      </w:r>
    </w:p>
    <w:p w:rsidR="00D56F3A" w:rsidRPr="00BB4AD9" w:rsidRDefault="00EC0D20" w:rsidP="00BB4AD9">
      <w:pPr>
        <w:ind w:firstLineChars="200" w:firstLine="640"/>
        <w:rPr>
          <w:rFonts w:ascii="仿宋" w:eastAsia="仿宋" w:hAnsi="仿宋"/>
          <w:sz w:val="32"/>
          <w:szCs w:val="32"/>
        </w:rPr>
      </w:pPr>
      <w:r w:rsidRPr="00BB4AD9">
        <w:rPr>
          <w:rFonts w:ascii="仿宋" w:eastAsia="仿宋" w:hAnsi="仿宋" w:hint="eastAsia"/>
          <w:sz w:val="32"/>
          <w:szCs w:val="32"/>
        </w:rPr>
        <w:t>修改完善公务接待、“三公经费”、公务用车等管理制度，合理界定公务支出的范围和标准，规范津补贴发放和绩效考核、目标管理</w:t>
      </w:r>
      <w:r w:rsidR="00B70EC1" w:rsidRPr="00BB4AD9">
        <w:rPr>
          <w:rFonts w:ascii="仿宋" w:eastAsia="仿宋" w:hAnsi="仿宋" w:hint="eastAsia"/>
          <w:sz w:val="32"/>
          <w:szCs w:val="32"/>
        </w:rPr>
        <w:t>奖励，加强对招商引资、立项争资工作经费</w:t>
      </w:r>
      <w:r w:rsidRPr="00BB4AD9">
        <w:rPr>
          <w:rFonts w:ascii="仿宋" w:eastAsia="仿宋" w:hAnsi="仿宋" w:hint="eastAsia"/>
          <w:sz w:val="32"/>
          <w:szCs w:val="32"/>
        </w:rPr>
        <w:t>的管理，</w:t>
      </w:r>
      <w:r w:rsidR="007E2B40" w:rsidRPr="00BB4AD9">
        <w:rPr>
          <w:rFonts w:ascii="仿宋" w:eastAsia="仿宋" w:hAnsi="仿宋" w:hint="eastAsia"/>
          <w:sz w:val="32"/>
          <w:szCs w:val="32"/>
        </w:rPr>
        <w:t>扎</w:t>
      </w:r>
      <w:r w:rsidRPr="00BB4AD9">
        <w:rPr>
          <w:rFonts w:ascii="仿宋" w:eastAsia="仿宋" w:hAnsi="仿宋" w:hint="eastAsia"/>
          <w:sz w:val="32"/>
          <w:szCs w:val="32"/>
        </w:rPr>
        <w:t>紧制度的笼子。加强监督检查，强化制度执行</w:t>
      </w:r>
      <w:r w:rsidR="00AF0DEF" w:rsidRPr="00BB4AD9">
        <w:rPr>
          <w:rFonts w:ascii="仿宋" w:eastAsia="仿宋" w:hAnsi="仿宋" w:hint="eastAsia"/>
          <w:sz w:val="32"/>
          <w:szCs w:val="32"/>
        </w:rPr>
        <w:t>，</w:t>
      </w:r>
      <w:r w:rsidRPr="00BB4AD9">
        <w:rPr>
          <w:rFonts w:ascii="仿宋" w:eastAsia="仿宋" w:hAnsi="仿宋" w:hint="eastAsia"/>
          <w:sz w:val="32"/>
          <w:szCs w:val="32"/>
        </w:rPr>
        <w:t>通过自查、抽查、督查等方式，及时发现问题，督促整改落实。坚持经常抓、长期抓，做到善始善终、善做善成，确保作风建设成为一种常态。</w:t>
      </w:r>
    </w:p>
    <w:p w:rsidR="00BB4AD9" w:rsidRPr="00BB4AD9" w:rsidRDefault="00EC0D20"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3、</w:t>
      </w:r>
      <w:r w:rsidR="00CA5E76" w:rsidRPr="00BB4AD9">
        <w:rPr>
          <w:rFonts w:ascii="华文楷体" w:eastAsia="华文楷体" w:hAnsi="华文楷体" w:hint="eastAsia"/>
          <w:b/>
          <w:sz w:val="32"/>
          <w:szCs w:val="32"/>
        </w:rPr>
        <w:t>深入开展企业大帮扶。</w:t>
      </w:r>
    </w:p>
    <w:p w:rsidR="00EC0D20" w:rsidRPr="00BB4AD9" w:rsidRDefault="001D3D27" w:rsidP="00BB4AD9">
      <w:pPr>
        <w:ind w:firstLineChars="200" w:firstLine="640"/>
        <w:rPr>
          <w:rFonts w:ascii="仿宋" w:eastAsia="仿宋" w:hAnsi="仿宋"/>
          <w:sz w:val="32"/>
          <w:szCs w:val="32"/>
        </w:rPr>
      </w:pPr>
      <w:r w:rsidRPr="00BB4AD9">
        <w:rPr>
          <w:rFonts w:ascii="仿宋" w:eastAsia="仿宋" w:hAnsi="仿宋" w:hint="eastAsia"/>
          <w:sz w:val="32"/>
          <w:szCs w:val="32"/>
        </w:rPr>
        <w:t>按照《益阳市2016年企业大帮扶行动方案》，</w:t>
      </w:r>
      <w:r w:rsidR="00B767D1" w:rsidRPr="00BB4AD9">
        <w:rPr>
          <w:rFonts w:ascii="仿宋" w:eastAsia="仿宋" w:hAnsi="仿宋" w:hint="eastAsia"/>
          <w:sz w:val="32"/>
          <w:szCs w:val="32"/>
        </w:rPr>
        <w:t>班子成员要带队</w:t>
      </w:r>
      <w:r w:rsidRPr="00BB4AD9">
        <w:rPr>
          <w:rFonts w:ascii="仿宋" w:eastAsia="仿宋" w:hAnsi="仿宋" w:hint="eastAsia"/>
          <w:sz w:val="32"/>
          <w:szCs w:val="32"/>
        </w:rPr>
        <w:t>深入基层和企业，帮助企业解决生产经济和项目建设中的困难和问题，帮助企业改善生产经营环境</w:t>
      </w:r>
      <w:r w:rsidR="00CB172F" w:rsidRPr="00BB4AD9">
        <w:rPr>
          <w:rFonts w:ascii="仿宋" w:eastAsia="仿宋" w:hAnsi="仿宋" w:hint="eastAsia"/>
          <w:sz w:val="32"/>
          <w:szCs w:val="32"/>
        </w:rPr>
        <w:t>，优化企业投</w:t>
      </w:r>
      <w:r w:rsidR="00CB172F" w:rsidRPr="00BB4AD9">
        <w:rPr>
          <w:rFonts w:ascii="仿宋" w:eastAsia="仿宋" w:hAnsi="仿宋" w:hint="eastAsia"/>
          <w:sz w:val="32"/>
          <w:szCs w:val="32"/>
        </w:rPr>
        <w:lastRenderedPageBreak/>
        <w:t>资环境，促进企业提高经济效益和竞争力。</w:t>
      </w:r>
      <w:r w:rsidR="00B767D1" w:rsidRPr="00BB4AD9">
        <w:rPr>
          <w:rFonts w:ascii="仿宋" w:eastAsia="仿宋" w:hAnsi="仿宋" w:hint="eastAsia"/>
          <w:sz w:val="32"/>
          <w:szCs w:val="32"/>
        </w:rPr>
        <w:t>要在</w:t>
      </w:r>
      <w:r w:rsidR="00CB172F" w:rsidRPr="00BB4AD9">
        <w:rPr>
          <w:rFonts w:ascii="仿宋" w:eastAsia="仿宋" w:hAnsi="仿宋" w:hint="eastAsia"/>
          <w:sz w:val="32"/>
          <w:szCs w:val="32"/>
        </w:rPr>
        <w:t>企业大帮扶行动中</w:t>
      </w:r>
      <w:r w:rsidR="00B767D1" w:rsidRPr="00BB4AD9">
        <w:rPr>
          <w:rFonts w:ascii="仿宋" w:eastAsia="仿宋" w:hAnsi="仿宋" w:hint="eastAsia"/>
          <w:sz w:val="32"/>
          <w:szCs w:val="32"/>
        </w:rPr>
        <w:t>贯彻“三严三实”专题教育活动的要求，改善工作作风，不搞形式，不走过场，</w:t>
      </w:r>
      <w:r w:rsidR="00CB172F" w:rsidRPr="00BB4AD9">
        <w:rPr>
          <w:rFonts w:ascii="仿宋" w:eastAsia="仿宋" w:hAnsi="仿宋" w:hint="eastAsia"/>
          <w:sz w:val="32"/>
          <w:szCs w:val="32"/>
        </w:rPr>
        <w:t>严格遵守作风建设的有关规定</w:t>
      </w:r>
      <w:r w:rsidR="00A62F2E">
        <w:rPr>
          <w:rFonts w:ascii="仿宋" w:eastAsia="仿宋" w:hAnsi="仿宋" w:hint="eastAsia"/>
          <w:sz w:val="32"/>
          <w:szCs w:val="32"/>
        </w:rPr>
        <w:t>，</w:t>
      </w:r>
      <w:r w:rsidR="00A62F2E" w:rsidRPr="00BB4AD9">
        <w:rPr>
          <w:rFonts w:ascii="仿宋" w:eastAsia="仿宋" w:hAnsi="仿宋" w:hint="eastAsia"/>
          <w:sz w:val="32"/>
          <w:szCs w:val="32"/>
        </w:rPr>
        <w:t>通过</w:t>
      </w:r>
      <w:r w:rsidR="00A62F2E">
        <w:rPr>
          <w:rFonts w:ascii="仿宋" w:eastAsia="仿宋" w:hAnsi="仿宋" w:hint="eastAsia"/>
          <w:sz w:val="32"/>
          <w:szCs w:val="32"/>
        </w:rPr>
        <w:t>开展企业大帮扶行动，加强机关作风建设，促进工业经济平稳健康发展</w:t>
      </w:r>
      <w:r w:rsidR="00AD5AEB">
        <w:rPr>
          <w:rFonts w:ascii="仿宋" w:eastAsia="仿宋" w:hAnsi="仿宋" w:hint="eastAsia"/>
          <w:sz w:val="32"/>
          <w:szCs w:val="32"/>
        </w:rPr>
        <w:t>。对企业大帮扶工作进行效能监察，督促落实大帮扶各项制度措施的落实，</w:t>
      </w:r>
      <w:r w:rsidR="00A62F2E">
        <w:rPr>
          <w:rFonts w:ascii="仿宋" w:eastAsia="仿宋" w:hAnsi="仿宋" w:hint="eastAsia"/>
          <w:sz w:val="32"/>
          <w:szCs w:val="32"/>
        </w:rPr>
        <w:t>并取得实实在在的效果。</w:t>
      </w:r>
    </w:p>
    <w:p w:rsidR="00313D72" w:rsidRPr="00BB4AD9" w:rsidRDefault="00B767D1" w:rsidP="00BB4AD9">
      <w:pPr>
        <w:ind w:firstLineChars="200" w:firstLine="640"/>
        <w:rPr>
          <w:rFonts w:ascii="黑体" w:eastAsia="黑体" w:hAnsi="黑体"/>
          <w:sz w:val="32"/>
          <w:szCs w:val="32"/>
        </w:rPr>
      </w:pPr>
      <w:r w:rsidRPr="00BB4AD9">
        <w:rPr>
          <w:rFonts w:ascii="黑体" w:eastAsia="黑体" w:hAnsi="黑体" w:hint="eastAsia"/>
          <w:sz w:val="32"/>
          <w:szCs w:val="32"/>
        </w:rPr>
        <w:t>四、</w:t>
      </w:r>
      <w:r w:rsidR="00EE2D29" w:rsidRPr="00BB4AD9">
        <w:rPr>
          <w:rFonts w:ascii="黑体" w:eastAsia="黑体" w:hAnsi="黑体" w:hint="eastAsia"/>
          <w:sz w:val="32"/>
          <w:szCs w:val="32"/>
        </w:rPr>
        <w:t>加强</w:t>
      </w:r>
      <w:r w:rsidR="001920B2" w:rsidRPr="00BB4AD9">
        <w:rPr>
          <w:rFonts w:ascii="黑体" w:eastAsia="黑体" w:hAnsi="黑体" w:hint="eastAsia"/>
          <w:sz w:val="32"/>
          <w:szCs w:val="32"/>
        </w:rPr>
        <w:t>党内监督，</w:t>
      </w:r>
      <w:r w:rsidR="006F2475" w:rsidRPr="00BB4AD9">
        <w:rPr>
          <w:rFonts w:ascii="黑体" w:eastAsia="黑体" w:hAnsi="黑体" w:hint="eastAsia"/>
          <w:sz w:val="32"/>
          <w:szCs w:val="32"/>
        </w:rPr>
        <w:t>规范权力运行</w:t>
      </w:r>
    </w:p>
    <w:p w:rsidR="0077124A" w:rsidRPr="00BB4AD9" w:rsidRDefault="009748A9" w:rsidP="00BB4AD9">
      <w:pPr>
        <w:ind w:firstLineChars="200" w:firstLine="640"/>
        <w:rPr>
          <w:rFonts w:ascii="仿宋" w:eastAsia="仿宋" w:hAnsi="仿宋"/>
          <w:sz w:val="32"/>
          <w:szCs w:val="32"/>
        </w:rPr>
      </w:pPr>
      <w:r w:rsidRPr="00BB4AD9">
        <w:rPr>
          <w:rFonts w:ascii="仿宋" w:eastAsia="仿宋" w:hAnsi="仿宋" w:hint="eastAsia"/>
          <w:sz w:val="32"/>
          <w:szCs w:val="32"/>
        </w:rPr>
        <w:t>坚持民主集中制，把权力关进制度的笼子里。</w:t>
      </w:r>
      <w:r w:rsidR="00B70EC1" w:rsidRPr="00BB4AD9">
        <w:rPr>
          <w:rFonts w:ascii="仿宋" w:eastAsia="仿宋" w:hAnsi="仿宋" w:hint="eastAsia"/>
          <w:sz w:val="32"/>
          <w:szCs w:val="32"/>
        </w:rPr>
        <w:t>加强教育和预防，筑牢反腐倡廉的思想防线。</w:t>
      </w:r>
    </w:p>
    <w:p w:rsidR="00BB4AD9" w:rsidRPr="00BB4AD9" w:rsidRDefault="006A1FA3"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1、</w:t>
      </w:r>
      <w:r w:rsidR="001920B2" w:rsidRPr="00BB4AD9">
        <w:rPr>
          <w:rFonts w:ascii="华文楷体" w:eastAsia="华文楷体" w:hAnsi="华文楷体" w:hint="eastAsia"/>
          <w:b/>
          <w:sz w:val="32"/>
          <w:szCs w:val="32"/>
        </w:rPr>
        <w:t>强化</w:t>
      </w:r>
      <w:r w:rsidR="00DE1343" w:rsidRPr="00BB4AD9">
        <w:rPr>
          <w:rFonts w:ascii="华文楷体" w:eastAsia="华文楷体" w:hAnsi="华文楷体" w:hint="eastAsia"/>
          <w:b/>
          <w:sz w:val="32"/>
          <w:szCs w:val="32"/>
        </w:rPr>
        <w:t>权力制约</w:t>
      </w:r>
      <w:r w:rsidRPr="00BB4AD9">
        <w:rPr>
          <w:rFonts w:ascii="华文楷体" w:eastAsia="华文楷体" w:hAnsi="华文楷体" w:hint="eastAsia"/>
          <w:b/>
          <w:sz w:val="32"/>
          <w:szCs w:val="32"/>
        </w:rPr>
        <w:t>。</w:t>
      </w:r>
    </w:p>
    <w:p w:rsidR="007E2B40" w:rsidRPr="00BB4AD9" w:rsidRDefault="004B43A4" w:rsidP="00BB4AD9">
      <w:pPr>
        <w:ind w:firstLineChars="200" w:firstLine="640"/>
        <w:rPr>
          <w:rFonts w:ascii="仿宋" w:eastAsia="仿宋" w:hAnsi="仿宋"/>
          <w:sz w:val="32"/>
          <w:szCs w:val="32"/>
        </w:rPr>
      </w:pPr>
      <w:r w:rsidRPr="00BB4AD9">
        <w:rPr>
          <w:rFonts w:ascii="仿宋" w:eastAsia="仿宋" w:hAnsi="仿宋" w:hint="eastAsia"/>
          <w:sz w:val="32"/>
          <w:szCs w:val="32"/>
        </w:rPr>
        <w:t>一是加强对党政正职的监督，坚持和完善党政正职三个不直接分管、末位表态、领导干部报告个人事项等制度，贯彻落实“三重一大”集体决策制度，完善议事规则，严格决策程序，加强民主监督。</w:t>
      </w:r>
      <w:r w:rsidR="001C183C" w:rsidRPr="00BB4AD9">
        <w:rPr>
          <w:rFonts w:ascii="仿宋" w:eastAsia="仿宋" w:hAnsi="仿宋" w:hint="eastAsia"/>
          <w:sz w:val="32"/>
          <w:szCs w:val="32"/>
        </w:rPr>
        <w:t>认真落实《党政领导干部选拔任用工作条例》，切实加强干部选拔任用工作的监督，防止和纠正选人用人上的不正之风。</w:t>
      </w:r>
      <w:r w:rsidRPr="00BB4AD9">
        <w:rPr>
          <w:rFonts w:ascii="仿宋" w:eastAsia="仿宋" w:hAnsi="仿宋" w:hint="eastAsia"/>
          <w:sz w:val="32"/>
          <w:szCs w:val="32"/>
        </w:rPr>
        <w:t>开展内部审计工作，每半年对各二级单位财务管理进行审计监督，促进各单位加强内部管理和党风廉政建设工作。二是</w:t>
      </w:r>
      <w:r w:rsidR="00521E0B" w:rsidRPr="00BB4AD9">
        <w:rPr>
          <w:rFonts w:ascii="仿宋" w:eastAsia="仿宋" w:hAnsi="仿宋" w:hint="eastAsia"/>
          <w:sz w:val="32"/>
          <w:szCs w:val="32"/>
        </w:rPr>
        <w:t>加强对</w:t>
      </w:r>
      <w:r w:rsidRPr="00BB4AD9">
        <w:rPr>
          <w:rFonts w:ascii="仿宋" w:eastAsia="仿宋" w:hAnsi="仿宋" w:hint="eastAsia"/>
          <w:sz w:val="32"/>
          <w:szCs w:val="32"/>
        </w:rPr>
        <w:t>国家和省市</w:t>
      </w:r>
      <w:r w:rsidR="006A1FA3" w:rsidRPr="00BB4AD9">
        <w:rPr>
          <w:rFonts w:ascii="仿宋" w:eastAsia="仿宋" w:hAnsi="仿宋" w:hint="eastAsia"/>
          <w:sz w:val="32"/>
          <w:szCs w:val="32"/>
        </w:rPr>
        <w:t>新型工业化、技</w:t>
      </w:r>
      <w:r w:rsidRPr="00BB4AD9">
        <w:rPr>
          <w:rFonts w:ascii="仿宋" w:eastAsia="仿宋" w:hAnsi="仿宋" w:hint="eastAsia"/>
          <w:sz w:val="32"/>
          <w:szCs w:val="32"/>
        </w:rPr>
        <w:t>术改造</w:t>
      </w:r>
      <w:r w:rsidR="006A1FA3" w:rsidRPr="00BB4AD9">
        <w:rPr>
          <w:rFonts w:ascii="仿宋" w:eastAsia="仿宋" w:hAnsi="仿宋" w:hint="eastAsia"/>
          <w:sz w:val="32"/>
          <w:szCs w:val="32"/>
        </w:rPr>
        <w:t>、节能</w:t>
      </w:r>
      <w:r w:rsidRPr="00BB4AD9">
        <w:rPr>
          <w:rFonts w:ascii="仿宋" w:eastAsia="仿宋" w:hAnsi="仿宋" w:hint="eastAsia"/>
          <w:sz w:val="32"/>
          <w:szCs w:val="32"/>
        </w:rPr>
        <w:t>降耗</w:t>
      </w:r>
      <w:r w:rsidR="006A1FA3" w:rsidRPr="00BB4AD9">
        <w:rPr>
          <w:rFonts w:ascii="仿宋" w:eastAsia="仿宋" w:hAnsi="仿宋" w:hint="eastAsia"/>
          <w:sz w:val="32"/>
          <w:szCs w:val="32"/>
        </w:rPr>
        <w:t>、</w:t>
      </w:r>
      <w:r w:rsidRPr="00BB4AD9">
        <w:rPr>
          <w:rFonts w:ascii="仿宋" w:eastAsia="仿宋" w:hAnsi="仿宋" w:hint="eastAsia"/>
          <w:sz w:val="32"/>
          <w:szCs w:val="32"/>
        </w:rPr>
        <w:t>中小企业、信息化</w:t>
      </w:r>
      <w:r w:rsidR="00521E0B" w:rsidRPr="00BB4AD9">
        <w:rPr>
          <w:rFonts w:ascii="仿宋" w:eastAsia="仿宋" w:hAnsi="仿宋" w:hint="eastAsia"/>
          <w:sz w:val="32"/>
          <w:szCs w:val="32"/>
        </w:rPr>
        <w:t>等项目资金以及新型墙材、散装水泥、无线电</w:t>
      </w:r>
      <w:r w:rsidRPr="00BB4AD9">
        <w:rPr>
          <w:rFonts w:ascii="仿宋" w:eastAsia="仿宋" w:hAnsi="仿宋" w:hint="eastAsia"/>
          <w:sz w:val="32"/>
          <w:szCs w:val="32"/>
        </w:rPr>
        <w:t>等</w:t>
      </w:r>
      <w:r w:rsidR="00521E0B" w:rsidRPr="00BB4AD9">
        <w:rPr>
          <w:rFonts w:ascii="仿宋" w:eastAsia="仿宋" w:hAnsi="仿宋" w:hint="eastAsia"/>
          <w:sz w:val="32"/>
          <w:szCs w:val="32"/>
        </w:rPr>
        <w:t>专项资金</w:t>
      </w:r>
      <w:r w:rsidR="002A07BD" w:rsidRPr="00BB4AD9">
        <w:rPr>
          <w:rFonts w:ascii="仿宋" w:eastAsia="仿宋" w:hAnsi="仿宋" w:hint="eastAsia"/>
          <w:sz w:val="32"/>
          <w:szCs w:val="32"/>
        </w:rPr>
        <w:t>的</w:t>
      </w:r>
      <w:r w:rsidR="006549BE" w:rsidRPr="00BB4AD9">
        <w:rPr>
          <w:rFonts w:ascii="仿宋" w:eastAsia="仿宋" w:hAnsi="仿宋" w:hint="eastAsia"/>
          <w:sz w:val="32"/>
          <w:szCs w:val="32"/>
        </w:rPr>
        <w:t>监督</w:t>
      </w:r>
      <w:r w:rsidR="00521E0B" w:rsidRPr="00BB4AD9">
        <w:rPr>
          <w:rFonts w:ascii="仿宋" w:eastAsia="仿宋" w:hAnsi="仿宋" w:hint="eastAsia"/>
          <w:sz w:val="32"/>
          <w:szCs w:val="32"/>
        </w:rPr>
        <w:t>管理</w:t>
      </w:r>
      <w:r w:rsidR="006549BE" w:rsidRPr="00BB4AD9">
        <w:rPr>
          <w:rFonts w:ascii="仿宋" w:eastAsia="仿宋" w:hAnsi="仿宋" w:hint="eastAsia"/>
          <w:sz w:val="32"/>
          <w:szCs w:val="32"/>
        </w:rPr>
        <w:t>，</w:t>
      </w:r>
      <w:r w:rsidR="00521E0B" w:rsidRPr="00BB4AD9">
        <w:rPr>
          <w:rFonts w:ascii="仿宋" w:eastAsia="仿宋" w:hAnsi="仿宋" w:hint="eastAsia"/>
          <w:sz w:val="32"/>
          <w:szCs w:val="32"/>
        </w:rPr>
        <w:t>进一步建立健全</w:t>
      </w:r>
      <w:r w:rsidR="003C2AA2" w:rsidRPr="00BB4AD9">
        <w:rPr>
          <w:rFonts w:ascii="仿宋" w:eastAsia="仿宋" w:hAnsi="仿宋" w:hint="eastAsia"/>
          <w:sz w:val="32"/>
          <w:szCs w:val="32"/>
        </w:rPr>
        <w:t>监管</w:t>
      </w:r>
      <w:r w:rsidR="00521E0B" w:rsidRPr="00BB4AD9">
        <w:rPr>
          <w:rFonts w:ascii="仿宋" w:eastAsia="仿宋" w:hAnsi="仿宋" w:hint="eastAsia"/>
          <w:sz w:val="32"/>
          <w:szCs w:val="32"/>
        </w:rPr>
        <w:t>制度和措施，</w:t>
      </w:r>
      <w:r w:rsidR="000855D0">
        <w:rPr>
          <w:rFonts w:ascii="仿宋" w:eastAsia="仿宋" w:hAnsi="仿宋" w:hint="eastAsia"/>
          <w:sz w:val="32"/>
          <w:szCs w:val="32"/>
        </w:rPr>
        <w:t>使项目和专项资金</w:t>
      </w:r>
      <w:r w:rsidR="0077124A" w:rsidRPr="00BB4AD9">
        <w:rPr>
          <w:rFonts w:ascii="仿宋" w:eastAsia="仿宋" w:hAnsi="仿宋" w:hint="eastAsia"/>
          <w:sz w:val="32"/>
          <w:szCs w:val="32"/>
        </w:rPr>
        <w:t>在安排上做到</w:t>
      </w:r>
      <w:r w:rsidR="006A1FA3" w:rsidRPr="00BB4AD9">
        <w:rPr>
          <w:rFonts w:ascii="仿宋" w:eastAsia="仿宋" w:hAnsi="仿宋" w:hint="eastAsia"/>
          <w:sz w:val="32"/>
          <w:szCs w:val="32"/>
        </w:rPr>
        <w:t>按制度、条件</w:t>
      </w:r>
      <w:r w:rsidR="0077124A" w:rsidRPr="00BB4AD9">
        <w:rPr>
          <w:rFonts w:ascii="仿宋" w:eastAsia="仿宋" w:hAnsi="仿宋" w:hint="eastAsia"/>
          <w:sz w:val="32"/>
          <w:szCs w:val="32"/>
        </w:rPr>
        <w:t>和</w:t>
      </w:r>
      <w:r w:rsidR="006A1FA3" w:rsidRPr="00BB4AD9">
        <w:rPr>
          <w:rFonts w:ascii="仿宋" w:eastAsia="仿宋" w:hAnsi="仿宋" w:hint="eastAsia"/>
          <w:sz w:val="32"/>
          <w:szCs w:val="32"/>
        </w:rPr>
        <w:t>程序</w:t>
      </w:r>
      <w:r w:rsidR="0077124A" w:rsidRPr="00BB4AD9">
        <w:rPr>
          <w:rFonts w:ascii="仿宋" w:eastAsia="仿宋" w:hAnsi="仿宋" w:hint="eastAsia"/>
          <w:sz w:val="32"/>
          <w:szCs w:val="32"/>
        </w:rPr>
        <w:t>审批</w:t>
      </w:r>
      <w:r w:rsidR="006A1FA3" w:rsidRPr="00BB4AD9">
        <w:rPr>
          <w:rFonts w:ascii="仿宋" w:eastAsia="仿宋" w:hAnsi="仿宋" w:hint="eastAsia"/>
          <w:sz w:val="32"/>
          <w:szCs w:val="32"/>
        </w:rPr>
        <w:t>，</w:t>
      </w:r>
      <w:r w:rsidR="0077124A" w:rsidRPr="00BB4AD9">
        <w:rPr>
          <w:rFonts w:ascii="仿宋" w:eastAsia="仿宋" w:hAnsi="仿宋" w:hint="eastAsia"/>
          <w:sz w:val="32"/>
          <w:szCs w:val="32"/>
        </w:rPr>
        <w:t>在使用上</w:t>
      </w:r>
      <w:r w:rsidR="003C2AA2" w:rsidRPr="00BB4AD9">
        <w:rPr>
          <w:rFonts w:ascii="仿宋" w:eastAsia="仿宋" w:hAnsi="仿宋" w:hint="eastAsia"/>
          <w:sz w:val="32"/>
          <w:szCs w:val="32"/>
        </w:rPr>
        <w:t>做到</w:t>
      </w:r>
      <w:r w:rsidR="006A1FA3" w:rsidRPr="00BB4AD9">
        <w:rPr>
          <w:rFonts w:ascii="仿宋" w:eastAsia="仿宋" w:hAnsi="仿宋" w:hint="eastAsia"/>
          <w:sz w:val="32"/>
          <w:szCs w:val="32"/>
        </w:rPr>
        <w:t>公开透明，</w:t>
      </w:r>
      <w:r w:rsidR="003C2AA2" w:rsidRPr="00BB4AD9">
        <w:rPr>
          <w:rFonts w:ascii="仿宋" w:eastAsia="仿宋" w:hAnsi="仿宋" w:hint="eastAsia"/>
          <w:sz w:val="32"/>
          <w:szCs w:val="32"/>
        </w:rPr>
        <w:t>坚决查</w:t>
      </w:r>
      <w:r w:rsidR="003C2AA2" w:rsidRPr="00BB4AD9">
        <w:rPr>
          <w:rFonts w:ascii="仿宋" w:eastAsia="仿宋" w:hAnsi="仿宋" w:hint="eastAsia"/>
          <w:sz w:val="32"/>
          <w:szCs w:val="32"/>
        </w:rPr>
        <w:lastRenderedPageBreak/>
        <w:t>处以权谋私、吃拿卡要等</w:t>
      </w:r>
      <w:r w:rsidR="006A1FA3" w:rsidRPr="00BB4AD9">
        <w:rPr>
          <w:rFonts w:ascii="仿宋" w:eastAsia="仿宋" w:hAnsi="仿宋" w:hint="eastAsia"/>
          <w:sz w:val="32"/>
          <w:szCs w:val="32"/>
        </w:rPr>
        <w:t>行为，确保专款专用、资金安全和效益发挥。</w:t>
      </w:r>
      <w:r w:rsidRPr="00BB4AD9">
        <w:rPr>
          <w:rFonts w:ascii="仿宋" w:eastAsia="仿宋" w:hAnsi="仿宋" w:hint="eastAsia"/>
          <w:sz w:val="32"/>
          <w:szCs w:val="32"/>
        </w:rPr>
        <w:t>三是推进党务政务公开。加强党务政务公开工作的领导，制定完善党务政务公开工作的制度，并加强督促检查。加强网站建设和手机短信平台建设，将之作为党务政务公开的重要平台和载体，及时向社会公开工作职责、办事程度和党务政务工作信息，进一步规范权力运行和行政行为，确保信息公开的及时性和准确性。</w:t>
      </w:r>
    </w:p>
    <w:p w:rsidR="00BB4AD9" w:rsidRPr="00BB4AD9" w:rsidRDefault="00911A6C"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2、</w:t>
      </w:r>
      <w:r w:rsidR="00DE1343" w:rsidRPr="00BB4AD9">
        <w:rPr>
          <w:rFonts w:ascii="华文楷体" w:eastAsia="华文楷体" w:hAnsi="华文楷体" w:hint="eastAsia"/>
          <w:b/>
          <w:sz w:val="32"/>
          <w:szCs w:val="32"/>
        </w:rPr>
        <w:t>强化</w:t>
      </w:r>
      <w:r w:rsidR="00CB1237" w:rsidRPr="00BB4AD9">
        <w:rPr>
          <w:rFonts w:ascii="华文楷体" w:eastAsia="华文楷体" w:hAnsi="华文楷体" w:hint="eastAsia"/>
          <w:b/>
          <w:sz w:val="32"/>
          <w:szCs w:val="32"/>
        </w:rPr>
        <w:t>廉政</w:t>
      </w:r>
      <w:r w:rsidRPr="00BB4AD9">
        <w:rPr>
          <w:rFonts w:ascii="华文楷体" w:eastAsia="华文楷体" w:hAnsi="华文楷体" w:hint="eastAsia"/>
          <w:b/>
          <w:sz w:val="32"/>
          <w:szCs w:val="32"/>
        </w:rPr>
        <w:t>教育。</w:t>
      </w:r>
    </w:p>
    <w:p w:rsidR="009A77F4" w:rsidRPr="00BB4AD9" w:rsidRDefault="00FF21E8" w:rsidP="00BB4AD9">
      <w:pPr>
        <w:ind w:firstLineChars="200" w:firstLine="640"/>
        <w:rPr>
          <w:rFonts w:ascii="仿宋" w:eastAsia="仿宋" w:hAnsi="仿宋"/>
          <w:sz w:val="32"/>
          <w:szCs w:val="32"/>
        </w:rPr>
      </w:pPr>
      <w:r w:rsidRPr="00BB4AD9">
        <w:rPr>
          <w:rFonts w:ascii="仿宋" w:eastAsia="仿宋" w:hAnsi="仿宋" w:hint="eastAsia"/>
          <w:sz w:val="32"/>
          <w:szCs w:val="32"/>
        </w:rPr>
        <w:t>一是把党风廉政</w:t>
      </w:r>
      <w:r w:rsidR="00DE1343" w:rsidRPr="00BB4AD9">
        <w:rPr>
          <w:rFonts w:ascii="仿宋" w:eastAsia="仿宋" w:hAnsi="仿宋" w:hint="eastAsia"/>
          <w:sz w:val="32"/>
          <w:szCs w:val="32"/>
        </w:rPr>
        <w:t>建设纳入党组学习中心组和机关政治理论学习内容，通过每个月集中学习、观看电影电教片、座谈讨论等形式，</w:t>
      </w:r>
      <w:r w:rsidR="009748A9" w:rsidRPr="00BB4AD9">
        <w:rPr>
          <w:rFonts w:ascii="仿宋" w:eastAsia="仿宋" w:hAnsi="仿宋" w:hint="eastAsia"/>
          <w:sz w:val="32"/>
          <w:szCs w:val="32"/>
        </w:rPr>
        <w:t>及时传达学习上级有关反腐倡廉的文件和会议精神，</w:t>
      </w:r>
      <w:r w:rsidR="00911A6C" w:rsidRPr="00BB4AD9">
        <w:rPr>
          <w:rFonts w:ascii="仿宋" w:eastAsia="仿宋" w:hAnsi="仿宋" w:hint="eastAsia"/>
          <w:sz w:val="32"/>
          <w:szCs w:val="32"/>
        </w:rPr>
        <w:t>组织党员干部学习习近平关于党风廉政建设和反腐败斗争</w:t>
      </w:r>
      <w:r w:rsidR="00DE1343" w:rsidRPr="00BB4AD9">
        <w:rPr>
          <w:rFonts w:ascii="仿宋" w:eastAsia="仿宋" w:hAnsi="仿宋" w:hint="eastAsia"/>
          <w:sz w:val="32"/>
          <w:szCs w:val="32"/>
        </w:rPr>
        <w:t>的系列重要讲话</w:t>
      </w:r>
      <w:r w:rsidR="00911A6C" w:rsidRPr="00BB4AD9">
        <w:rPr>
          <w:rFonts w:ascii="仿宋" w:eastAsia="仿宋" w:hAnsi="仿宋" w:hint="eastAsia"/>
          <w:sz w:val="32"/>
          <w:szCs w:val="32"/>
        </w:rPr>
        <w:t>、《中国共产党党员领导干部廉洁从政若干准则》、《中国共产党党内监督条例（试行）》、《中国共产党纪律处分条例》等党风廉政建设的政策和各项规定。</w:t>
      </w:r>
      <w:r w:rsidR="00DE1343" w:rsidRPr="00BB4AD9">
        <w:rPr>
          <w:rFonts w:ascii="仿宋" w:eastAsia="仿宋" w:hAnsi="仿宋" w:hint="eastAsia"/>
          <w:sz w:val="32"/>
          <w:szCs w:val="32"/>
        </w:rPr>
        <w:t>二是</w:t>
      </w:r>
      <w:r w:rsidR="0073227A" w:rsidRPr="00BB4AD9">
        <w:rPr>
          <w:rFonts w:ascii="仿宋" w:eastAsia="仿宋" w:hAnsi="仿宋" w:hint="eastAsia"/>
          <w:sz w:val="32"/>
          <w:szCs w:val="32"/>
        </w:rPr>
        <w:t>积极开展廉政文化建设。把廉政文化建设作为一项长期工作来抓，认真制定廉政文化进机关、进家庭活动方案，扎实开展学理论、学法规、学政德的廉政学习教育活动；在机关显要场所、网站张贴廉政标语、开辟廉政宣传专栏，营造浓厚的廉政氛围；开展上廉政党课、廉政承诺、参观廉政教育基地等廉政文化活动，充分发挥廉政文化在党风廉政建设中的教育、示范、熏陶和导向作用。</w:t>
      </w:r>
      <w:r w:rsidR="006B1034">
        <w:rPr>
          <w:rFonts w:ascii="仿宋" w:eastAsia="仿宋" w:hAnsi="仿宋" w:hint="eastAsia"/>
          <w:sz w:val="32"/>
          <w:szCs w:val="32"/>
        </w:rPr>
        <w:t>开</w:t>
      </w:r>
      <w:r w:rsidR="006B1034" w:rsidRPr="006B1034">
        <w:rPr>
          <w:rFonts w:ascii="仿宋" w:eastAsia="仿宋" w:hAnsi="仿宋" w:hint="eastAsia"/>
          <w:sz w:val="32"/>
          <w:szCs w:val="32"/>
        </w:rPr>
        <w:t>展家庭签助廉状活动，</w:t>
      </w:r>
      <w:r w:rsidR="006B1034" w:rsidRPr="006B1034">
        <w:rPr>
          <w:rFonts w:ascii="仿宋" w:eastAsia="仿宋" w:hAnsi="仿宋" w:hint="eastAsia"/>
          <w:sz w:val="32"/>
          <w:szCs w:val="32"/>
        </w:rPr>
        <w:lastRenderedPageBreak/>
        <w:t>教育引导广大党员干部家属自觉当好廉内助，努力建设“清廉之家”，有效促进党员干部廉洁勤政。</w:t>
      </w:r>
    </w:p>
    <w:p w:rsidR="00BB4AD9" w:rsidRPr="00BB4AD9" w:rsidRDefault="00911A6C"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3、</w:t>
      </w:r>
      <w:r w:rsidR="0073227A" w:rsidRPr="00BB4AD9">
        <w:rPr>
          <w:rFonts w:ascii="华文楷体" w:eastAsia="华文楷体" w:hAnsi="华文楷体" w:hint="eastAsia"/>
          <w:b/>
          <w:sz w:val="32"/>
          <w:szCs w:val="32"/>
        </w:rPr>
        <w:t>强化</w:t>
      </w:r>
      <w:r w:rsidR="009A77F4" w:rsidRPr="00BB4AD9">
        <w:rPr>
          <w:rFonts w:ascii="华文楷体" w:eastAsia="华文楷体" w:hAnsi="华文楷体" w:hint="eastAsia"/>
          <w:b/>
          <w:sz w:val="32"/>
          <w:szCs w:val="32"/>
        </w:rPr>
        <w:t>制度</w:t>
      </w:r>
      <w:r w:rsidR="0073227A" w:rsidRPr="00BB4AD9">
        <w:rPr>
          <w:rFonts w:ascii="华文楷体" w:eastAsia="华文楷体" w:hAnsi="华文楷体" w:hint="eastAsia"/>
          <w:b/>
          <w:sz w:val="32"/>
          <w:szCs w:val="32"/>
        </w:rPr>
        <w:t>建设</w:t>
      </w:r>
      <w:r w:rsidR="009A77F4" w:rsidRPr="00BB4AD9">
        <w:rPr>
          <w:rFonts w:ascii="华文楷体" w:eastAsia="华文楷体" w:hAnsi="华文楷体" w:hint="eastAsia"/>
          <w:b/>
          <w:sz w:val="32"/>
          <w:szCs w:val="32"/>
        </w:rPr>
        <w:t>。</w:t>
      </w:r>
    </w:p>
    <w:p w:rsidR="00911A6C" w:rsidRPr="00BB4AD9" w:rsidRDefault="0073227A" w:rsidP="00BB4AD9">
      <w:pPr>
        <w:ind w:firstLineChars="200" w:firstLine="640"/>
        <w:rPr>
          <w:rFonts w:ascii="仿宋" w:eastAsia="仿宋" w:hAnsi="仿宋"/>
          <w:sz w:val="32"/>
          <w:szCs w:val="32"/>
        </w:rPr>
      </w:pPr>
      <w:r w:rsidRPr="00BB4AD9">
        <w:rPr>
          <w:rFonts w:ascii="仿宋" w:eastAsia="仿宋" w:hAnsi="仿宋" w:hint="eastAsia"/>
          <w:sz w:val="32"/>
          <w:szCs w:val="32"/>
        </w:rPr>
        <w:t>一是要做好建章立制工作，进一步修改完善会议、财务等机关内部管理的各项规章制度，同时加强对制度执行情况的监督检查，确保各项制度落到实处。二是严格执行廉政谈话、述职述廉、诫勉谈话等制度，</w:t>
      </w:r>
      <w:r w:rsidR="00C44D40" w:rsidRPr="00BB4AD9">
        <w:rPr>
          <w:rFonts w:ascii="仿宋" w:eastAsia="仿宋" w:hAnsi="仿宋" w:hint="eastAsia"/>
          <w:sz w:val="32"/>
          <w:szCs w:val="32"/>
        </w:rPr>
        <w:t>班子主要负责人</w:t>
      </w:r>
      <w:r w:rsidR="007B3A9A" w:rsidRPr="00BB4AD9">
        <w:rPr>
          <w:rFonts w:ascii="仿宋" w:eastAsia="仿宋" w:hAnsi="仿宋" w:hint="eastAsia"/>
          <w:sz w:val="32"/>
          <w:szCs w:val="32"/>
        </w:rPr>
        <w:t>与班子成员、班子成员与分管科室负责人、科室负责人与科员之间</w:t>
      </w:r>
      <w:r w:rsidR="00A0731C">
        <w:rPr>
          <w:rFonts w:ascii="仿宋" w:eastAsia="仿宋" w:hAnsi="仿宋" w:hint="eastAsia"/>
          <w:sz w:val="32"/>
          <w:szCs w:val="32"/>
        </w:rPr>
        <w:t>每年</w:t>
      </w:r>
      <w:r w:rsidR="007B3A9A" w:rsidRPr="00BB4AD9">
        <w:rPr>
          <w:rFonts w:ascii="仿宋" w:eastAsia="仿宋" w:hAnsi="仿宋" w:hint="eastAsia"/>
          <w:sz w:val="32"/>
          <w:szCs w:val="32"/>
        </w:rPr>
        <w:t>都要进行一次以上廉政谈话。</w:t>
      </w:r>
      <w:r w:rsidRPr="00BB4AD9">
        <w:rPr>
          <w:rFonts w:ascii="仿宋" w:eastAsia="仿宋" w:hAnsi="仿宋" w:hint="eastAsia"/>
          <w:sz w:val="32"/>
          <w:szCs w:val="32"/>
        </w:rPr>
        <w:t>组织机关中层干部和二级机构负责人开展</w:t>
      </w:r>
      <w:r w:rsidR="007B3A9A" w:rsidRPr="00BB4AD9">
        <w:rPr>
          <w:rFonts w:ascii="仿宋" w:eastAsia="仿宋" w:hAnsi="仿宋" w:hint="eastAsia"/>
          <w:sz w:val="32"/>
          <w:szCs w:val="32"/>
        </w:rPr>
        <w:t>年度</w:t>
      </w:r>
      <w:r w:rsidRPr="00BB4AD9">
        <w:rPr>
          <w:rFonts w:ascii="仿宋" w:eastAsia="仿宋" w:hAnsi="仿宋" w:hint="eastAsia"/>
          <w:sz w:val="32"/>
          <w:szCs w:val="32"/>
        </w:rPr>
        <w:t>述绩述效述廉的“三述”活动，通过“三述”，总结工作，明确思路，同时接受全体干部职工的评议和监督，促进各科室和二级机构工作任务的完成和能力水平的提升。</w:t>
      </w:r>
    </w:p>
    <w:p w:rsidR="00DA67EA" w:rsidRPr="00BB4AD9" w:rsidRDefault="006F2475" w:rsidP="00BB4AD9">
      <w:pPr>
        <w:ind w:firstLineChars="200" w:firstLine="640"/>
        <w:rPr>
          <w:rFonts w:ascii="黑体" w:eastAsia="黑体" w:hAnsi="黑体"/>
          <w:sz w:val="32"/>
          <w:szCs w:val="32"/>
        </w:rPr>
      </w:pPr>
      <w:r w:rsidRPr="00BB4AD9">
        <w:rPr>
          <w:rFonts w:ascii="黑体" w:eastAsia="黑体" w:hAnsi="黑体" w:hint="eastAsia"/>
          <w:sz w:val="32"/>
          <w:szCs w:val="32"/>
        </w:rPr>
        <w:t>五、加强自身建设，切实履行职责</w:t>
      </w:r>
    </w:p>
    <w:p w:rsidR="006549BE" w:rsidRPr="00BB4AD9" w:rsidRDefault="006549BE" w:rsidP="00BB4AD9">
      <w:pPr>
        <w:ind w:firstLineChars="200" w:firstLine="640"/>
        <w:rPr>
          <w:rFonts w:ascii="仿宋" w:eastAsia="仿宋" w:hAnsi="仿宋"/>
          <w:sz w:val="32"/>
          <w:szCs w:val="32"/>
        </w:rPr>
      </w:pPr>
      <w:r w:rsidRPr="00BB4AD9">
        <w:rPr>
          <w:rFonts w:ascii="仿宋" w:eastAsia="仿宋" w:hAnsi="仿宋" w:hint="eastAsia"/>
          <w:sz w:val="32"/>
          <w:szCs w:val="32"/>
        </w:rPr>
        <w:t>以打造一支忠诚、干净、担当的纪检监察队伍为目标，加强</w:t>
      </w:r>
      <w:r w:rsidR="002B10DE" w:rsidRPr="00BB4AD9">
        <w:rPr>
          <w:rFonts w:ascii="仿宋" w:eastAsia="仿宋" w:hAnsi="仿宋" w:hint="eastAsia"/>
          <w:sz w:val="32"/>
          <w:szCs w:val="32"/>
        </w:rPr>
        <w:t>能力作风建设</w:t>
      </w:r>
      <w:r w:rsidRPr="00BB4AD9">
        <w:rPr>
          <w:rFonts w:ascii="仿宋" w:eastAsia="仿宋" w:hAnsi="仿宋" w:hint="eastAsia"/>
          <w:sz w:val="32"/>
          <w:szCs w:val="32"/>
        </w:rPr>
        <w:t>，着力提升纪检监察干部整体素质，夯实履职根基。</w:t>
      </w:r>
    </w:p>
    <w:p w:rsidR="00BB4AD9" w:rsidRPr="00BB4AD9" w:rsidRDefault="00F9432E"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1、围绕“三转”要求提升履职能力。</w:t>
      </w:r>
    </w:p>
    <w:p w:rsidR="00F9432E" w:rsidRPr="00BB4AD9" w:rsidRDefault="00F9432E" w:rsidP="00BB4AD9">
      <w:pPr>
        <w:ind w:firstLineChars="200" w:firstLine="640"/>
        <w:rPr>
          <w:rFonts w:ascii="仿宋" w:eastAsia="仿宋" w:hAnsi="仿宋"/>
          <w:sz w:val="32"/>
          <w:szCs w:val="32"/>
        </w:rPr>
      </w:pPr>
      <w:r w:rsidRPr="00BB4AD9">
        <w:rPr>
          <w:rFonts w:ascii="仿宋" w:eastAsia="仿宋" w:hAnsi="仿宋" w:hint="eastAsia"/>
          <w:sz w:val="32"/>
          <w:szCs w:val="32"/>
        </w:rPr>
        <w:t>按照新部署、新要求，纪检组</w:t>
      </w:r>
      <w:r w:rsidR="00A0731C">
        <w:rPr>
          <w:rFonts w:ascii="仿宋" w:eastAsia="仿宋" w:hAnsi="仿宋" w:hint="eastAsia"/>
          <w:sz w:val="32"/>
          <w:szCs w:val="32"/>
        </w:rPr>
        <w:t>和各二级机构纪检员</w:t>
      </w:r>
      <w:r w:rsidRPr="00BB4AD9">
        <w:rPr>
          <w:rFonts w:ascii="仿宋" w:eastAsia="仿宋" w:hAnsi="仿宋" w:hint="eastAsia"/>
          <w:sz w:val="32"/>
          <w:szCs w:val="32"/>
        </w:rPr>
        <w:t>要进一步转职能、转方式、转作风，切实增强</w:t>
      </w:r>
      <w:r w:rsidR="00FE0FE5" w:rsidRPr="00BB4AD9">
        <w:rPr>
          <w:rFonts w:ascii="仿宋" w:eastAsia="仿宋" w:hAnsi="仿宋" w:hint="eastAsia"/>
          <w:sz w:val="32"/>
          <w:szCs w:val="32"/>
        </w:rPr>
        <w:t>政治意识、原则意识、程序意识、政策意识</w:t>
      </w:r>
      <w:r w:rsidRPr="00BB4AD9">
        <w:rPr>
          <w:rFonts w:ascii="仿宋" w:eastAsia="仿宋" w:hAnsi="仿宋" w:hint="eastAsia"/>
          <w:sz w:val="32"/>
          <w:szCs w:val="32"/>
        </w:rPr>
        <w:t>，求真务实、真抓实干，不断提升履职能力和水平。一是转职能，要主动适应新形势新任务的</w:t>
      </w:r>
      <w:r w:rsidRPr="00BB4AD9">
        <w:rPr>
          <w:rFonts w:ascii="仿宋" w:eastAsia="仿宋" w:hAnsi="仿宋" w:hint="eastAsia"/>
          <w:sz w:val="32"/>
          <w:szCs w:val="32"/>
        </w:rPr>
        <w:lastRenderedPageBreak/>
        <w:t>要求，按照《党章》和《行政监察法》的规定，进一步厘清职能、找准定位、收缩战线、聚焦中心、回归主业，确保在其位谋其政、任其职负其责。二是转方式，要把履行监督职能的切入点从配合业务部门开展业务检查，转变到监督业务部门履行职责上来，真正做到不越位、不缺位、不错位。健全完善监督制度，坚持用制度管事管人。三是转作风，要切实加强党性教育，坚定理想信念，坚定政治立场，牢固树立监督者更要接受监督的理念，自觉接受群众监督。加强纪检监察队伍的自我监督管理，坚决查办纪检监察队伍中的违纪违法行为，以维护纪检监察干部忠诚可靠、服务人民、刚正不阿、秉公执纪的良好形象。</w:t>
      </w:r>
    </w:p>
    <w:p w:rsidR="00BB4AD9" w:rsidRPr="00BB4AD9" w:rsidRDefault="00F9432E"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2、加强业务能力建设。</w:t>
      </w:r>
    </w:p>
    <w:p w:rsidR="00F9432E" w:rsidRPr="00BB4AD9" w:rsidRDefault="00F9432E" w:rsidP="00BB4AD9">
      <w:pPr>
        <w:ind w:firstLineChars="200" w:firstLine="640"/>
        <w:rPr>
          <w:rFonts w:ascii="仿宋" w:eastAsia="仿宋" w:hAnsi="仿宋"/>
          <w:sz w:val="32"/>
          <w:szCs w:val="32"/>
        </w:rPr>
      </w:pPr>
      <w:r w:rsidRPr="00BB4AD9">
        <w:rPr>
          <w:rFonts w:ascii="仿宋" w:eastAsia="仿宋" w:hAnsi="仿宋" w:hint="eastAsia"/>
          <w:sz w:val="32"/>
          <w:szCs w:val="32"/>
        </w:rPr>
        <w:t>制定完善系统纪检监察干部学习培训计划，组织纪检监察干部参加上级纪检部门的理论学习、素质培训和岗位培训，</w:t>
      </w:r>
      <w:r w:rsidR="00C51C30" w:rsidRPr="00BB4AD9">
        <w:rPr>
          <w:rFonts w:ascii="仿宋" w:eastAsia="仿宋" w:hAnsi="仿宋" w:hint="eastAsia"/>
          <w:sz w:val="32"/>
          <w:szCs w:val="32"/>
        </w:rPr>
        <w:t>组织到市内外先进单位和地区进行学习</w:t>
      </w:r>
      <w:r w:rsidR="00A0731C">
        <w:rPr>
          <w:rFonts w:ascii="仿宋" w:eastAsia="仿宋" w:hAnsi="仿宋" w:hint="eastAsia"/>
          <w:sz w:val="32"/>
          <w:szCs w:val="32"/>
        </w:rPr>
        <w:t>、调研和考察</w:t>
      </w:r>
      <w:r w:rsidR="00C51C30" w:rsidRPr="00BB4AD9">
        <w:rPr>
          <w:rFonts w:ascii="仿宋" w:eastAsia="仿宋" w:hAnsi="仿宋" w:hint="eastAsia"/>
          <w:sz w:val="32"/>
          <w:szCs w:val="32"/>
        </w:rPr>
        <w:t>，</w:t>
      </w:r>
      <w:r w:rsidR="00FE0FE5" w:rsidRPr="00BB4AD9">
        <w:rPr>
          <w:rFonts w:ascii="仿宋" w:eastAsia="仿宋" w:hAnsi="仿宋" w:hint="eastAsia"/>
          <w:sz w:val="32"/>
          <w:szCs w:val="32"/>
        </w:rPr>
        <w:t>增强发现问题、突破案件和运用“四种形态”、准确定性量纪的能力，提高纪检监察干部的综合素质和执纪审查水平。</w:t>
      </w:r>
    </w:p>
    <w:p w:rsidR="00BB4AD9" w:rsidRPr="00BB4AD9" w:rsidRDefault="00F9432E" w:rsidP="00BB4AD9">
      <w:pPr>
        <w:ind w:firstLineChars="200" w:firstLine="641"/>
        <w:rPr>
          <w:rFonts w:ascii="华文楷体" w:eastAsia="华文楷体" w:hAnsi="华文楷体"/>
          <w:b/>
          <w:sz w:val="32"/>
          <w:szCs w:val="32"/>
        </w:rPr>
      </w:pPr>
      <w:r w:rsidRPr="00BB4AD9">
        <w:rPr>
          <w:rFonts w:ascii="华文楷体" w:eastAsia="华文楷体" w:hAnsi="华文楷体" w:hint="eastAsia"/>
          <w:b/>
          <w:sz w:val="32"/>
          <w:szCs w:val="32"/>
        </w:rPr>
        <w:t>3</w:t>
      </w:r>
      <w:r w:rsidR="00FE0FE5" w:rsidRPr="00BB4AD9">
        <w:rPr>
          <w:rFonts w:ascii="华文楷体" w:eastAsia="华文楷体" w:hAnsi="华文楷体" w:hint="eastAsia"/>
          <w:b/>
          <w:sz w:val="32"/>
          <w:szCs w:val="32"/>
        </w:rPr>
        <w:t>、</w:t>
      </w:r>
      <w:r w:rsidR="006549BE" w:rsidRPr="00BB4AD9">
        <w:rPr>
          <w:rFonts w:ascii="华文楷体" w:eastAsia="华文楷体" w:hAnsi="华文楷体" w:hint="eastAsia"/>
          <w:b/>
          <w:sz w:val="32"/>
          <w:szCs w:val="32"/>
        </w:rPr>
        <w:t>加强纪检监察工作的领导</w:t>
      </w:r>
      <w:r w:rsidRPr="00BB4AD9">
        <w:rPr>
          <w:rFonts w:ascii="华文楷体" w:eastAsia="华文楷体" w:hAnsi="华文楷体" w:hint="eastAsia"/>
          <w:b/>
          <w:sz w:val="32"/>
          <w:szCs w:val="32"/>
        </w:rPr>
        <w:t>。</w:t>
      </w:r>
    </w:p>
    <w:p w:rsidR="00F9432E" w:rsidRPr="00BB4AD9" w:rsidRDefault="00F9432E" w:rsidP="00BB4AD9">
      <w:pPr>
        <w:ind w:firstLineChars="200" w:firstLine="640"/>
        <w:rPr>
          <w:rFonts w:ascii="仿宋" w:eastAsia="仿宋" w:hAnsi="仿宋"/>
          <w:sz w:val="32"/>
          <w:szCs w:val="32"/>
        </w:rPr>
      </w:pPr>
      <w:r w:rsidRPr="00BB4AD9">
        <w:rPr>
          <w:rFonts w:ascii="仿宋" w:eastAsia="仿宋" w:hAnsi="仿宋" w:hint="eastAsia"/>
          <w:sz w:val="32"/>
          <w:szCs w:val="32"/>
        </w:rPr>
        <w:t>全力支持纪检组依纪依法履行工作职责，</w:t>
      </w:r>
      <w:r w:rsidR="00FE0FE5" w:rsidRPr="00BB4AD9">
        <w:rPr>
          <w:rFonts w:ascii="仿宋" w:eastAsia="仿宋" w:hAnsi="仿宋" w:hint="eastAsia"/>
          <w:sz w:val="32"/>
          <w:szCs w:val="32"/>
        </w:rPr>
        <w:t>关心爱护纪检监察干部，</w:t>
      </w:r>
      <w:r w:rsidRPr="00BB4AD9">
        <w:rPr>
          <w:rFonts w:ascii="仿宋" w:eastAsia="仿宋" w:hAnsi="仿宋" w:hint="eastAsia"/>
          <w:sz w:val="32"/>
          <w:szCs w:val="32"/>
        </w:rPr>
        <w:t>在机构、人员、经费等各方面予以充分保障</w:t>
      </w:r>
      <w:r w:rsidR="009137A2" w:rsidRPr="00BB4AD9">
        <w:rPr>
          <w:rFonts w:ascii="仿宋" w:eastAsia="仿宋" w:hAnsi="仿宋" w:hint="eastAsia"/>
          <w:sz w:val="32"/>
          <w:szCs w:val="32"/>
        </w:rPr>
        <w:t>，按要求规范纪检干部职责分工</w:t>
      </w:r>
      <w:r w:rsidRPr="00BB4AD9">
        <w:rPr>
          <w:rFonts w:ascii="仿宋" w:eastAsia="仿宋" w:hAnsi="仿宋" w:hint="eastAsia"/>
          <w:sz w:val="32"/>
          <w:szCs w:val="32"/>
        </w:rPr>
        <w:t>。纪检组要</w:t>
      </w:r>
      <w:r w:rsidR="00C51C30" w:rsidRPr="00BB4AD9">
        <w:rPr>
          <w:rFonts w:ascii="仿宋" w:eastAsia="仿宋" w:hAnsi="仿宋" w:hint="eastAsia"/>
          <w:sz w:val="32"/>
          <w:szCs w:val="32"/>
        </w:rPr>
        <w:t>严格按照市纪委、市监察局和市纪委第一纪检监察室的工作安排，</w:t>
      </w:r>
      <w:r w:rsidR="006549BE" w:rsidRPr="00BB4AD9">
        <w:rPr>
          <w:rFonts w:ascii="仿宋" w:eastAsia="仿宋" w:hAnsi="仿宋" w:hint="eastAsia"/>
          <w:sz w:val="32"/>
          <w:szCs w:val="32"/>
        </w:rPr>
        <w:t>认真落实派出</w:t>
      </w:r>
      <w:r w:rsidR="006549BE" w:rsidRPr="00BB4AD9">
        <w:rPr>
          <w:rFonts w:ascii="仿宋" w:eastAsia="仿宋" w:hAnsi="仿宋" w:hint="eastAsia"/>
          <w:sz w:val="32"/>
          <w:szCs w:val="32"/>
        </w:rPr>
        <w:lastRenderedPageBreak/>
        <w:t>机构统一管理的各项规定，</w:t>
      </w:r>
      <w:r w:rsidRPr="00BB4AD9">
        <w:rPr>
          <w:rFonts w:ascii="仿宋" w:eastAsia="仿宋" w:hAnsi="仿宋" w:hint="eastAsia"/>
          <w:sz w:val="32"/>
          <w:szCs w:val="32"/>
        </w:rPr>
        <w:t>认真做好纪检监察目标管理考核、情报信息采集报送等日常基础工作</w:t>
      </w:r>
      <w:r w:rsidR="00C51C30" w:rsidRPr="00BB4AD9">
        <w:rPr>
          <w:rFonts w:ascii="仿宋" w:eastAsia="仿宋" w:hAnsi="仿宋" w:hint="eastAsia"/>
          <w:sz w:val="32"/>
          <w:szCs w:val="32"/>
        </w:rPr>
        <w:t>，落实相关工作任务</w:t>
      </w:r>
      <w:r w:rsidRPr="00BB4AD9">
        <w:rPr>
          <w:rFonts w:ascii="仿宋" w:eastAsia="仿宋" w:hAnsi="仿宋" w:hint="eastAsia"/>
          <w:sz w:val="32"/>
          <w:szCs w:val="32"/>
        </w:rPr>
        <w:t>。</w:t>
      </w:r>
    </w:p>
    <w:sectPr w:rsidR="00F9432E" w:rsidRPr="00BB4AD9" w:rsidSect="00DA67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EC" w:rsidRDefault="000959EC" w:rsidP="00633DF2">
      <w:r>
        <w:separator/>
      </w:r>
    </w:p>
  </w:endnote>
  <w:endnote w:type="continuationSeparator" w:id="1">
    <w:p w:rsidR="000959EC" w:rsidRDefault="000959EC" w:rsidP="00633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1631"/>
      <w:docPartObj>
        <w:docPartGallery w:val="Page Numbers (Bottom of Page)"/>
        <w:docPartUnique/>
      </w:docPartObj>
    </w:sdtPr>
    <w:sdtContent>
      <w:p w:rsidR="00BB4AD9" w:rsidRDefault="00561F55">
        <w:pPr>
          <w:pStyle w:val="a4"/>
          <w:jc w:val="center"/>
        </w:pPr>
        <w:fldSimple w:instr=" PAGE   \* MERGEFORMAT ">
          <w:r w:rsidR="00EA0E3F" w:rsidRPr="00EA0E3F">
            <w:rPr>
              <w:noProof/>
              <w:lang w:val="zh-CN"/>
            </w:rPr>
            <w:t>4</w:t>
          </w:r>
        </w:fldSimple>
      </w:p>
    </w:sdtContent>
  </w:sdt>
  <w:p w:rsidR="00BB4AD9" w:rsidRDefault="00BB4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EC" w:rsidRDefault="000959EC" w:rsidP="00633DF2">
      <w:r>
        <w:separator/>
      </w:r>
    </w:p>
  </w:footnote>
  <w:footnote w:type="continuationSeparator" w:id="1">
    <w:p w:rsidR="000959EC" w:rsidRDefault="000959EC" w:rsidP="00633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F4"/>
    <w:rsid w:val="00021E9C"/>
    <w:rsid w:val="000855D0"/>
    <w:rsid w:val="000959EC"/>
    <w:rsid w:val="000C14F1"/>
    <w:rsid w:val="000C230B"/>
    <w:rsid w:val="000C6FB7"/>
    <w:rsid w:val="00140E8C"/>
    <w:rsid w:val="001628FB"/>
    <w:rsid w:val="00186E3D"/>
    <w:rsid w:val="001920B2"/>
    <w:rsid w:val="001C183C"/>
    <w:rsid w:val="001D3D27"/>
    <w:rsid w:val="002A07BD"/>
    <w:rsid w:val="002B10DE"/>
    <w:rsid w:val="002E19FD"/>
    <w:rsid w:val="00313D72"/>
    <w:rsid w:val="00345CAB"/>
    <w:rsid w:val="00374501"/>
    <w:rsid w:val="003A27F6"/>
    <w:rsid w:val="003C2AA2"/>
    <w:rsid w:val="00412C99"/>
    <w:rsid w:val="00467BA9"/>
    <w:rsid w:val="004B43A4"/>
    <w:rsid w:val="004C39A1"/>
    <w:rsid w:val="00521E0B"/>
    <w:rsid w:val="00561F55"/>
    <w:rsid w:val="00572E4D"/>
    <w:rsid w:val="005D15A3"/>
    <w:rsid w:val="006139A5"/>
    <w:rsid w:val="00633DF2"/>
    <w:rsid w:val="006549BE"/>
    <w:rsid w:val="006A1FA3"/>
    <w:rsid w:val="006A7A7A"/>
    <w:rsid w:val="006B1034"/>
    <w:rsid w:val="006B34B0"/>
    <w:rsid w:val="006F2475"/>
    <w:rsid w:val="007116D8"/>
    <w:rsid w:val="0073227A"/>
    <w:rsid w:val="00753107"/>
    <w:rsid w:val="0077124A"/>
    <w:rsid w:val="00781F08"/>
    <w:rsid w:val="007A02E7"/>
    <w:rsid w:val="007B3A9A"/>
    <w:rsid w:val="007E258E"/>
    <w:rsid w:val="007E2B40"/>
    <w:rsid w:val="007F4FE5"/>
    <w:rsid w:val="00825377"/>
    <w:rsid w:val="008920E9"/>
    <w:rsid w:val="00896F3A"/>
    <w:rsid w:val="00897015"/>
    <w:rsid w:val="008C6988"/>
    <w:rsid w:val="00911A6C"/>
    <w:rsid w:val="009137A2"/>
    <w:rsid w:val="009748A9"/>
    <w:rsid w:val="009834AE"/>
    <w:rsid w:val="009A77F4"/>
    <w:rsid w:val="00A0731C"/>
    <w:rsid w:val="00A24A7A"/>
    <w:rsid w:val="00A62F2E"/>
    <w:rsid w:val="00A916EA"/>
    <w:rsid w:val="00AD5AEB"/>
    <w:rsid w:val="00AF0DEF"/>
    <w:rsid w:val="00B46869"/>
    <w:rsid w:val="00B546F7"/>
    <w:rsid w:val="00B55D67"/>
    <w:rsid w:val="00B70EC1"/>
    <w:rsid w:val="00B728D3"/>
    <w:rsid w:val="00B767D1"/>
    <w:rsid w:val="00BB4AD9"/>
    <w:rsid w:val="00C00E28"/>
    <w:rsid w:val="00C44D40"/>
    <w:rsid w:val="00C51C30"/>
    <w:rsid w:val="00CA5E76"/>
    <w:rsid w:val="00CB1237"/>
    <w:rsid w:val="00CB172F"/>
    <w:rsid w:val="00CC068E"/>
    <w:rsid w:val="00D53EA9"/>
    <w:rsid w:val="00D56F3A"/>
    <w:rsid w:val="00D96329"/>
    <w:rsid w:val="00DA67EA"/>
    <w:rsid w:val="00DE1343"/>
    <w:rsid w:val="00E039C4"/>
    <w:rsid w:val="00EA0E3F"/>
    <w:rsid w:val="00EB726E"/>
    <w:rsid w:val="00EC0D20"/>
    <w:rsid w:val="00ED1284"/>
    <w:rsid w:val="00EE2D29"/>
    <w:rsid w:val="00EE4C6D"/>
    <w:rsid w:val="00EE5779"/>
    <w:rsid w:val="00EF44C3"/>
    <w:rsid w:val="00F37EC4"/>
    <w:rsid w:val="00F9432E"/>
    <w:rsid w:val="00FD3115"/>
    <w:rsid w:val="00FD6ACD"/>
    <w:rsid w:val="00FE0FE5"/>
    <w:rsid w:val="00FF2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DF2"/>
    <w:rPr>
      <w:sz w:val="18"/>
      <w:szCs w:val="18"/>
    </w:rPr>
  </w:style>
  <w:style w:type="paragraph" w:styleId="a4">
    <w:name w:val="footer"/>
    <w:basedOn w:val="a"/>
    <w:link w:val="Char0"/>
    <w:uiPriority w:val="99"/>
    <w:unhideWhenUsed/>
    <w:rsid w:val="00633DF2"/>
    <w:pPr>
      <w:tabs>
        <w:tab w:val="center" w:pos="4153"/>
        <w:tab w:val="right" w:pos="8306"/>
      </w:tabs>
      <w:snapToGrid w:val="0"/>
      <w:jc w:val="left"/>
    </w:pPr>
    <w:rPr>
      <w:sz w:val="18"/>
      <w:szCs w:val="18"/>
    </w:rPr>
  </w:style>
  <w:style w:type="character" w:customStyle="1" w:styleId="Char0">
    <w:name w:val="页脚 Char"/>
    <w:basedOn w:val="a0"/>
    <w:link w:val="a4"/>
    <w:uiPriority w:val="99"/>
    <w:rsid w:val="00633D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11</Pages>
  <Words>731</Words>
  <Characters>4168</Characters>
  <Application>Microsoft Office Word</Application>
  <DocSecurity>0</DocSecurity>
  <Lines>34</Lines>
  <Paragraphs>9</Paragraphs>
  <ScaleCrop>false</ScaleCrop>
  <Company>Microsoft</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62</cp:revision>
  <dcterms:created xsi:type="dcterms:W3CDTF">2016-02-29T01:10:00Z</dcterms:created>
  <dcterms:modified xsi:type="dcterms:W3CDTF">2016-03-16T00:59:00Z</dcterms:modified>
</cp:coreProperties>
</file>