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F51" w:rsidRDefault="00C640B8" w:rsidP="00392F51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b/>
          <w:sz w:val="52"/>
          <w:szCs w:val="52"/>
        </w:rPr>
        <w:t xml:space="preserve"> </w:t>
      </w:r>
      <w:r w:rsidR="00392F51">
        <w:rPr>
          <w:rFonts w:asciiTheme="majorEastAsia" w:eastAsiaTheme="majorEastAsia" w:hAnsiTheme="majorEastAsia" w:hint="eastAsia"/>
          <w:b/>
          <w:sz w:val="44"/>
          <w:szCs w:val="44"/>
        </w:rPr>
        <w:t>2020</w:t>
      </w:r>
      <w:r w:rsidR="00ED5768">
        <w:rPr>
          <w:rFonts w:asciiTheme="majorEastAsia" w:eastAsiaTheme="majorEastAsia" w:hAnsiTheme="majorEastAsia" w:hint="eastAsia"/>
          <w:b/>
          <w:sz w:val="44"/>
          <w:szCs w:val="44"/>
        </w:rPr>
        <w:t>年第二</w:t>
      </w:r>
      <w:r w:rsidR="00392F51">
        <w:rPr>
          <w:rFonts w:asciiTheme="majorEastAsia" w:eastAsiaTheme="majorEastAsia" w:hAnsiTheme="majorEastAsia" w:hint="eastAsia"/>
          <w:b/>
          <w:sz w:val="44"/>
          <w:szCs w:val="44"/>
        </w:rPr>
        <w:t>批多证合一房地产经纪机构备案情况</w:t>
      </w:r>
    </w:p>
    <w:p w:rsidR="00C640B8" w:rsidRPr="00392F51" w:rsidRDefault="00C640B8" w:rsidP="00392F51">
      <w:pPr>
        <w:spacing w:line="600" w:lineRule="exact"/>
        <w:rPr>
          <w:rFonts w:asciiTheme="majorEastAsia" w:eastAsiaTheme="majorEastAsia" w:hAnsiTheme="majorEastAsia"/>
          <w:b/>
          <w:sz w:val="44"/>
          <w:szCs w:val="44"/>
        </w:rPr>
      </w:pPr>
    </w:p>
    <w:tbl>
      <w:tblPr>
        <w:tblStyle w:val="a6"/>
        <w:tblW w:w="15315" w:type="dxa"/>
        <w:tblInd w:w="-459" w:type="dxa"/>
        <w:tblLayout w:type="fixed"/>
        <w:tblLook w:val="04A0"/>
      </w:tblPr>
      <w:tblGrid>
        <w:gridCol w:w="425"/>
        <w:gridCol w:w="1277"/>
        <w:gridCol w:w="1844"/>
        <w:gridCol w:w="1134"/>
        <w:gridCol w:w="850"/>
        <w:gridCol w:w="1277"/>
        <w:gridCol w:w="850"/>
        <w:gridCol w:w="2128"/>
        <w:gridCol w:w="1275"/>
        <w:gridCol w:w="1277"/>
        <w:gridCol w:w="1844"/>
        <w:gridCol w:w="1134"/>
      </w:tblGrid>
      <w:tr w:rsidR="00C640B8" w:rsidTr="004B4E1D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公司名称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机构住所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备案类型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联系人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联系电话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房地产经纪人员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资格证书编号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登记证书编号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联系电话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身份证号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备案日期</w:t>
            </w:r>
          </w:p>
        </w:tc>
      </w:tr>
      <w:tr w:rsidR="00C640B8" w:rsidTr="004B4E1D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长沙世联兴业房地产顾问有限公司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湖南省长沙市岳麓区咸嘉湖街道金星中路383号西京公寓三期商业广场写字楼14001-14004房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 w:rsidP="00150A7A">
            <w:r w:rsidRPr="00150A7A">
              <w:rPr>
                <w:rFonts w:asciiTheme="minorEastAsia" w:hAnsiTheme="minorEastAsia" w:hint="eastAsia"/>
                <w:sz w:val="18"/>
                <w:szCs w:val="18"/>
              </w:rPr>
              <w:t>营销代理（保利时光印象楼盘）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李庆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185</w:t>
            </w:r>
            <w:r w:rsidR="00D43D5C">
              <w:rPr>
                <w:rFonts w:asciiTheme="minorEastAsia" w:eastAsiaTheme="minorEastAsia" w:hAnsiTheme="minorEastAsia" w:hint="eastAsia"/>
                <w:sz w:val="18"/>
                <w:szCs w:val="18"/>
              </w:rPr>
              <w:t>****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2161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李巧琳（经纪人）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30620190443200000187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84320190375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186</w:t>
            </w:r>
            <w:r w:rsidR="00D43D5C">
              <w:rPr>
                <w:rFonts w:asciiTheme="minorEastAsia" w:eastAsiaTheme="minorEastAsia" w:hAnsiTheme="minorEastAsia" w:hint="eastAsia"/>
                <w:sz w:val="18"/>
                <w:szCs w:val="18"/>
              </w:rPr>
              <w:t>****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3913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4309231992</w:t>
            </w:r>
            <w:r w:rsidR="00D43D5C">
              <w:rPr>
                <w:rFonts w:asciiTheme="minorEastAsia" w:eastAsiaTheme="minorEastAsia" w:hAnsiTheme="minorEastAsia" w:hint="eastAsia"/>
                <w:sz w:val="18"/>
                <w:szCs w:val="18"/>
              </w:rPr>
              <w:t>********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2020.9.3</w:t>
            </w:r>
            <w:r w:rsidR="00D43D5C"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</w:p>
        </w:tc>
      </w:tr>
      <w:tr w:rsidR="00C640B8" w:rsidTr="004B4E1D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保利地产投资顾问有限公司长沙分公司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湖南省长沙市天心区劳动西路245号凯瑞大厦1603号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营销代理（保利时光印象楼盘</w:t>
            </w:r>
            <w:r w:rsidR="00150A7A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刘嘉丽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153</w:t>
            </w:r>
            <w:r w:rsidR="00D43D5C">
              <w:rPr>
                <w:rFonts w:asciiTheme="minorEastAsia" w:eastAsiaTheme="minorEastAsia" w:hAnsiTheme="minorEastAsia" w:hint="eastAsia"/>
                <w:sz w:val="18"/>
                <w:szCs w:val="18"/>
              </w:rPr>
              <w:t>****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3386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汪倩（协理）/陈思（协理）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120174323173/120173620327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643201800015/643201900247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173</w:t>
            </w:r>
            <w:r w:rsidR="00D43D5C">
              <w:rPr>
                <w:rFonts w:asciiTheme="minorEastAsia" w:eastAsiaTheme="minorEastAsia" w:hAnsiTheme="minorEastAsia" w:hint="eastAsia"/>
                <w:sz w:val="18"/>
                <w:szCs w:val="18"/>
              </w:rPr>
              <w:t>****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7756/187</w:t>
            </w:r>
            <w:r w:rsidR="00D43D5C">
              <w:rPr>
                <w:rFonts w:asciiTheme="minorEastAsia" w:eastAsiaTheme="minorEastAsia" w:hAnsiTheme="minorEastAsia" w:hint="eastAsia"/>
                <w:sz w:val="18"/>
                <w:szCs w:val="18"/>
              </w:rPr>
              <w:t>****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8636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4128221987</w:t>
            </w:r>
            <w:r w:rsidR="00D43D5C">
              <w:rPr>
                <w:rFonts w:asciiTheme="minorEastAsia" w:eastAsiaTheme="minorEastAsia" w:hAnsiTheme="minorEastAsia" w:hint="eastAsia"/>
                <w:sz w:val="18"/>
                <w:szCs w:val="18"/>
              </w:rPr>
              <w:t>********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/3622331992</w:t>
            </w:r>
            <w:r w:rsidR="00D43D5C">
              <w:rPr>
                <w:rFonts w:asciiTheme="minorEastAsia" w:eastAsiaTheme="minorEastAsia" w:hAnsiTheme="minorEastAsia" w:hint="eastAsia"/>
                <w:sz w:val="18"/>
                <w:szCs w:val="18"/>
              </w:rPr>
              <w:t>********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2020.9.</w:t>
            </w:r>
            <w:r w:rsidR="00D43D5C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</w:tr>
      <w:tr w:rsidR="00C640B8" w:rsidTr="004B4E1D">
        <w:trPr>
          <w:trHeight w:val="179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长沙合创房地产经纪有限公司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益阳市赫山区江海路益阳印象营销中心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营销代理（益阳印象楼盘）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江世海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134</w:t>
            </w:r>
            <w:r w:rsidR="00D43D5C">
              <w:rPr>
                <w:rFonts w:asciiTheme="minorEastAsia" w:eastAsiaTheme="minorEastAsia" w:hAnsiTheme="minorEastAsia" w:hint="eastAsia"/>
                <w:sz w:val="18"/>
                <w:szCs w:val="18"/>
              </w:rPr>
              <w:t>****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1111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江世海（经纪人）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30620191043200000087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8432000242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134</w:t>
            </w:r>
            <w:r w:rsidR="00D43D5C">
              <w:rPr>
                <w:rFonts w:asciiTheme="minorEastAsia" w:eastAsiaTheme="minorEastAsia" w:hAnsiTheme="minorEastAsia" w:hint="eastAsia"/>
                <w:sz w:val="18"/>
                <w:szCs w:val="18"/>
              </w:rPr>
              <w:t>****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1111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2303041975</w:t>
            </w:r>
            <w:r w:rsidR="00D43D5C">
              <w:rPr>
                <w:rFonts w:asciiTheme="minorEastAsia" w:eastAsiaTheme="minorEastAsia" w:hAnsiTheme="minorEastAsia" w:hint="eastAsia"/>
                <w:sz w:val="18"/>
                <w:szCs w:val="18"/>
              </w:rPr>
              <w:t>********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0B8" w:rsidRPr="00D43D5C" w:rsidRDefault="00C640B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2020.9.</w:t>
            </w:r>
            <w:r w:rsidR="00D43D5C">
              <w:rPr>
                <w:rFonts w:asciiTheme="minorEastAsia" w:eastAsiaTheme="minorEastAsia" w:hAnsiTheme="minorEastAsia" w:hint="eastAsia"/>
                <w:sz w:val="18"/>
                <w:szCs w:val="18"/>
              </w:rPr>
              <w:t>30</w:t>
            </w:r>
          </w:p>
        </w:tc>
      </w:tr>
    </w:tbl>
    <w:p w:rsidR="00C640B8" w:rsidRDefault="00C640B8" w:rsidP="00C640B8">
      <w:pPr>
        <w:rPr>
          <w:b/>
          <w:sz w:val="52"/>
          <w:szCs w:val="52"/>
        </w:rPr>
      </w:pPr>
    </w:p>
    <w:p w:rsidR="004A3F55" w:rsidRDefault="004A3F55"/>
    <w:sectPr w:rsidR="004A3F55" w:rsidSect="00C640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6B1" w:rsidRDefault="00FF36B1" w:rsidP="00C640B8">
      <w:r>
        <w:separator/>
      </w:r>
    </w:p>
  </w:endnote>
  <w:endnote w:type="continuationSeparator" w:id="1">
    <w:p w:rsidR="00FF36B1" w:rsidRDefault="00FF36B1" w:rsidP="00C64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6B1" w:rsidRDefault="00FF36B1" w:rsidP="00C640B8">
      <w:r>
        <w:separator/>
      </w:r>
    </w:p>
  </w:footnote>
  <w:footnote w:type="continuationSeparator" w:id="1">
    <w:p w:rsidR="00FF36B1" w:rsidRDefault="00FF36B1" w:rsidP="00C640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40B8"/>
    <w:rsid w:val="00150A7A"/>
    <w:rsid w:val="003167EE"/>
    <w:rsid w:val="00392F51"/>
    <w:rsid w:val="004A3F55"/>
    <w:rsid w:val="004B4E1D"/>
    <w:rsid w:val="009E0745"/>
    <w:rsid w:val="00C640B8"/>
    <w:rsid w:val="00D43D5C"/>
    <w:rsid w:val="00DB2B6D"/>
    <w:rsid w:val="00ED5768"/>
    <w:rsid w:val="00FF3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4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40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4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40B8"/>
    <w:rPr>
      <w:sz w:val="18"/>
      <w:szCs w:val="18"/>
    </w:rPr>
  </w:style>
  <w:style w:type="paragraph" w:styleId="a5">
    <w:name w:val="No Spacing"/>
    <w:uiPriority w:val="1"/>
    <w:qFormat/>
    <w:rsid w:val="00C640B8"/>
    <w:pPr>
      <w:widowControl w:val="0"/>
      <w:jc w:val="both"/>
    </w:pPr>
  </w:style>
  <w:style w:type="table" w:styleId="a6">
    <w:name w:val="Table Grid"/>
    <w:basedOn w:val="a1"/>
    <w:uiPriority w:val="59"/>
    <w:rsid w:val="00C640B8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tanyu</dc:creator>
  <cp:keywords/>
  <dc:description/>
  <cp:lastModifiedBy>tanyu</cp:lastModifiedBy>
  <cp:revision>9</cp:revision>
  <dcterms:created xsi:type="dcterms:W3CDTF">2020-09-30T01:43:00Z</dcterms:created>
  <dcterms:modified xsi:type="dcterms:W3CDTF">2020-09-30T02:12:00Z</dcterms:modified>
</cp:coreProperties>
</file>