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p>
    <w:p>
      <w:pPr>
        <w:jc w:val="center"/>
        <w:rPr>
          <w:rStyle w:val="4"/>
          <w:rFonts w:hint="eastAsia" w:ascii="方正小标宋简体" w:hAnsi="方正小标宋简体" w:eastAsia="方正小标宋简体" w:cs="方正小标宋简体"/>
          <w:b w:val="0"/>
          <w:bCs w:val="0"/>
          <w:sz w:val="40"/>
          <w:szCs w:val="40"/>
        </w:rPr>
      </w:pPr>
      <w:r>
        <w:rPr>
          <w:rStyle w:val="4"/>
          <w:rFonts w:hint="eastAsia" w:ascii="方正小标宋简体" w:hAnsi="方正小标宋简体" w:eastAsia="方正小标宋简体" w:cs="方正小标宋简体"/>
          <w:b w:val="0"/>
          <w:bCs w:val="0"/>
          <w:sz w:val="40"/>
          <w:szCs w:val="40"/>
        </w:rPr>
        <w:t>益阳市住房和城乡建设局（人民防空办公室）</w:t>
      </w:r>
    </w:p>
    <w:p>
      <w:pPr>
        <w:jc w:val="center"/>
        <w:rPr>
          <w:rStyle w:val="4"/>
          <w:rFonts w:hint="eastAsia" w:ascii="方正小标宋简体" w:hAnsi="方正小标宋简体" w:eastAsia="方正小标宋简体" w:cs="方正小标宋简体"/>
          <w:b w:val="0"/>
          <w:bCs w:val="0"/>
          <w:sz w:val="40"/>
          <w:szCs w:val="40"/>
        </w:rPr>
      </w:pPr>
      <w:r>
        <w:rPr>
          <w:rStyle w:val="4"/>
          <w:rFonts w:hint="eastAsia" w:ascii="方正小标宋简体" w:hAnsi="方正小标宋简体" w:eastAsia="方正小标宋简体" w:cs="方正小标宋简体"/>
          <w:b w:val="0"/>
          <w:bCs w:val="0"/>
          <w:sz w:val="40"/>
          <w:szCs w:val="40"/>
        </w:rPr>
        <w:t>政务服务事项审批文书汇编</w:t>
      </w:r>
    </w:p>
    <w:p>
      <w:pPr>
        <w:jc w:val="center"/>
        <w:rPr>
          <w:rStyle w:val="4"/>
          <w:b/>
          <w:bCs/>
          <w:sz w:val="32"/>
          <w:szCs w:val="32"/>
        </w:rPr>
      </w:pPr>
    </w:p>
    <w:p>
      <w:pPr>
        <w:jc w:val="center"/>
        <w:rPr>
          <w:rFonts w:ascii="黑体" w:hAnsi="黑体" w:eastAsia="黑体"/>
          <w:sz w:val="36"/>
          <w:szCs w:val="36"/>
        </w:rPr>
      </w:pPr>
      <w:r>
        <w:rPr>
          <w:rFonts w:hint="eastAsia" w:ascii="黑体" w:hAnsi="黑体" w:eastAsia="黑体"/>
          <w:sz w:val="36"/>
          <w:szCs w:val="36"/>
        </w:rPr>
        <w:t>政务服务事项申请材料接受单</w:t>
      </w:r>
    </w:p>
    <w:p>
      <w:pPr>
        <w:widowControl/>
        <w:jc w:val="left"/>
        <w:rPr>
          <w:rFonts w:ascii="仿宋_GB2312" w:hAnsi="黑体" w:eastAsia="仿宋_GB2312"/>
          <w:bCs/>
          <w:kern w:val="44"/>
          <w:sz w:val="28"/>
          <w:szCs w:val="28"/>
        </w:rPr>
      </w:pPr>
      <w:r>
        <w:rPr>
          <w:rFonts w:hint="eastAsia" w:ascii="仿宋_GB2312" w:hAnsi="黑体" w:eastAsia="仿宋_GB2312"/>
          <w:bCs/>
          <w:kern w:val="44"/>
          <w:sz w:val="28"/>
          <w:szCs w:val="28"/>
        </w:rPr>
        <w:t>编号：益建（人）政务材受</w:t>
      </w:r>
      <w:r>
        <w:rPr>
          <w:rFonts w:hint="eastAsia" w:ascii="仿宋_GB2312" w:eastAsia="仿宋_GB2312"/>
          <w:sz w:val="24"/>
        </w:rPr>
        <w:t>〔20  〕  号</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08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事项名称</w:t>
            </w:r>
          </w:p>
        </w:tc>
        <w:tc>
          <w:tcPr>
            <w:tcW w:w="6287" w:type="dxa"/>
            <w:gridSpan w:val="3"/>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申请人信息</w:t>
            </w: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名称</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组织机构代码</w:t>
            </w:r>
          </w:p>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营业执照编号</w:t>
            </w:r>
          </w:p>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身份证号码</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地址</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联系人信息</w:t>
            </w: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姓名</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电话</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电子邮箱</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传真</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地址</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材料情况</w:t>
            </w:r>
          </w:p>
        </w:tc>
        <w:tc>
          <w:tcPr>
            <w:tcW w:w="2126" w:type="dxa"/>
            <w:noWrap/>
            <w:vAlign w:val="center"/>
          </w:tcPr>
          <w:p>
            <w:pPr>
              <w:widowControl/>
              <w:rPr>
                <w:rFonts w:ascii="仿宋_GB2312" w:hAnsi="黑体" w:eastAsia="仿宋_GB2312"/>
                <w:bCs/>
                <w:kern w:val="44"/>
                <w:sz w:val="24"/>
              </w:rPr>
            </w:pPr>
            <w:r>
              <w:rPr>
                <w:rFonts w:hint="eastAsia" w:ascii="仿宋_GB2312" w:hAnsi="黑体" w:eastAsia="仿宋_GB2312"/>
                <w:bCs/>
                <w:kern w:val="44"/>
                <w:sz w:val="24"/>
              </w:rPr>
              <w:t xml:space="preserve">  数量（件）</w:t>
            </w:r>
          </w:p>
        </w:tc>
        <w:tc>
          <w:tcPr>
            <w:tcW w:w="4161" w:type="dxa"/>
            <w:gridSpan w:val="2"/>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仿宋_GB2312" w:hAnsi="黑体" w:eastAsia="仿宋_GB2312"/>
                <w:bCs/>
                <w:kern w:val="44"/>
                <w:sz w:val="24"/>
              </w:rPr>
            </w:pPr>
          </w:p>
        </w:tc>
        <w:tc>
          <w:tcPr>
            <w:tcW w:w="2126" w:type="dxa"/>
            <w:noWrap/>
            <w:vAlign w:val="center"/>
          </w:tcPr>
          <w:p>
            <w:pPr>
              <w:widowControl/>
              <w:rPr>
                <w:rFonts w:ascii="仿宋_GB2312" w:hAnsi="黑体" w:eastAsia="仿宋_GB2312"/>
                <w:bCs/>
                <w:kern w:val="44"/>
                <w:sz w:val="24"/>
              </w:rPr>
            </w:pPr>
            <w:r>
              <w:rPr>
                <w:rFonts w:hint="eastAsia" w:ascii="仿宋_GB2312" w:hAnsi="黑体" w:eastAsia="仿宋_GB2312"/>
                <w:bCs/>
                <w:kern w:val="44"/>
                <w:sz w:val="24"/>
              </w:rPr>
              <w:t xml:space="preserve">  材料名称</w:t>
            </w:r>
          </w:p>
        </w:tc>
        <w:tc>
          <w:tcPr>
            <w:tcW w:w="4161" w:type="dxa"/>
            <w:gridSpan w:val="2"/>
            <w:noWrap/>
            <w:vAlign w:val="center"/>
          </w:tcPr>
          <w:p>
            <w:pPr>
              <w:widowControl/>
              <w:rPr>
                <w:rFonts w:ascii="仿宋_GB2312" w:hAnsi="黑体" w:eastAsia="仿宋_GB2312"/>
                <w:bCs/>
                <w:kern w:val="44"/>
                <w:sz w:val="24"/>
              </w:rPr>
            </w:pPr>
            <w:r>
              <w:rPr>
                <w:rFonts w:hint="eastAsia" w:ascii="仿宋_GB2312" w:hAnsi="黑体" w:eastAsia="仿宋_GB2312"/>
                <w:bCs/>
                <w:kern w:val="44"/>
                <w:sz w:val="24"/>
              </w:rPr>
              <w:t>（见附件清单</w:t>
            </w:r>
            <w:r>
              <w:rPr>
                <w:rFonts w:ascii="仿宋_GB2312" w:hAnsi="黑体" w:eastAsia="仿宋_GB2312"/>
                <w:bCs/>
                <w:kern w:val="4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接受机构</w:t>
            </w:r>
          </w:p>
        </w:tc>
        <w:tc>
          <w:tcPr>
            <w:tcW w:w="6287" w:type="dxa"/>
            <w:gridSpan w:val="3"/>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接受依据</w:t>
            </w:r>
          </w:p>
        </w:tc>
        <w:tc>
          <w:tcPr>
            <w:tcW w:w="6287" w:type="dxa"/>
            <w:gridSpan w:val="3"/>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接受时间</w:t>
            </w:r>
          </w:p>
        </w:tc>
        <w:tc>
          <w:tcPr>
            <w:tcW w:w="6287" w:type="dxa"/>
            <w:gridSpan w:val="3"/>
            <w:noWrap/>
            <w:vAlign w:val="center"/>
          </w:tcPr>
          <w:p>
            <w:pPr>
              <w:widowControl/>
              <w:rPr>
                <w:rFonts w:ascii="仿宋_GB2312" w:hAnsi="黑体" w:eastAsia="仿宋_GB2312"/>
                <w:bCs/>
                <w:kern w:val="44"/>
                <w:sz w:val="24"/>
              </w:rPr>
            </w:pPr>
            <w:r>
              <w:rPr>
                <w:rFonts w:hint="eastAsia" w:ascii="仿宋_GB2312" w:hAnsi="黑体" w:eastAsia="仿宋_GB2312"/>
                <w:bCs/>
                <w:kern w:val="44"/>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仿宋_GB2312" w:hAnsi="黑体" w:eastAsia="仿宋_GB2312"/>
                <w:bCs/>
                <w:kern w:val="44"/>
                <w:sz w:val="24"/>
              </w:rPr>
              <w:t>接受人员</w:t>
            </w:r>
          </w:p>
        </w:tc>
        <w:tc>
          <w:tcPr>
            <w:tcW w:w="2126" w:type="dxa"/>
            <w:noWrap/>
            <w:vAlign w:val="center"/>
          </w:tcPr>
          <w:p>
            <w:pPr>
              <w:widowControl/>
              <w:ind w:firstLine="240" w:firstLineChars="100"/>
              <w:rPr>
                <w:rFonts w:ascii="仿宋_GB2312" w:hAnsi="黑体" w:eastAsia="仿宋_GB2312"/>
                <w:bCs/>
                <w:kern w:val="44"/>
                <w:sz w:val="24"/>
              </w:rPr>
            </w:pPr>
          </w:p>
        </w:tc>
        <w:tc>
          <w:tcPr>
            <w:tcW w:w="2080" w:type="dxa"/>
            <w:noWrap/>
            <w:vAlign w:val="center"/>
          </w:tcPr>
          <w:p>
            <w:pPr>
              <w:widowControl/>
              <w:ind w:firstLine="240" w:firstLineChars="100"/>
              <w:rPr>
                <w:rFonts w:ascii="仿宋_GB2312" w:hAnsi="黑体" w:eastAsia="仿宋_GB2312"/>
                <w:bCs/>
                <w:kern w:val="44"/>
                <w:sz w:val="24"/>
              </w:rPr>
            </w:pPr>
            <w:r>
              <w:rPr>
                <w:rFonts w:hint="eastAsia" w:ascii="仿宋_GB2312" w:hAnsi="黑体" w:eastAsia="仿宋_GB2312"/>
                <w:bCs/>
                <w:kern w:val="44"/>
                <w:sz w:val="24"/>
              </w:rPr>
              <w:t>联系电话</w:t>
            </w:r>
          </w:p>
        </w:tc>
        <w:tc>
          <w:tcPr>
            <w:tcW w:w="2081" w:type="dxa"/>
            <w:noWrap/>
            <w:vAlign w:val="center"/>
          </w:tcPr>
          <w:p>
            <w:pPr>
              <w:widowControl/>
              <w:rPr>
                <w:rFonts w:ascii="仿宋_GB2312" w:hAnsi="黑体" w:eastAsia="仿宋_GB2312"/>
                <w:bCs/>
                <w:kern w:val="44"/>
                <w:sz w:val="24"/>
              </w:rPr>
            </w:pPr>
          </w:p>
        </w:tc>
      </w:tr>
    </w:tbl>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（本材料接受单一式两份，申请人与受理机构各存一份。）</w:t>
      </w: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ind w:firstLine="3578" w:firstLineChars="1491"/>
        <w:jc w:val="left"/>
        <w:rPr>
          <w:rFonts w:ascii="仿宋_GB2312" w:eastAsia="仿宋_GB2312"/>
          <w:sz w:val="24"/>
        </w:rPr>
      </w:pPr>
      <w:r>
        <w:rPr>
          <w:rFonts w:hint="eastAsia" w:ascii="仿宋_GB2312" w:eastAsia="仿宋_GB2312"/>
          <w:sz w:val="24"/>
        </w:rPr>
        <w:t>益阳市住房和城乡建设局（人防办）政务窗口</w:t>
      </w:r>
    </w:p>
    <w:p>
      <w:pPr>
        <w:ind w:firstLine="5520" w:firstLineChars="2300"/>
        <w:jc w:val="left"/>
        <w:rPr>
          <w:rFonts w:ascii="仿宋_GB2312" w:eastAsia="仿宋_GB2312"/>
          <w:sz w:val="24"/>
        </w:rPr>
      </w:pPr>
      <w:r>
        <w:rPr>
          <w:rFonts w:hint="eastAsia" w:ascii="仿宋_GB2312" w:eastAsia="仿宋_GB2312"/>
          <w:sz w:val="24"/>
        </w:rPr>
        <w:t>年  月  日</w:t>
      </w:r>
    </w:p>
    <w:p>
      <w:pPr>
        <w:ind w:firstLine="6160" w:firstLineChars="2200"/>
        <w:jc w:val="left"/>
        <w:rPr>
          <w:rFonts w:ascii="仿宋_GB2312" w:eastAsia="仿宋_GB2312"/>
          <w:sz w:val="28"/>
          <w:szCs w:val="28"/>
        </w:rPr>
      </w:pPr>
    </w:p>
    <w:p>
      <w:pPr>
        <w:jc w:val="center"/>
        <w:rPr>
          <w:rFonts w:ascii="仿宋_GB2312" w:eastAsia="仿宋_GB2312"/>
          <w:b/>
          <w:bCs/>
          <w:sz w:val="32"/>
          <w:szCs w:val="32"/>
        </w:rPr>
      </w:pPr>
      <w:r>
        <w:rPr>
          <w:rFonts w:hint="eastAsia" w:ascii="仿宋_GB2312" w:eastAsia="仿宋_GB2312"/>
          <w:b/>
          <w:bCs/>
          <w:sz w:val="32"/>
          <w:szCs w:val="32"/>
        </w:rPr>
        <w:t>受理材料交接单</w:t>
      </w:r>
    </w:p>
    <w:p>
      <w:pPr>
        <w:jc w:val="left"/>
        <w:rPr>
          <w:rFonts w:ascii="仿宋_GB2312" w:eastAsia="仿宋_GB2312"/>
          <w:sz w:val="28"/>
          <w:szCs w:val="28"/>
        </w:rPr>
      </w:pPr>
      <w:r>
        <w:rPr>
          <w:rFonts w:hint="eastAsia" w:ascii="仿宋_GB2312" w:eastAsia="仿宋_GB2312"/>
          <w:sz w:val="28"/>
          <w:szCs w:val="28"/>
        </w:rPr>
        <w:t>事项名称：</w:t>
      </w:r>
    </w:p>
    <w:p>
      <w:pPr>
        <w:jc w:val="left"/>
        <w:rPr>
          <w:rFonts w:ascii="仿宋_GB2312" w:eastAsia="仿宋_GB2312"/>
          <w:sz w:val="28"/>
          <w:szCs w:val="28"/>
        </w:rPr>
      </w:pPr>
      <w:r>
        <w:rPr>
          <w:rFonts w:hint="eastAsia" w:ascii="仿宋_GB2312" w:eastAsia="仿宋_GB2312"/>
          <w:sz w:val="28"/>
          <w:szCs w:val="28"/>
        </w:rPr>
        <w:t>事项受理人：                    材料接受人：</w:t>
      </w:r>
    </w:p>
    <w:tbl>
      <w:tblPr>
        <w:tblStyle w:val="2"/>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5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center"/>
              <w:rPr>
                <w:rFonts w:ascii="仿宋_GB2312" w:hAnsi="黑体" w:eastAsia="仿宋_GB2312"/>
                <w:b/>
                <w:bCs/>
                <w:kern w:val="44"/>
                <w:sz w:val="28"/>
                <w:szCs w:val="28"/>
              </w:rPr>
            </w:pPr>
            <w:r>
              <w:rPr>
                <w:rFonts w:hint="eastAsia" w:ascii="仿宋_GB2312" w:hAnsi="黑体" w:eastAsia="仿宋_GB2312"/>
                <w:b/>
                <w:bCs/>
                <w:kern w:val="44"/>
                <w:sz w:val="28"/>
                <w:szCs w:val="28"/>
              </w:rPr>
              <w:t>序号</w:t>
            </w:r>
          </w:p>
        </w:tc>
        <w:tc>
          <w:tcPr>
            <w:tcW w:w="5751" w:type="dxa"/>
            <w:noWrap/>
            <w:vAlign w:val="top"/>
          </w:tcPr>
          <w:p>
            <w:pPr>
              <w:widowControl/>
              <w:jc w:val="center"/>
              <w:rPr>
                <w:rFonts w:ascii="仿宋_GB2312" w:hAnsi="黑体" w:eastAsia="仿宋_GB2312"/>
                <w:b/>
                <w:bCs/>
                <w:kern w:val="44"/>
                <w:sz w:val="28"/>
                <w:szCs w:val="28"/>
              </w:rPr>
            </w:pPr>
            <w:r>
              <w:rPr>
                <w:rFonts w:hint="eastAsia" w:ascii="仿宋_GB2312" w:hAnsi="黑体" w:eastAsia="仿宋_GB2312"/>
                <w:b/>
                <w:bCs/>
                <w:kern w:val="44"/>
                <w:sz w:val="28"/>
                <w:szCs w:val="28"/>
              </w:rPr>
              <w:t>材料名称</w:t>
            </w:r>
          </w:p>
        </w:tc>
        <w:tc>
          <w:tcPr>
            <w:tcW w:w="1911" w:type="dxa"/>
            <w:noWrap/>
            <w:vAlign w:val="top"/>
          </w:tcPr>
          <w:p>
            <w:pPr>
              <w:widowControl/>
              <w:jc w:val="center"/>
              <w:rPr>
                <w:rFonts w:ascii="仿宋_GB2312" w:hAnsi="黑体" w:eastAsia="仿宋_GB2312"/>
                <w:b/>
                <w:bCs/>
                <w:kern w:val="44"/>
                <w:sz w:val="28"/>
                <w:szCs w:val="28"/>
              </w:rPr>
            </w:pPr>
            <w:r>
              <w:rPr>
                <w:rFonts w:hint="eastAsia" w:ascii="仿宋_GB2312" w:hAnsi="黑体" w:eastAsia="仿宋_GB2312"/>
                <w:b/>
                <w:bCs/>
                <w:kern w:val="44"/>
                <w:sz w:val="28"/>
                <w:szCs w:val="28"/>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top"/>
          </w:tcPr>
          <w:p>
            <w:pPr>
              <w:widowControl/>
              <w:jc w:val="left"/>
              <w:rPr>
                <w:rFonts w:ascii="仿宋_GB2312" w:hAnsi="黑体" w:eastAsia="仿宋_GB2312"/>
                <w:bCs/>
                <w:kern w:val="44"/>
                <w:sz w:val="28"/>
                <w:szCs w:val="28"/>
              </w:rPr>
            </w:pPr>
          </w:p>
        </w:tc>
        <w:tc>
          <w:tcPr>
            <w:tcW w:w="5751" w:type="dxa"/>
            <w:noWrap/>
            <w:vAlign w:val="top"/>
          </w:tcPr>
          <w:p>
            <w:pPr>
              <w:widowControl/>
              <w:jc w:val="left"/>
              <w:rPr>
                <w:rFonts w:ascii="仿宋_GB2312" w:hAnsi="黑体" w:eastAsia="仿宋_GB2312"/>
                <w:bCs/>
                <w:kern w:val="44"/>
                <w:sz w:val="28"/>
                <w:szCs w:val="28"/>
              </w:rPr>
            </w:pPr>
          </w:p>
        </w:tc>
        <w:tc>
          <w:tcPr>
            <w:tcW w:w="1911" w:type="dxa"/>
            <w:noWrap/>
            <w:vAlign w:val="top"/>
          </w:tcPr>
          <w:p>
            <w:pPr>
              <w:widowControl/>
              <w:jc w:val="left"/>
              <w:rPr>
                <w:rFonts w:ascii="仿宋_GB2312" w:hAnsi="黑体" w:eastAsia="仿宋_GB2312"/>
                <w:bCs/>
                <w:kern w:val="44"/>
                <w:sz w:val="28"/>
                <w:szCs w:val="28"/>
              </w:rPr>
            </w:pPr>
          </w:p>
        </w:tc>
      </w:tr>
    </w:tbl>
    <w:p>
      <w:pPr>
        <w:jc w:val="left"/>
        <w:rPr>
          <w:rFonts w:ascii="仿宋_GB2312" w:eastAsia="仿宋_GB2312"/>
          <w:sz w:val="30"/>
          <w:szCs w:val="30"/>
        </w:rPr>
      </w:pPr>
      <w:r>
        <w:rPr>
          <w:rFonts w:hint="eastAsia" w:ascii="仿宋_GB2312" w:eastAsia="仿宋_GB2312"/>
          <w:sz w:val="30"/>
          <w:szCs w:val="30"/>
        </w:rPr>
        <w:t>交接时间：</w:t>
      </w:r>
    </w:p>
    <w:p>
      <w:pPr>
        <w:widowControl/>
        <w:jc w:val="left"/>
        <w:rPr>
          <w:rFonts w:ascii="黑体" w:hAnsi="黑体" w:eastAsia="黑体"/>
          <w:bCs/>
          <w:kern w:val="44"/>
          <w:sz w:val="28"/>
          <w:szCs w:val="28"/>
        </w:rPr>
      </w:pPr>
    </w:p>
    <w:p>
      <w:pPr>
        <w:jc w:val="center"/>
        <w:rPr>
          <w:rFonts w:ascii="黑体" w:hAnsi="黑体" w:eastAsia="黑体"/>
          <w:sz w:val="36"/>
          <w:szCs w:val="36"/>
        </w:rPr>
      </w:pPr>
      <w:r>
        <w:rPr>
          <w:rFonts w:hint="eastAsia" w:ascii="黑体" w:hAnsi="黑体" w:eastAsia="黑体"/>
          <w:sz w:val="36"/>
          <w:szCs w:val="36"/>
        </w:rPr>
        <w:t>政务服务事项申请材料补正告知书</w:t>
      </w:r>
    </w:p>
    <w:p>
      <w:pPr>
        <w:wordWrap w:val="0"/>
        <w:spacing w:line="360" w:lineRule="auto"/>
        <w:jc w:val="right"/>
        <w:rPr>
          <w:rFonts w:ascii="仿宋_GB2312" w:eastAsia="仿宋_GB2312"/>
          <w:sz w:val="24"/>
        </w:rPr>
      </w:pPr>
      <w:r>
        <w:rPr>
          <w:rFonts w:hint="eastAsia" w:ascii="仿宋_GB2312" w:eastAsia="仿宋_GB2312"/>
          <w:sz w:val="24"/>
        </w:rPr>
        <w:t>益建（人）政务材补〔2020 〕号</w:t>
      </w:r>
    </w:p>
    <w:p>
      <w:pPr>
        <w:spacing w:line="360" w:lineRule="auto"/>
        <w:jc w:val="left"/>
        <w:rPr>
          <w:rFonts w:ascii="仿宋_GB2312" w:eastAsia="仿宋_GB2312"/>
          <w:sz w:val="24"/>
          <w:u w:val="single"/>
        </w:rPr>
      </w:pPr>
    </w:p>
    <w:p>
      <w:pPr>
        <w:spacing w:line="360" w:lineRule="auto"/>
        <w:jc w:val="left"/>
        <w:rPr>
          <w:rFonts w:ascii="仿宋_GB2312" w:eastAsia="仿宋_GB2312"/>
          <w:sz w:val="24"/>
        </w:rPr>
      </w:pPr>
      <w:r>
        <w:rPr>
          <w:rFonts w:hint="eastAsia" w:ascii="仿宋_GB2312" w:eastAsia="仿宋_GB2312"/>
          <w:sz w:val="24"/>
        </w:rPr>
        <w:t xml:space="preserve"> ：</w:t>
      </w:r>
    </w:p>
    <w:p>
      <w:pPr>
        <w:spacing w:line="360" w:lineRule="auto"/>
        <w:ind w:firstLine="555"/>
        <w:jc w:val="left"/>
        <w:rPr>
          <w:rFonts w:ascii="仿宋_GB2312" w:eastAsia="仿宋_GB2312"/>
          <w:sz w:val="24"/>
        </w:rPr>
      </w:pPr>
      <w:r>
        <w:rPr>
          <w:rFonts w:hint="eastAsia" w:ascii="仿宋_GB2312" w:eastAsia="仿宋_GB2312"/>
          <w:sz w:val="24"/>
        </w:rPr>
        <w:t>你（单位）于年月日提出的政务服务事项的申请（材料接受单编号：），存在申请材料（不齐全或者不符合法定形式）的情形，依照等规定，请补正以下内容：</w:t>
      </w:r>
    </w:p>
    <w:p>
      <w:pPr>
        <w:spacing w:line="360" w:lineRule="auto"/>
        <w:ind w:firstLine="555"/>
        <w:jc w:val="left"/>
        <w:rPr>
          <w:rFonts w:ascii="仿宋_GB2312" w:eastAsia="仿宋_GB2312"/>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895"/>
        <w:gridCol w:w="304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spacing w:line="360" w:lineRule="auto"/>
              <w:jc w:val="center"/>
              <w:rPr>
                <w:rFonts w:ascii="仿宋_GB2312" w:eastAsia="仿宋_GB2312"/>
                <w:b/>
                <w:sz w:val="24"/>
              </w:rPr>
            </w:pPr>
            <w:r>
              <w:rPr>
                <w:rFonts w:hint="eastAsia" w:ascii="仿宋_GB2312" w:eastAsia="仿宋_GB2312"/>
                <w:b/>
                <w:sz w:val="24"/>
              </w:rPr>
              <w:t>序号</w:t>
            </w:r>
          </w:p>
        </w:tc>
        <w:tc>
          <w:tcPr>
            <w:tcW w:w="2895" w:type="dxa"/>
            <w:noWrap/>
            <w:vAlign w:val="top"/>
          </w:tcPr>
          <w:p>
            <w:pPr>
              <w:spacing w:line="360" w:lineRule="auto"/>
              <w:jc w:val="center"/>
              <w:rPr>
                <w:rFonts w:ascii="仿宋_GB2312" w:eastAsia="仿宋_GB2312"/>
                <w:b/>
                <w:sz w:val="24"/>
              </w:rPr>
            </w:pPr>
            <w:r>
              <w:rPr>
                <w:rFonts w:hint="eastAsia" w:ascii="仿宋_GB2312" w:eastAsia="仿宋_GB2312"/>
                <w:b/>
                <w:sz w:val="24"/>
              </w:rPr>
              <w:t>材料名称</w:t>
            </w:r>
          </w:p>
        </w:tc>
        <w:tc>
          <w:tcPr>
            <w:tcW w:w="3045" w:type="dxa"/>
            <w:noWrap/>
            <w:vAlign w:val="top"/>
          </w:tcPr>
          <w:p>
            <w:pPr>
              <w:spacing w:line="360" w:lineRule="auto"/>
              <w:jc w:val="center"/>
              <w:rPr>
                <w:rFonts w:ascii="仿宋_GB2312" w:eastAsia="仿宋_GB2312"/>
                <w:b/>
                <w:sz w:val="24"/>
              </w:rPr>
            </w:pPr>
            <w:r>
              <w:rPr>
                <w:rFonts w:hint="eastAsia" w:ascii="仿宋_GB2312" w:eastAsia="仿宋_GB2312"/>
                <w:b/>
                <w:sz w:val="24"/>
              </w:rPr>
              <w:t>补正要求</w:t>
            </w:r>
          </w:p>
        </w:tc>
        <w:tc>
          <w:tcPr>
            <w:tcW w:w="1486" w:type="dxa"/>
            <w:noWrap/>
            <w:vAlign w:val="top"/>
          </w:tcPr>
          <w:p>
            <w:pPr>
              <w:spacing w:line="360" w:lineRule="auto"/>
              <w:jc w:val="center"/>
              <w:rPr>
                <w:rFonts w:ascii="仿宋_GB2312" w:eastAsia="仿宋_GB2312"/>
                <w:b/>
                <w:sz w:val="24"/>
              </w:rPr>
            </w:pPr>
            <w:r>
              <w:rPr>
                <w:rFonts w:hint="eastAsia" w:ascii="仿宋_GB2312"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jc w:val="center"/>
              <w:rPr>
                <w:rFonts w:ascii="仿宋_GB2312" w:eastAsia="仿宋_GB2312"/>
                <w:sz w:val="28"/>
                <w:szCs w:val="28"/>
              </w:rPr>
            </w:pPr>
            <w:r>
              <w:rPr>
                <w:rFonts w:hint="eastAsia" w:ascii="仿宋_GB2312" w:eastAsia="仿宋_GB2312"/>
                <w:sz w:val="28"/>
                <w:szCs w:val="28"/>
              </w:rPr>
              <w:t>1</w:t>
            </w:r>
          </w:p>
        </w:tc>
        <w:tc>
          <w:tcPr>
            <w:tcW w:w="2895" w:type="dxa"/>
            <w:noWrap/>
            <w:vAlign w:val="top"/>
          </w:tcPr>
          <w:p>
            <w:pPr>
              <w:jc w:val="center"/>
              <w:rPr>
                <w:rFonts w:ascii="仿宋_GB2312" w:eastAsia="仿宋_GB2312"/>
                <w:sz w:val="28"/>
                <w:szCs w:val="28"/>
              </w:rPr>
            </w:pPr>
          </w:p>
        </w:tc>
        <w:tc>
          <w:tcPr>
            <w:tcW w:w="3045" w:type="dxa"/>
            <w:noWrap/>
            <w:vAlign w:val="top"/>
          </w:tcPr>
          <w:p>
            <w:pPr>
              <w:jc w:val="left"/>
              <w:rPr>
                <w:rFonts w:ascii="仿宋_GB2312" w:eastAsia="仿宋_GB2312"/>
                <w:sz w:val="28"/>
                <w:szCs w:val="28"/>
              </w:rPr>
            </w:pPr>
          </w:p>
        </w:tc>
        <w:tc>
          <w:tcPr>
            <w:tcW w:w="1486" w:type="dxa"/>
            <w:noWrap/>
            <w:vAlign w:val="top"/>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jc w:val="center"/>
              <w:rPr>
                <w:rFonts w:ascii="仿宋_GB2312" w:eastAsia="仿宋_GB2312"/>
                <w:sz w:val="28"/>
                <w:szCs w:val="28"/>
              </w:rPr>
            </w:pPr>
            <w:r>
              <w:rPr>
                <w:rFonts w:hint="eastAsia" w:ascii="仿宋_GB2312" w:eastAsia="仿宋_GB2312"/>
                <w:sz w:val="28"/>
                <w:szCs w:val="28"/>
              </w:rPr>
              <w:t>2</w:t>
            </w:r>
          </w:p>
        </w:tc>
        <w:tc>
          <w:tcPr>
            <w:tcW w:w="2895" w:type="dxa"/>
            <w:noWrap/>
            <w:vAlign w:val="top"/>
          </w:tcPr>
          <w:p>
            <w:pPr>
              <w:jc w:val="center"/>
              <w:rPr>
                <w:rFonts w:ascii="仿宋_GB2312" w:eastAsia="仿宋_GB2312"/>
                <w:sz w:val="28"/>
                <w:szCs w:val="28"/>
              </w:rPr>
            </w:pPr>
          </w:p>
        </w:tc>
        <w:tc>
          <w:tcPr>
            <w:tcW w:w="3045" w:type="dxa"/>
            <w:noWrap/>
            <w:vAlign w:val="top"/>
          </w:tcPr>
          <w:p>
            <w:pPr>
              <w:jc w:val="left"/>
              <w:rPr>
                <w:rFonts w:ascii="仿宋_GB2312" w:eastAsia="仿宋_GB2312"/>
                <w:sz w:val="28"/>
                <w:szCs w:val="28"/>
              </w:rPr>
            </w:pPr>
          </w:p>
        </w:tc>
        <w:tc>
          <w:tcPr>
            <w:tcW w:w="1486" w:type="dxa"/>
            <w:noWrap/>
            <w:vAlign w:val="top"/>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jc w:val="center"/>
              <w:rPr>
                <w:rFonts w:ascii="仿宋_GB2312" w:eastAsia="仿宋_GB2312"/>
                <w:sz w:val="28"/>
                <w:szCs w:val="28"/>
              </w:rPr>
            </w:pPr>
            <w:r>
              <w:rPr>
                <w:rFonts w:hint="eastAsia" w:ascii="仿宋_GB2312" w:eastAsia="仿宋_GB2312"/>
                <w:sz w:val="28"/>
                <w:szCs w:val="28"/>
              </w:rPr>
              <w:t>3</w:t>
            </w:r>
          </w:p>
        </w:tc>
        <w:tc>
          <w:tcPr>
            <w:tcW w:w="2895" w:type="dxa"/>
            <w:noWrap/>
            <w:vAlign w:val="top"/>
          </w:tcPr>
          <w:p>
            <w:pPr>
              <w:jc w:val="center"/>
              <w:rPr>
                <w:rFonts w:ascii="仿宋_GB2312" w:eastAsia="仿宋_GB2312"/>
                <w:sz w:val="28"/>
                <w:szCs w:val="28"/>
              </w:rPr>
            </w:pPr>
          </w:p>
        </w:tc>
        <w:tc>
          <w:tcPr>
            <w:tcW w:w="3045" w:type="dxa"/>
            <w:noWrap/>
            <w:vAlign w:val="top"/>
          </w:tcPr>
          <w:p>
            <w:pPr>
              <w:jc w:val="left"/>
              <w:rPr>
                <w:rFonts w:ascii="仿宋_GB2312" w:eastAsia="仿宋_GB2312"/>
                <w:sz w:val="28"/>
                <w:szCs w:val="28"/>
              </w:rPr>
            </w:pPr>
          </w:p>
        </w:tc>
        <w:tc>
          <w:tcPr>
            <w:tcW w:w="1486" w:type="dxa"/>
            <w:noWrap/>
            <w:vAlign w:val="top"/>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jc w:val="center"/>
              <w:rPr>
                <w:rFonts w:ascii="仿宋_GB2312" w:eastAsia="仿宋_GB2312"/>
                <w:sz w:val="28"/>
                <w:szCs w:val="28"/>
              </w:rPr>
            </w:pPr>
            <w:r>
              <w:rPr>
                <w:rFonts w:hint="eastAsia" w:ascii="仿宋_GB2312" w:eastAsia="仿宋_GB2312"/>
                <w:sz w:val="28"/>
                <w:szCs w:val="28"/>
              </w:rPr>
              <w:t>4</w:t>
            </w:r>
          </w:p>
        </w:tc>
        <w:tc>
          <w:tcPr>
            <w:tcW w:w="2895" w:type="dxa"/>
            <w:noWrap/>
            <w:vAlign w:val="top"/>
          </w:tcPr>
          <w:p>
            <w:pPr>
              <w:jc w:val="center"/>
              <w:rPr>
                <w:rFonts w:ascii="仿宋_GB2312" w:eastAsia="仿宋_GB2312"/>
                <w:sz w:val="28"/>
                <w:szCs w:val="28"/>
              </w:rPr>
            </w:pPr>
          </w:p>
        </w:tc>
        <w:tc>
          <w:tcPr>
            <w:tcW w:w="3045" w:type="dxa"/>
            <w:noWrap/>
            <w:vAlign w:val="top"/>
          </w:tcPr>
          <w:p>
            <w:pPr>
              <w:jc w:val="left"/>
              <w:rPr>
                <w:rFonts w:ascii="仿宋_GB2312" w:eastAsia="仿宋_GB2312"/>
                <w:sz w:val="28"/>
                <w:szCs w:val="28"/>
              </w:rPr>
            </w:pPr>
          </w:p>
        </w:tc>
        <w:tc>
          <w:tcPr>
            <w:tcW w:w="1486" w:type="dxa"/>
            <w:noWrap/>
            <w:vAlign w:val="top"/>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ign w:val="top"/>
          </w:tcPr>
          <w:p>
            <w:pPr>
              <w:jc w:val="center"/>
              <w:rPr>
                <w:rFonts w:ascii="仿宋_GB2312" w:eastAsia="仿宋_GB2312"/>
                <w:sz w:val="28"/>
                <w:szCs w:val="28"/>
              </w:rPr>
            </w:pPr>
          </w:p>
        </w:tc>
        <w:tc>
          <w:tcPr>
            <w:tcW w:w="2895" w:type="dxa"/>
            <w:noWrap/>
            <w:vAlign w:val="top"/>
          </w:tcPr>
          <w:p>
            <w:pPr>
              <w:jc w:val="center"/>
              <w:rPr>
                <w:rFonts w:ascii="仿宋_GB2312" w:eastAsia="仿宋_GB2312"/>
                <w:sz w:val="28"/>
                <w:szCs w:val="28"/>
              </w:rPr>
            </w:pPr>
          </w:p>
        </w:tc>
        <w:tc>
          <w:tcPr>
            <w:tcW w:w="3045" w:type="dxa"/>
            <w:noWrap/>
            <w:vAlign w:val="top"/>
          </w:tcPr>
          <w:p>
            <w:pPr>
              <w:jc w:val="left"/>
              <w:rPr>
                <w:rFonts w:ascii="仿宋_GB2312" w:eastAsia="仿宋_GB2312"/>
                <w:sz w:val="28"/>
                <w:szCs w:val="28"/>
              </w:rPr>
            </w:pPr>
          </w:p>
        </w:tc>
        <w:tc>
          <w:tcPr>
            <w:tcW w:w="1486" w:type="dxa"/>
            <w:noWrap/>
            <w:vAlign w:val="top"/>
          </w:tcPr>
          <w:p>
            <w:pPr>
              <w:jc w:val="left"/>
              <w:rPr>
                <w:rFonts w:ascii="仿宋_GB2312" w:eastAsia="仿宋_GB2312"/>
                <w:sz w:val="28"/>
                <w:szCs w:val="28"/>
              </w:rPr>
            </w:pPr>
          </w:p>
        </w:tc>
      </w:tr>
    </w:tbl>
    <w:p>
      <w:pPr>
        <w:jc w:val="left"/>
        <w:rPr>
          <w:rFonts w:ascii="仿宋_GB2312" w:eastAsia="仿宋_GB2312"/>
          <w:sz w:val="28"/>
          <w:szCs w:val="28"/>
        </w:rPr>
      </w:pPr>
    </w:p>
    <w:p>
      <w:pPr>
        <w:spacing w:line="360" w:lineRule="auto"/>
        <w:ind w:firstLine="555"/>
        <w:jc w:val="left"/>
        <w:rPr>
          <w:rFonts w:ascii="仿宋_GB2312" w:eastAsia="仿宋_GB2312"/>
          <w:sz w:val="28"/>
          <w:szCs w:val="28"/>
        </w:rPr>
      </w:pPr>
      <w:r>
        <w:rPr>
          <w:rFonts w:hint="eastAsia" w:ascii="仿宋_GB2312" w:eastAsia="仿宋_GB2312"/>
          <w:sz w:val="24"/>
        </w:rPr>
        <w:t>特此通知。</w:t>
      </w:r>
    </w:p>
    <w:p>
      <w:pPr>
        <w:spacing w:line="360" w:lineRule="auto"/>
        <w:ind w:right="240" w:firstLine="555"/>
        <w:jc w:val="right"/>
        <w:rPr>
          <w:rFonts w:ascii="仿宋_GB2312" w:eastAsia="仿宋_GB2312"/>
          <w:sz w:val="24"/>
        </w:rPr>
      </w:pPr>
    </w:p>
    <w:p>
      <w:pPr>
        <w:spacing w:line="360" w:lineRule="auto"/>
        <w:ind w:left="5032" w:leftChars="1482" w:hanging="1920" w:hangingChars="800"/>
        <w:jc w:val="left"/>
        <w:rPr>
          <w:rFonts w:ascii="仿宋_GB2312" w:eastAsia="仿宋_GB2312"/>
          <w:sz w:val="24"/>
        </w:rPr>
      </w:pPr>
      <w:r>
        <w:rPr>
          <w:rFonts w:hint="eastAsia" w:ascii="仿宋_GB2312" w:eastAsia="仿宋_GB2312"/>
          <w:sz w:val="24"/>
        </w:rPr>
        <w:t>益阳市住房和城乡建设局（人防办）政务窗口年  月  日</w:t>
      </w:r>
    </w:p>
    <w:p>
      <w:pPr>
        <w:spacing w:line="360" w:lineRule="auto"/>
        <w:ind w:firstLine="5280" w:firstLineChars="2200"/>
        <w:jc w:val="left"/>
        <w:rPr>
          <w:rFonts w:ascii="仿宋_GB2312" w:eastAsia="仿宋_GB2312"/>
          <w:sz w:val="24"/>
        </w:rPr>
      </w:pPr>
    </w:p>
    <w:p/>
    <w:p/>
    <w:p/>
    <w:p/>
    <w:p/>
    <w:p/>
    <w:p/>
    <w:p/>
    <w:p/>
    <w:p/>
    <w:p>
      <w:pPr>
        <w:jc w:val="center"/>
        <w:rPr>
          <w:rFonts w:ascii="黑体" w:hAnsi="黑体" w:eastAsia="黑体"/>
          <w:sz w:val="36"/>
          <w:szCs w:val="36"/>
        </w:rPr>
      </w:pPr>
      <w:r>
        <w:rPr>
          <w:rFonts w:hint="eastAsia" w:ascii="黑体" w:hAnsi="黑体" w:eastAsia="黑体"/>
          <w:sz w:val="36"/>
          <w:szCs w:val="36"/>
        </w:rPr>
        <w:t>事项受理告知书（受理单）</w:t>
      </w:r>
    </w:p>
    <w:p>
      <w:pPr>
        <w:jc w:val="right"/>
        <w:rPr>
          <w:rFonts w:ascii="仿宋_GB2312" w:eastAsia="仿宋_GB2312"/>
          <w:sz w:val="24"/>
        </w:rPr>
      </w:pPr>
    </w:p>
    <w:p>
      <w:pPr>
        <w:jc w:val="right"/>
        <w:rPr>
          <w:rFonts w:ascii="仿宋_GB2312" w:eastAsia="仿宋_GB2312"/>
          <w:sz w:val="24"/>
        </w:rPr>
      </w:pPr>
      <w:r>
        <w:rPr>
          <w:rFonts w:hint="eastAsia" w:ascii="仿宋_GB2312" w:eastAsia="仿宋_GB2312"/>
          <w:sz w:val="24"/>
        </w:rPr>
        <w:t>益建（人）政务受〔20 〕号</w:t>
      </w:r>
    </w:p>
    <w:p>
      <w:pPr>
        <w:jc w:val="left"/>
        <w:rPr>
          <w:rFonts w:ascii="仿宋_GB2312" w:eastAsia="仿宋_GB2312"/>
          <w:sz w:val="24"/>
          <w:u w:val="single"/>
        </w:rPr>
      </w:pPr>
    </w:p>
    <w:p>
      <w:pPr>
        <w:jc w:val="left"/>
        <w:rPr>
          <w:rFonts w:ascii="仿宋_GB2312" w:eastAsia="仿宋_GB2312"/>
          <w:sz w:val="24"/>
          <w:u w:val="single"/>
        </w:rPr>
      </w:pPr>
    </w:p>
    <w:p>
      <w:pPr>
        <w:jc w:val="left"/>
        <w:rPr>
          <w:rFonts w:ascii="仿宋_GB2312" w:eastAsia="仿宋_GB2312"/>
          <w:sz w:val="24"/>
        </w:rPr>
      </w:pPr>
      <w:r>
        <w:rPr>
          <w:rFonts w:hint="eastAsia" w:ascii="仿宋_GB2312" w:eastAsia="仿宋_GB2312"/>
          <w:sz w:val="24"/>
        </w:rPr>
        <w:t xml:space="preserve"> ：</w:t>
      </w:r>
    </w:p>
    <w:p>
      <w:pPr>
        <w:ind w:firstLine="555"/>
        <w:jc w:val="left"/>
        <w:rPr>
          <w:rFonts w:ascii="仿宋_GB2312" w:eastAsia="仿宋_GB2312"/>
          <w:sz w:val="24"/>
        </w:rPr>
      </w:pPr>
      <w:r>
        <w:rPr>
          <w:rFonts w:hint="eastAsia" w:ascii="仿宋_GB2312" w:eastAsia="仿宋_GB2312"/>
          <w:sz w:val="24"/>
        </w:rPr>
        <w:t>你（单位）于年月日提交的申请事项的申请材料，依照有关规定，申请材料齐全、符合法定形式，现决定予以受理。</w:t>
      </w:r>
    </w:p>
    <w:p>
      <w:pPr>
        <w:ind w:firstLine="555"/>
        <w:jc w:val="left"/>
        <w:rPr>
          <w:rFonts w:ascii="仿宋_GB2312" w:eastAsia="仿宋_GB2312"/>
          <w:sz w:val="24"/>
        </w:rPr>
      </w:pPr>
      <w:r>
        <w:rPr>
          <w:rFonts w:hint="eastAsia" w:ascii="仿宋_GB2312" w:eastAsia="仿宋_GB2312"/>
          <w:sz w:val="24"/>
        </w:rPr>
        <w:t>特此出具本受理告知书，具体内容如下：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08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事项名称</w:t>
            </w:r>
          </w:p>
        </w:tc>
        <w:tc>
          <w:tcPr>
            <w:tcW w:w="6287" w:type="dxa"/>
            <w:gridSpan w:val="3"/>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申请人信息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名称</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组织机构代码</w:t>
            </w:r>
          </w:p>
          <w:p>
            <w:pPr>
              <w:widowControl/>
              <w:ind w:firstLine="210" w:firstLineChars="100"/>
              <w:rPr>
                <w:rFonts w:ascii="宋体" w:hAnsi="宋体"/>
                <w:bCs/>
                <w:kern w:val="44"/>
              </w:rPr>
            </w:pPr>
            <w:r>
              <w:rPr>
                <w:rFonts w:hint="eastAsia" w:ascii="宋体" w:hAnsi="宋体"/>
                <w:bCs/>
                <w:kern w:val="44"/>
              </w:rPr>
              <w:t>营业执照编号</w:t>
            </w:r>
          </w:p>
          <w:p>
            <w:pPr>
              <w:widowControl/>
              <w:ind w:firstLine="210" w:firstLineChars="100"/>
              <w:rPr>
                <w:rFonts w:ascii="宋体" w:hAnsi="宋体"/>
                <w:bCs/>
                <w:kern w:val="44"/>
              </w:rPr>
            </w:pPr>
            <w:r>
              <w:rPr>
                <w:rFonts w:hint="eastAsia" w:ascii="宋体" w:hAnsi="宋体"/>
                <w:bCs/>
                <w:kern w:val="44"/>
              </w:rPr>
              <w:t>身份证号码</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联系人信息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姓名</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电话（传真）</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电子邮箱</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受理机构</w:t>
            </w:r>
          </w:p>
        </w:tc>
        <w:tc>
          <w:tcPr>
            <w:tcW w:w="6287" w:type="dxa"/>
            <w:gridSpan w:val="3"/>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受理依据</w:t>
            </w:r>
          </w:p>
        </w:tc>
        <w:tc>
          <w:tcPr>
            <w:tcW w:w="6287" w:type="dxa"/>
            <w:gridSpan w:val="3"/>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收费状况</w:t>
            </w:r>
          </w:p>
        </w:tc>
        <w:tc>
          <w:tcPr>
            <w:tcW w:w="6287" w:type="dxa"/>
            <w:gridSpan w:val="3"/>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材料接受时间</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 xml:space="preserve">   年  月  日</w:t>
            </w:r>
          </w:p>
        </w:tc>
        <w:tc>
          <w:tcPr>
            <w:tcW w:w="2080" w:type="dxa"/>
            <w:noWrap/>
            <w:vAlign w:val="center"/>
          </w:tcPr>
          <w:p>
            <w:pPr>
              <w:widowControl/>
              <w:jc w:val="center"/>
              <w:rPr>
                <w:rFonts w:ascii="宋体" w:hAnsi="宋体"/>
                <w:bCs/>
                <w:kern w:val="44"/>
              </w:rPr>
            </w:pPr>
            <w:r>
              <w:rPr>
                <w:rFonts w:hint="eastAsia" w:ascii="宋体" w:hAnsi="宋体"/>
                <w:bCs/>
                <w:kern w:val="44"/>
              </w:rPr>
              <w:t>材料接受单编号</w:t>
            </w:r>
          </w:p>
        </w:tc>
        <w:tc>
          <w:tcPr>
            <w:tcW w:w="2081" w:type="dxa"/>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受理时间</w:t>
            </w:r>
          </w:p>
        </w:tc>
        <w:tc>
          <w:tcPr>
            <w:tcW w:w="6287" w:type="dxa"/>
            <w:gridSpan w:val="3"/>
            <w:noWrap/>
            <w:vAlign w:val="center"/>
          </w:tcPr>
          <w:p>
            <w:pPr>
              <w:widowControl/>
              <w:rPr>
                <w:rFonts w:ascii="宋体" w:hAnsi="宋体"/>
                <w:bCs/>
                <w:kern w:val="44"/>
              </w:rPr>
            </w:pPr>
            <w:r>
              <w:rPr>
                <w:rFonts w:hint="eastAsia" w:ascii="宋体" w:hAnsi="宋体"/>
                <w:bCs/>
                <w:kern w:val="4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法定办结时限</w:t>
            </w:r>
          </w:p>
        </w:tc>
        <w:tc>
          <w:tcPr>
            <w:tcW w:w="6287" w:type="dxa"/>
            <w:gridSpan w:val="3"/>
            <w:noWrap/>
            <w:vAlign w:val="center"/>
          </w:tcPr>
          <w:p>
            <w:pPr>
              <w:widowControl/>
              <w:ind w:firstLine="210" w:firstLineChars="100"/>
              <w:rPr>
                <w:rFonts w:ascii="宋体" w:hAnsi="宋体"/>
                <w:bCs/>
                <w:kern w:val="44"/>
              </w:rPr>
            </w:pPr>
            <w:r>
              <w:rPr>
                <w:rFonts w:hint="eastAsia" w:ascii="宋体" w:hAnsi="宋体"/>
                <w:bCs/>
                <w:kern w:val="44"/>
              </w:rPr>
              <w:t>在  个工作日内办结</w:t>
            </w:r>
          </w:p>
          <w:p>
            <w:pPr>
              <w:widowControl/>
              <w:rPr>
                <w:rFonts w:ascii="宋体" w:hAnsi="宋体"/>
                <w:bCs/>
                <w:kern w:val="44"/>
              </w:rPr>
            </w:pPr>
            <w:r>
              <w:rPr>
                <w:rFonts w:hint="eastAsia" w:ascii="宋体" w:hAnsi="宋体"/>
                <w:bCs/>
                <w:kern w:val="44"/>
              </w:rPr>
              <w:t>（本审批事项办理过程所需的□听证、□招标、□拍卖、□检验、□检测、□检疫、□鉴定、□专家评审等不计入时限）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承诺办结时限</w:t>
            </w:r>
          </w:p>
        </w:tc>
        <w:tc>
          <w:tcPr>
            <w:tcW w:w="6287" w:type="dxa"/>
            <w:gridSpan w:val="3"/>
            <w:noWrap/>
            <w:vAlign w:val="center"/>
          </w:tcPr>
          <w:p>
            <w:pPr>
              <w:widowControl/>
              <w:ind w:firstLine="210" w:firstLineChars="100"/>
              <w:rPr>
                <w:rFonts w:ascii="宋体" w:hAnsi="宋体"/>
                <w:bCs/>
                <w:kern w:val="44"/>
              </w:rPr>
            </w:pPr>
            <w:r>
              <w:rPr>
                <w:rFonts w:hint="eastAsia" w:ascii="宋体" w:hAnsi="宋体"/>
                <w:bCs/>
                <w:kern w:val="44"/>
              </w:rPr>
              <w:t>在  个工作日内办结</w:t>
            </w:r>
          </w:p>
          <w:p>
            <w:pPr>
              <w:widowControl/>
              <w:rPr>
                <w:rFonts w:ascii="宋体" w:hAnsi="宋体"/>
                <w:bCs/>
                <w:kern w:val="44"/>
              </w:rPr>
            </w:pPr>
            <w:r>
              <w:rPr>
                <w:rFonts w:hint="eastAsia" w:ascii="宋体" w:hAnsi="宋体"/>
                <w:bCs/>
                <w:kern w:val="44"/>
              </w:rPr>
              <w:t>（本审批事项办理过程所需的□听证、□招标、□拍卖、□检验、□检测、□检疫、□鉴定、□专家评审等不计入时限）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审批证件发放方式</w:t>
            </w:r>
          </w:p>
        </w:tc>
        <w:tc>
          <w:tcPr>
            <w:tcW w:w="6287" w:type="dxa"/>
            <w:gridSpan w:val="3"/>
            <w:noWrap/>
            <w:vAlign w:val="center"/>
          </w:tcPr>
          <w:p>
            <w:pPr>
              <w:widowControl/>
              <w:ind w:firstLine="210" w:firstLineChars="100"/>
              <w:rPr>
                <w:rFonts w:ascii="宋体" w:hAnsi="宋体"/>
                <w:bCs/>
                <w:kern w:val="44"/>
              </w:rPr>
            </w:pPr>
            <w:r>
              <w:rPr>
                <w:rFonts w:hint="eastAsia" w:ascii="宋体" w:hAnsi="宋体"/>
                <w:bCs/>
                <w:kern w:val="44"/>
              </w:rPr>
              <w:t>□许可证书、  □批准文件、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受理工作人员</w:t>
            </w:r>
          </w:p>
        </w:tc>
        <w:tc>
          <w:tcPr>
            <w:tcW w:w="2126" w:type="dxa"/>
            <w:noWrap/>
            <w:vAlign w:val="center"/>
          </w:tcPr>
          <w:p>
            <w:pPr>
              <w:widowControl/>
              <w:ind w:firstLine="210" w:firstLineChars="100"/>
              <w:rPr>
                <w:rFonts w:ascii="宋体" w:hAnsi="宋体"/>
                <w:bCs/>
                <w:kern w:val="44"/>
              </w:rPr>
            </w:pPr>
          </w:p>
        </w:tc>
        <w:tc>
          <w:tcPr>
            <w:tcW w:w="2080" w:type="dxa"/>
            <w:noWrap/>
            <w:vAlign w:val="center"/>
          </w:tcPr>
          <w:p>
            <w:pPr>
              <w:widowControl/>
              <w:ind w:firstLine="210" w:firstLineChars="100"/>
              <w:rPr>
                <w:rFonts w:ascii="宋体" w:hAnsi="宋体"/>
                <w:bCs/>
                <w:kern w:val="44"/>
              </w:rPr>
            </w:pPr>
            <w:r>
              <w:rPr>
                <w:rFonts w:hint="eastAsia" w:ascii="宋体" w:hAnsi="宋体"/>
                <w:bCs/>
                <w:kern w:val="44"/>
              </w:rPr>
              <w:t>联系电话</w:t>
            </w:r>
          </w:p>
        </w:tc>
        <w:tc>
          <w:tcPr>
            <w:tcW w:w="2081" w:type="dxa"/>
            <w:noWrap/>
            <w:vAlign w:val="center"/>
          </w:tcPr>
          <w:p>
            <w:pPr>
              <w:widowControl/>
              <w:rPr>
                <w:rFonts w:ascii="仿宋_GB2312" w:hAnsi="黑体" w:eastAsia="仿宋_GB2312"/>
                <w:bCs/>
                <w:kern w:val="44"/>
                <w:sz w:val="24"/>
              </w:rPr>
            </w:pPr>
          </w:p>
        </w:tc>
      </w:tr>
    </w:tbl>
    <w:p>
      <w:pPr>
        <w:jc w:val="left"/>
        <w:rPr>
          <w:rFonts w:ascii="仿宋_GB2312" w:eastAsia="仿宋_GB2312"/>
          <w:sz w:val="24"/>
        </w:rPr>
      </w:pPr>
      <w:r>
        <w:rPr>
          <w:rFonts w:hint="eastAsia" w:ascii="仿宋_GB2312" w:eastAsia="仿宋_GB2312"/>
          <w:sz w:val="24"/>
        </w:rPr>
        <w:t>（申请人凭本告知书及有效身份证件领取审批结果或本窗短信通知信息告知的 网站自行查询或打印审批结果）</w:t>
      </w:r>
    </w:p>
    <w:p>
      <w:pPr>
        <w:ind w:right="240" w:firstLine="555"/>
        <w:jc w:val="right"/>
        <w:rPr>
          <w:rFonts w:ascii="仿宋_GB2312" w:eastAsia="仿宋_GB2312"/>
          <w:sz w:val="24"/>
        </w:rPr>
      </w:pPr>
      <w:r>
        <w:rPr>
          <w:rFonts w:hint="eastAsia" w:ascii="仿宋_GB2312" w:eastAsia="仿宋_GB2312"/>
          <w:sz w:val="24"/>
        </w:rPr>
        <w:t>益阳市住房和城乡建设局（人防办）政务窗口</w:t>
      </w:r>
    </w:p>
    <w:p>
      <w:pPr>
        <w:jc w:val="left"/>
        <w:rPr>
          <w:rFonts w:ascii="仿宋_GB2312" w:eastAsia="仿宋_GB2312"/>
          <w:sz w:val="24"/>
        </w:rPr>
      </w:pPr>
      <w:r>
        <w:rPr>
          <w:rFonts w:hint="eastAsia" w:ascii="仿宋_GB2312" w:eastAsia="仿宋_GB2312"/>
          <w:sz w:val="24"/>
        </w:rPr>
        <w:t>年  月  日</w:t>
      </w:r>
    </w:p>
    <w:p>
      <w:pPr>
        <w:jc w:val="center"/>
        <w:rPr>
          <w:rFonts w:ascii="黑体" w:hAnsi="黑体" w:eastAsia="黑体"/>
          <w:sz w:val="36"/>
          <w:szCs w:val="36"/>
        </w:rPr>
      </w:pPr>
      <w:r>
        <w:rPr>
          <w:rFonts w:hint="eastAsia" w:ascii="黑体" w:hAnsi="黑体" w:eastAsia="黑体"/>
          <w:sz w:val="36"/>
          <w:szCs w:val="36"/>
        </w:rPr>
        <w:t>不予许可（审查通过）决定书</w:t>
      </w:r>
    </w:p>
    <w:p>
      <w:pPr>
        <w:jc w:val="right"/>
        <w:rPr>
          <w:rFonts w:ascii="仿宋_GB2312" w:eastAsia="仿宋_GB2312"/>
          <w:sz w:val="24"/>
        </w:rPr>
      </w:pPr>
    </w:p>
    <w:p>
      <w:pPr>
        <w:jc w:val="right"/>
        <w:rPr>
          <w:rFonts w:ascii="仿宋_GB2312" w:eastAsia="仿宋_GB2312"/>
          <w:sz w:val="24"/>
        </w:rPr>
      </w:pPr>
      <w:r>
        <w:rPr>
          <w:rFonts w:hint="eastAsia" w:ascii="仿宋_GB2312" w:eastAsia="仿宋_GB2312"/>
          <w:sz w:val="24"/>
        </w:rPr>
        <w:t>益建（人）审批否字〔20 〕号</w:t>
      </w:r>
    </w:p>
    <w:p>
      <w:pPr>
        <w:spacing w:line="360" w:lineRule="auto"/>
        <w:jc w:val="left"/>
        <w:rPr>
          <w:rFonts w:ascii="仿宋_GB2312" w:eastAsia="仿宋_GB2312"/>
          <w:sz w:val="24"/>
          <w:u w:val="single"/>
        </w:rPr>
      </w:pPr>
    </w:p>
    <w:p>
      <w:pPr>
        <w:spacing w:line="360" w:lineRule="auto"/>
        <w:jc w:val="left"/>
        <w:rPr>
          <w:rFonts w:ascii="仿宋_GB2312" w:eastAsia="仿宋_GB2312"/>
          <w:sz w:val="24"/>
        </w:rPr>
      </w:pPr>
      <w:r>
        <w:rPr>
          <w:rFonts w:hint="eastAsia" w:ascii="仿宋_GB2312" w:eastAsia="仿宋_GB2312"/>
          <w:sz w:val="24"/>
        </w:rPr>
        <w:t xml:space="preserve"> ：</w:t>
      </w:r>
    </w:p>
    <w:p>
      <w:pPr>
        <w:spacing w:line="360" w:lineRule="auto"/>
        <w:ind w:firstLine="555"/>
        <w:jc w:val="left"/>
        <w:rPr>
          <w:rFonts w:ascii="仿宋_GB2312" w:eastAsia="仿宋_GB2312"/>
          <w:sz w:val="24"/>
        </w:rPr>
      </w:pPr>
      <w:r>
        <w:rPr>
          <w:rFonts w:hint="eastAsia" w:ascii="仿宋_GB2312" w:eastAsia="仿宋_GB2312"/>
          <w:sz w:val="24"/>
        </w:rPr>
        <w:t>你（单位）于年月日提出的政务服务事项的申请（受理告知书编号：），依照有关规定，决定不予通过，具体内容如下：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08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宋体" w:hAnsi="宋体"/>
                <w:bCs/>
                <w:kern w:val="44"/>
              </w:rPr>
              <w:t>事项名称</w:t>
            </w:r>
          </w:p>
        </w:tc>
        <w:tc>
          <w:tcPr>
            <w:tcW w:w="6287" w:type="dxa"/>
            <w:gridSpan w:val="3"/>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申请人信息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名称</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组织机构代码</w:t>
            </w:r>
          </w:p>
          <w:p>
            <w:pPr>
              <w:widowControl/>
              <w:ind w:firstLine="210" w:firstLineChars="100"/>
              <w:rPr>
                <w:rFonts w:ascii="宋体" w:hAnsi="宋体"/>
                <w:bCs/>
                <w:kern w:val="44"/>
              </w:rPr>
            </w:pPr>
            <w:r>
              <w:rPr>
                <w:rFonts w:hint="eastAsia" w:ascii="宋体" w:hAnsi="宋体"/>
                <w:bCs/>
                <w:kern w:val="44"/>
              </w:rPr>
              <w:t>营业执照编号</w:t>
            </w:r>
          </w:p>
          <w:p>
            <w:pPr>
              <w:widowControl/>
              <w:ind w:firstLine="210" w:firstLineChars="100"/>
              <w:rPr>
                <w:rFonts w:ascii="宋体" w:hAnsi="宋体"/>
                <w:bCs/>
                <w:kern w:val="44"/>
              </w:rPr>
            </w:pPr>
            <w:r>
              <w:rPr>
                <w:rFonts w:hint="eastAsia" w:ascii="宋体" w:hAnsi="宋体"/>
                <w:bCs/>
                <w:kern w:val="44"/>
              </w:rPr>
              <w:t>身份证号码</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联系人信息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姓名</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电话（传真）</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电子邮箱</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决定机构</w:t>
            </w:r>
          </w:p>
        </w:tc>
        <w:tc>
          <w:tcPr>
            <w:tcW w:w="6287" w:type="dxa"/>
            <w:gridSpan w:val="3"/>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不予通过依据</w:t>
            </w:r>
          </w:p>
        </w:tc>
        <w:tc>
          <w:tcPr>
            <w:tcW w:w="6287" w:type="dxa"/>
            <w:gridSpan w:val="3"/>
            <w:noWrap/>
            <w:vAlign w:val="center"/>
          </w:tcPr>
          <w:p>
            <w:pPr>
              <w:widowControl/>
              <w:rPr>
                <w:rFonts w:ascii="宋体" w:hAnsi="宋体"/>
                <w:bCs/>
                <w:kern w:val="44"/>
              </w:rPr>
            </w:pPr>
            <w:r>
              <w:rPr>
                <w:rFonts w:hint="eastAsia" w:ascii="宋体" w:hAnsi="宋体"/>
              </w:rPr>
              <w:t>《XXX法》第X条、第X条，《      》第   条等规定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不予通过理由</w:t>
            </w:r>
          </w:p>
        </w:tc>
        <w:tc>
          <w:tcPr>
            <w:tcW w:w="6287" w:type="dxa"/>
            <w:gridSpan w:val="3"/>
            <w:noWrap/>
            <w:vAlign w:val="center"/>
          </w:tcPr>
          <w:p>
            <w:pPr>
              <w:pStyle w:val="5"/>
              <w:widowControl/>
              <w:numPr>
                <w:ilvl w:val="0"/>
                <w:numId w:val="1"/>
              </w:numPr>
              <w:ind w:firstLineChars="0"/>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6287" w:type="dxa"/>
            <w:gridSpan w:val="3"/>
            <w:noWrap/>
            <w:vAlign w:val="center"/>
          </w:tcPr>
          <w:p>
            <w:pPr>
              <w:widowControl/>
              <w:rPr>
                <w:rFonts w:ascii="宋体" w:hAnsi="宋体"/>
                <w:bCs/>
                <w:kern w:val="44"/>
              </w:rPr>
            </w:pPr>
            <w:r>
              <w:rPr>
                <w:rFonts w:hint="eastAsia" w:ascii="宋体" w:hAnsi="宋体"/>
                <w:bCs/>
                <w:kern w:val="4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6287" w:type="dxa"/>
            <w:gridSpan w:val="3"/>
            <w:noWrap/>
            <w:vAlign w:val="center"/>
          </w:tcPr>
          <w:p>
            <w:pPr>
              <w:pStyle w:val="5"/>
              <w:widowControl/>
              <w:numPr>
                <w:ilvl w:val="0"/>
                <w:numId w:val="1"/>
              </w:numPr>
              <w:ind w:firstLineChars="0"/>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235" w:type="dxa"/>
            <w:vMerge w:val="continue"/>
            <w:noWrap/>
            <w:vAlign w:val="center"/>
          </w:tcPr>
          <w:p>
            <w:pPr>
              <w:widowControl/>
              <w:jc w:val="center"/>
              <w:rPr>
                <w:rFonts w:ascii="宋体" w:hAnsi="宋体"/>
                <w:bCs/>
                <w:kern w:val="44"/>
              </w:rPr>
            </w:pPr>
          </w:p>
        </w:tc>
        <w:tc>
          <w:tcPr>
            <w:tcW w:w="6287" w:type="dxa"/>
            <w:gridSpan w:val="3"/>
            <w:noWrap/>
            <w:vAlign w:val="center"/>
          </w:tcPr>
          <w:p>
            <w:pPr>
              <w:widowControl/>
              <w:rPr>
                <w:rFonts w:ascii="宋体" w:hAnsi="宋体"/>
                <w:bCs/>
                <w:kern w:val="44"/>
              </w:rPr>
            </w:pPr>
            <w:r>
              <w:rPr>
                <w:rFonts w:hint="eastAsia" w:ascii="宋体" w:hAnsi="宋体"/>
                <w:bCs/>
                <w:kern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材料接受时间</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 xml:space="preserve">   年  月  日</w:t>
            </w:r>
          </w:p>
        </w:tc>
        <w:tc>
          <w:tcPr>
            <w:tcW w:w="2080" w:type="dxa"/>
            <w:noWrap/>
            <w:vAlign w:val="center"/>
          </w:tcPr>
          <w:p>
            <w:pPr>
              <w:widowControl/>
              <w:jc w:val="center"/>
              <w:rPr>
                <w:rFonts w:ascii="宋体" w:hAnsi="宋体"/>
                <w:bCs/>
                <w:kern w:val="44"/>
              </w:rPr>
            </w:pPr>
            <w:r>
              <w:rPr>
                <w:rFonts w:hint="eastAsia" w:ascii="宋体" w:hAnsi="宋体"/>
                <w:bCs/>
                <w:kern w:val="44"/>
              </w:rPr>
              <w:t>材料接受单编号</w:t>
            </w:r>
          </w:p>
        </w:tc>
        <w:tc>
          <w:tcPr>
            <w:tcW w:w="2081" w:type="dxa"/>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工作人员</w:t>
            </w:r>
          </w:p>
        </w:tc>
        <w:tc>
          <w:tcPr>
            <w:tcW w:w="2126" w:type="dxa"/>
            <w:noWrap/>
            <w:vAlign w:val="center"/>
          </w:tcPr>
          <w:p>
            <w:pPr>
              <w:widowControl/>
              <w:ind w:firstLine="210" w:firstLineChars="100"/>
              <w:rPr>
                <w:rFonts w:ascii="宋体" w:hAnsi="宋体"/>
                <w:bCs/>
                <w:kern w:val="44"/>
              </w:rPr>
            </w:pPr>
          </w:p>
        </w:tc>
        <w:tc>
          <w:tcPr>
            <w:tcW w:w="2080" w:type="dxa"/>
            <w:noWrap/>
            <w:vAlign w:val="center"/>
          </w:tcPr>
          <w:p>
            <w:pPr>
              <w:widowControl/>
              <w:ind w:firstLine="210" w:firstLineChars="100"/>
              <w:rPr>
                <w:rFonts w:ascii="宋体" w:hAnsi="宋体"/>
                <w:bCs/>
                <w:kern w:val="44"/>
              </w:rPr>
            </w:pPr>
            <w:r>
              <w:rPr>
                <w:rFonts w:hint="eastAsia" w:ascii="宋体" w:hAnsi="宋体"/>
                <w:bCs/>
                <w:kern w:val="44"/>
              </w:rPr>
              <w:t>联系电话</w:t>
            </w:r>
          </w:p>
        </w:tc>
        <w:tc>
          <w:tcPr>
            <w:tcW w:w="2081" w:type="dxa"/>
            <w:noWrap/>
            <w:vAlign w:val="center"/>
          </w:tcPr>
          <w:p>
            <w:pPr>
              <w:widowControl/>
              <w:rPr>
                <w:rFonts w:ascii="宋体" w:hAnsi="宋体"/>
                <w:bCs/>
                <w:kern w:val="44"/>
              </w:rPr>
            </w:pPr>
          </w:p>
        </w:tc>
      </w:tr>
    </w:tbl>
    <w:p>
      <w:pPr>
        <w:spacing w:line="360" w:lineRule="auto"/>
        <w:jc w:val="left"/>
        <w:rPr>
          <w:rFonts w:ascii="仿宋_GB2312" w:hAnsi="仿宋_GB2312" w:eastAsia="仿宋_GB2312"/>
          <w:sz w:val="32"/>
        </w:rPr>
      </w:pPr>
    </w:p>
    <w:p>
      <w:pPr>
        <w:spacing w:line="360" w:lineRule="auto"/>
        <w:jc w:val="left"/>
        <w:rPr>
          <w:rFonts w:ascii="仿宋_GB2312" w:hAnsi="仿宋_GB2312" w:eastAsia="仿宋_GB2312"/>
          <w:sz w:val="24"/>
        </w:rPr>
      </w:pPr>
      <w:r>
        <w:rPr>
          <w:rFonts w:hint="eastAsia" w:ascii="仿宋_GB2312" w:hAnsi="仿宋_GB2312" w:eastAsia="仿宋_GB2312"/>
          <w:sz w:val="24"/>
        </w:rPr>
        <w:t>如对本决定不服，可在收到本决定书之日起依法向本机关申请行政复议，或者依法向人民法院提起行政诉讼。</w:t>
      </w:r>
    </w:p>
    <w:p>
      <w:pPr>
        <w:spacing w:line="360" w:lineRule="auto"/>
        <w:ind w:right="240"/>
        <w:jc w:val="left"/>
        <w:rPr>
          <w:rFonts w:ascii="仿宋_GB2312" w:eastAsia="仿宋_GB2312"/>
          <w:sz w:val="24"/>
        </w:rPr>
      </w:pPr>
    </w:p>
    <w:p>
      <w:pPr>
        <w:spacing w:line="360" w:lineRule="auto"/>
        <w:ind w:firstLine="4080" w:firstLineChars="1700"/>
        <w:jc w:val="left"/>
        <w:rPr>
          <w:rFonts w:ascii="仿宋_GB2312" w:eastAsia="仿宋_GB2312"/>
          <w:sz w:val="24"/>
        </w:rPr>
      </w:pPr>
      <w:r>
        <w:rPr>
          <w:rFonts w:hint="eastAsia" w:ascii="仿宋_GB2312" w:eastAsia="仿宋_GB2312"/>
          <w:sz w:val="24"/>
        </w:rPr>
        <w:t>益阳市住房和城乡建设局（人防办）</w:t>
      </w:r>
    </w:p>
    <w:p>
      <w:pPr>
        <w:spacing w:line="360" w:lineRule="auto"/>
        <w:ind w:firstLine="4800" w:firstLineChars="2000"/>
        <w:jc w:val="left"/>
        <w:rPr>
          <w:rFonts w:ascii="仿宋_GB2312" w:eastAsia="仿宋_GB2312"/>
          <w:sz w:val="24"/>
        </w:rPr>
      </w:pPr>
      <w:r>
        <w:rPr>
          <w:rFonts w:hint="eastAsia" w:ascii="仿宋_GB2312" w:eastAsia="仿宋_GB2312"/>
          <w:sz w:val="24"/>
        </w:rPr>
        <w:t>年  月  日</w:t>
      </w:r>
    </w:p>
    <w:p>
      <w:pPr>
        <w:jc w:val="center"/>
        <w:rPr>
          <w:rFonts w:ascii="黑体" w:hAnsi="黑体" w:eastAsia="黑体"/>
          <w:sz w:val="36"/>
          <w:szCs w:val="36"/>
        </w:rPr>
      </w:pPr>
      <w:r>
        <w:rPr>
          <w:rFonts w:hint="eastAsia" w:ascii="黑体" w:hAnsi="黑体" w:eastAsia="黑体"/>
          <w:sz w:val="36"/>
          <w:szCs w:val="36"/>
        </w:rPr>
        <w:t>准予许可（审查通过）决定书</w:t>
      </w:r>
    </w:p>
    <w:p>
      <w:pPr>
        <w:jc w:val="right"/>
        <w:rPr>
          <w:rFonts w:ascii="仿宋_GB2312" w:eastAsia="仿宋_GB2312"/>
          <w:sz w:val="24"/>
        </w:rPr>
      </w:pPr>
    </w:p>
    <w:p>
      <w:pPr>
        <w:jc w:val="right"/>
        <w:rPr>
          <w:rFonts w:ascii="仿宋_GB2312" w:eastAsia="仿宋_GB2312"/>
          <w:sz w:val="24"/>
        </w:rPr>
      </w:pPr>
      <w:r>
        <w:rPr>
          <w:rFonts w:hint="eastAsia" w:ascii="仿宋_GB2312" w:eastAsia="仿宋_GB2312"/>
          <w:sz w:val="24"/>
        </w:rPr>
        <w:t>益建（人）审批决字〔20 〕号</w:t>
      </w:r>
    </w:p>
    <w:p>
      <w:pPr>
        <w:spacing w:line="360" w:lineRule="auto"/>
        <w:jc w:val="left"/>
        <w:rPr>
          <w:rFonts w:ascii="仿宋_GB2312" w:eastAsia="仿宋_GB2312"/>
          <w:sz w:val="24"/>
          <w:u w:val="single"/>
        </w:rPr>
      </w:pPr>
    </w:p>
    <w:p>
      <w:pPr>
        <w:spacing w:line="360" w:lineRule="auto"/>
        <w:jc w:val="left"/>
        <w:rPr>
          <w:rFonts w:ascii="仿宋_GB2312" w:eastAsia="仿宋_GB2312"/>
          <w:sz w:val="24"/>
        </w:rPr>
      </w:pPr>
      <w:r>
        <w:rPr>
          <w:rFonts w:hint="eastAsia" w:ascii="仿宋_GB2312" w:eastAsia="仿宋_GB2312"/>
          <w:sz w:val="24"/>
        </w:rPr>
        <w:t xml:space="preserve"> ：</w:t>
      </w:r>
    </w:p>
    <w:p>
      <w:pPr>
        <w:spacing w:line="360" w:lineRule="auto"/>
        <w:ind w:firstLine="555"/>
        <w:jc w:val="left"/>
        <w:rPr>
          <w:rFonts w:ascii="仿宋_GB2312" w:eastAsia="仿宋_GB2312"/>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08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仿宋_GB2312" w:hAnsi="黑体" w:eastAsia="仿宋_GB2312"/>
                <w:bCs/>
                <w:kern w:val="44"/>
                <w:sz w:val="24"/>
              </w:rPr>
            </w:pPr>
            <w:r>
              <w:rPr>
                <w:rFonts w:hint="eastAsia" w:ascii="宋体" w:hAnsi="宋体"/>
                <w:bCs/>
                <w:kern w:val="44"/>
              </w:rPr>
              <w:t>事项名称</w:t>
            </w:r>
          </w:p>
        </w:tc>
        <w:tc>
          <w:tcPr>
            <w:tcW w:w="6287" w:type="dxa"/>
            <w:gridSpan w:val="3"/>
            <w:noWrap/>
            <w:vAlign w:val="center"/>
          </w:tcPr>
          <w:p>
            <w:pPr>
              <w:widowControl/>
              <w:rPr>
                <w:rFonts w:ascii="仿宋_GB2312" w:hAnsi="黑体" w:eastAsia="仿宋_GB2312"/>
                <w:bCs/>
                <w:kern w:val="4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申请人信息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名称</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组织机构代码</w:t>
            </w:r>
          </w:p>
          <w:p>
            <w:pPr>
              <w:widowControl/>
              <w:ind w:firstLine="210" w:firstLineChars="100"/>
              <w:rPr>
                <w:rFonts w:ascii="宋体" w:hAnsi="宋体"/>
                <w:bCs/>
                <w:kern w:val="44"/>
              </w:rPr>
            </w:pPr>
            <w:r>
              <w:rPr>
                <w:rFonts w:hint="eastAsia" w:ascii="宋体" w:hAnsi="宋体"/>
                <w:bCs/>
                <w:kern w:val="44"/>
              </w:rPr>
              <w:t>营业执照编号</w:t>
            </w:r>
          </w:p>
          <w:p>
            <w:pPr>
              <w:widowControl/>
              <w:ind w:firstLine="210" w:firstLineChars="100"/>
              <w:rPr>
                <w:rFonts w:ascii="宋体" w:hAnsi="宋体"/>
                <w:bCs/>
                <w:kern w:val="44"/>
              </w:rPr>
            </w:pP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restart"/>
            <w:noWrap/>
            <w:vAlign w:val="center"/>
          </w:tcPr>
          <w:p>
            <w:pPr>
              <w:widowControl/>
              <w:jc w:val="center"/>
              <w:rPr>
                <w:rFonts w:ascii="宋体" w:hAnsi="宋体"/>
                <w:bCs/>
                <w:kern w:val="44"/>
              </w:rPr>
            </w:pPr>
            <w:r>
              <w:rPr>
                <w:rFonts w:hint="eastAsia" w:ascii="宋体" w:hAnsi="宋体"/>
                <w:bCs/>
                <w:kern w:val="44"/>
              </w:rPr>
              <w:t>联系人信息</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姓名</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电话（传真）</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电子邮箱</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vMerge w:val="continue"/>
            <w:noWrap/>
            <w:vAlign w:val="center"/>
          </w:tcPr>
          <w:p>
            <w:pPr>
              <w:widowControl/>
              <w:jc w:val="center"/>
              <w:rPr>
                <w:rFonts w:ascii="宋体" w:hAnsi="宋体"/>
                <w:bCs/>
                <w:kern w:val="44"/>
              </w:rPr>
            </w:pP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地址</w:t>
            </w:r>
          </w:p>
        </w:tc>
        <w:tc>
          <w:tcPr>
            <w:tcW w:w="4161" w:type="dxa"/>
            <w:gridSpan w:val="2"/>
            <w:noWrap/>
            <w:vAlign w:val="center"/>
          </w:tcPr>
          <w:p>
            <w:pPr>
              <w:widowControl/>
              <w:rPr>
                <w:rFonts w:ascii="宋体" w:hAnsi="宋体"/>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noWrap/>
            <w:vAlign w:val="center"/>
          </w:tcPr>
          <w:p>
            <w:pPr>
              <w:widowControl/>
              <w:jc w:val="center"/>
              <w:rPr>
                <w:rFonts w:ascii="宋体" w:hAnsi="宋体"/>
                <w:bCs/>
                <w:kern w:val="44"/>
              </w:rPr>
            </w:pPr>
            <w:r>
              <w:rPr>
                <w:rFonts w:hint="eastAsia" w:ascii="宋体" w:hAnsi="宋体"/>
                <w:bCs/>
                <w:kern w:val="44"/>
              </w:rPr>
              <w:t>材料接受时间</w:t>
            </w:r>
          </w:p>
        </w:tc>
        <w:tc>
          <w:tcPr>
            <w:tcW w:w="2126" w:type="dxa"/>
            <w:noWrap/>
            <w:vAlign w:val="center"/>
          </w:tcPr>
          <w:p>
            <w:pPr>
              <w:widowControl/>
              <w:ind w:firstLine="210" w:firstLineChars="100"/>
              <w:rPr>
                <w:rFonts w:ascii="宋体" w:hAnsi="宋体"/>
                <w:bCs/>
                <w:kern w:val="44"/>
              </w:rPr>
            </w:pPr>
            <w:r>
              <w:rPr>
                <w:rFonts w:hint="eastAsia" w:ascii="宋体" w:hAnsi="宋体"/>
                <w:bCs/>
                <w:kern w:val="44"/>
              </w:rPr>
              <w:t xml:space="preserve">   年  月  日</w:t>
            </w:r>
          </w:p>
        </w:tc>
        <w:tc>
          <w:tcPr>
            <w:tcW w:w="2080" w:type="dxa"/>
            <w:noWrap/>
            <w:vAlign w:val="center"/>
          </w:tcPr>
          <w:p>
            <w:pPr>
              <w:widowControl/>
              <w:jc w:val="center"/>
              <w:rPr>
                <w:rFonts w:ascii="宋体" w:hAnsi="宋体"/>
                <w:bCs/>
                <w:kern w:val="44"/>
              </w:rPr>
            </w:pPr>
            <w:r>
              <w:rPr>
                <w:rFonts w:hint="eastAsia" w:ascii="宋体" w:hAnsi="宋体"/>
                <w:bCs/>
                <w:kern w:val="44"/>
              </w:rPr>
              <w:t>材料接受单编号</w:t>
            </w:r>
          </w:p>
        </w:tc>
        <w:tc>
          <w:tcPr>
            <w:tcW w:w="2081" w:type="dxa"/>
            <w:noWrap/>
            <w:vAlign w:val="center"/>
          </w:tcPr>
          <w:p>
            <w:pPr>
              <w:widowControl/>
              <w:rPr>
                <w:rFonts w:ascii="宋体" w:hAnsi="宋体"/>
                <w:bCs/>
                <w:kern w:val="44"/>
              </w:rPr>
            </w:pPr>
          </w:p>
        </w:tc>
      </w:tr>
    </w:tbl>
    <w:p>
      <w:pPr>
        <w:spacing w:line="360" w:lineRule="auto"/>
        <w:ind w:firstLine="555"/>
        <w:jc w:val="left"/>
        <w:rPr>
          <w:rFonts w:ascii="仿宋_GB2312" w:eastAsia="仿宋_GB2312"/>
          <w:sz w:val="24"/>
        </w:rPr>
      </w:pPr>
      <w:r>
        <w:rPr>
          <w:rFonts w:hint="eastAsia" w:ascii="仿宋_GB2312" w:eastAsia="仿宋_GB2312"/>
          <w:sz w:val="24"/>
        </w:rPr>
        <w:t>你（单位）于年月日提出的政务服务事项的申请（受理告知书编号：），依照有关规定，现决定准予审查通过，同时向你颁发（下达）。（自盖章颁发之起生效）</w:t>
      </w:r>
    </w:p>
    <w:p>
      <w:pPr>
        <w:spacing w:line="360" w:lineRule="auto"/>
        <w:ind w:firstLine="555"/>
        <w:jc w:val="left"/>
        <w:rPr>
          <w:rFonts w:ascii="仿宋_GB2312" w:hAnsi="仿宋_GB2312" w:eastAsia="仿宋_GB2312"/>
          <w:sz w:val="24"/>
        </w:rPr>
      </w:pPr>
      <w:r>
        <w:rPr>
          <w:rFonts w:hint="eastAsia" w:ascii="仿宋_GB2312" w:eastAsia="仿宋_GB2312"/>
          <w:sz w:val="24"/>
        </w:rPr>
        <w:t>根据《中华人民共和国行政许可法》及有关法律法规的规定，本机关将依法对你所从事的政务服务事项的活动进行监督检查或批后管理。届时，你应当如实提供有关情况和材料。</w:t>
      </w:r>
    </w:p>
    <w:p>
      <w:pPr>
        <w:spacing w:line="360" w:lineRule="auto"/>
        <w:ind w:right="240"/>
        <w:jc w:val="left"/>
        <w:rPr>
          <w:rFonts w:ascii="仿宋_GB2312" w:eastAsia="仿宋_GB2312"/>
          <w:sz w:val="24"/>
        </w:rPr>
      </w:pPr>
    </w:p>
    <w:p>
      <w:pPr>
        <w:spacing w:line="360" w:lineRule="auto"/>
        <w:ind w:firstLine="4080" w:firstLineChars="1700"/>
        <w:jc w:val="left"/>
        <w:rPr>
          <w:rFonts w:ascii="仿宋_GB2312" w:eastAsia="仿宋_GB2312"/>
          <w:sz w:val="24"/>
        </w:rPr>
      </w:pPr>
      <w:r>
        <w:rPr>
          <w:rFonts w:hint="eastAsia" w:ascii="仿宋_GB2312" w:eastAsia="仿宋_GB2312"/>
          <w:sz w:val="24"/>
        </w:rPr>
        <w:t>益阳市住房和城乡建设局（人防办）</w:t>
      </w:r>
    </w:p>
    <w:p>
      <w:pPr>
        <w:spacing w:line="360" w:lineRule="auto"/>
        <w:ind w:firstLine="4800" w:firstLineChars="2000"/>
        <w:jc w:val="left"/>
        <w:rPr>
          <w:rFonts w:ascii="仿宋_GB2312" w:eastAsia="仿宋_GB2312"/>
          <w:sz w:val="24"/>
        </w:rPr>
      </w:pPr>
      <w:r>
        <w:rPr>
          <w:rFonts w:hint="eastAsia" w:ascii="仿宋_GB2312" w:eastAsia="仿宋_GB2312"/>
          <w:sz w:val="24"/>
        </w:rPr>
        <w:t>年  月  日</w:t>
      </w:r>
    </w:p>
    <w:p/>
    <w:p/>
    <w:p/>
    <w:p/>
    <w:p/>
    <w:p/>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益阳市住房和城乡建设局（人民防空办</w:t>
      </w:r>
      <w:r>
        <w:rPr>
          <w:rFonts w:hint="eastAsia" w:ascii="方正小标宋简体" w:hAnsi="方正小标宋简体" w:eastAsia="方正小标宋简体" w:cs="方正小标宋简体"/>
          <w:sz w:val="40"/>
          <w:szCs w:val="40"/>
          <w:lang w:eastAsia="zh-CN"/>
        </w:rPr>
        <w:t>公室</w:t>
      </w:r>
      <w:r>
        <w:rPr>
          <w:rFonts w:hint="eastAsia" w:ascii="方正小标宋简体" w:hAnsi="方正小标宋简体" w:eastAsia="方正小标宋简体" w:cs="方正小标宋简体"/>
          <w:sz w:val="40"/>
          <w:szCs w:val="40"/>
        </w:rPr>
        <w:t>）</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政务服务事项办结告知书</w:t>
      </w:r>
    </w:p>
    <w:p>
      <w:pPr>
        <w:jc w:val="center"/>
        <w:rPr>
          <w:sz w:val="36"/>
          <w:szCs w:val="36"/>
        </w:rPr>
      </w:pPr>
      <w:r>
        <w:rPr>
          <w:rFonts w:hint="eastAsia"/>
          <w:sz w:val="36"/>
          <w:szCs w:val="36"/>
        </w:rPr>
        <w:t>（20   ）第  号</w:t>
      </w:r>
    </w:p>
    <w:p>
      <w:pPr>
        <w:rPr>
          <w:sz w:val="36"/>
          <w:szCs w:val="36"/>
        </w:rPr>
      </w:pPr>
    </w:p>
    <w:p>
      <w:pPr>
        <w:ind w:firstLine="720" w:firstLineChars="200"/>
        <w:rPr>
          <w:rFonts w:hint="eastAsia" w:ascii="方正仿宋简体" w:hAnsi="方正仿宋简体" w:eastAsia="方正仿宋简体" w:cs="方正仿宋简体"/>
          <w:sz w:val="36"/>
          <w:szCs w:val="36"/>
        </w:rPr>
      </w:pPr>
      <w:r>
        <w:rPr>
          <w:rFonts w:hint="eastAsia"/>
          <w:sz w:val="36"/>
          <w:szCs w:val="36"/>
        </w:rPr>
        <w:t>：</w:t>
      </w:r>
    </w:p>
    <w:p>
      <w:pPr>
        <w:ind w:firstLine="720" w:firstLineChars="200"/>
        <w:rPr>
          <w:rFonts w:hint="eastAsia" w:ascii="方正仿宋简体" w:hAnsi="方正仿宋简体" w:eastAsia="方正仿宋简体" w:cs="方正仿宋简体"/>
          <w:sz w:val="36"/>
          <w:szCs w:val="36"/>
        </w:rPr>
      </w:pPr>
      <w:r>
        <w:rPr>
          <w:rFonts w:hint="eastAsia" w:ascii="方正仿宋简体" w:hAnsi="方正仿宋简体" w:eastAsia="方正仿宋简体" w:cs="方正仿宋简体"/>
          <w:sz w:val="36"/>
          <w:szCs w:val="36"/>
        </w:rPr>
        <w:t>您（单位）于   年  月  日向本行政机关提出的申请，本机关于    年   月  日依法受理。经审查 ，本行政机关作出决定，该申请事项现予办结。</w:t>
      </w:r>
    </w:p>
    <w:p>
      <w:pPr>
        <w:ind w:firstLine="720" w:firstLineChars="200"/>
        <w:rPr>
          <w:rFonts w:hint="eastAsia" w:ascii="方正仿宋简体" w:hAnsi="方正仿宋简体" w:eastAsia="方正仿宋简体" w:cs="方正仿宋简体"/>
          <w:sz w:val="36"/>
          <w:szCs w:val="36"/>
        </w:rPr>
      </w:pPr>
      <w:r>
        <w:rPr>
          <w:rFonts w:hint="eastAsia" w:ascii="方正仿宋简体" w:hAnsi="方正仿宋简体" w:eastAsia="方正仿宋简体" w:cs="方正仿宋简体"/>
          <w:sz w:val="36"/>
          <w:szCs w:val="36"/>
        </w:rPr>
        <w:t>请您（单位）持受理通知书和有效身份证件到政务大厅原收件窗口办理相关手续。</w:t>
      </w:r>
    </w:p>
    <w:p>
      <w:pPr>
        <w:ind w:firstLine="720" w:firstLineChars="200"/>
        <w:rPr>
          <w:rFonts w:hint="eastAsia" w:ascii="方正仿宋简体" w:hAnsi="方正仿宋简体" w:eastAsia="方正仿宋简体" w:cs="方正仿宋简体"/>
          <w:sz w:val="36"/>
          <w:szCs w:val="36"/>
        </w:rPr>
      </w:pPr>
      <w:r>
        <w:rPr>
          <w:rFonts w:hint="eastAsia" w:ascii="方正仿宋简体" w:hAnsi="方正仿宋简体" w:eastAsia="方正仿宋简体" w:cs="方正仿宋简体"/>
          <w:sz w:val="36"/>
          <w:szCs w:val="36"/>
        </w:rPr>
        <w:t>联系人：                联系电话：</w:t>
      </w:r>
    </w:p>
    <w:p>
      <w:pPr>
        <w:ind w:firstLine="720" w:firstLineChars="200"/>
        <w:rPr>
          <w:rFonts w:hint="eastAsia" w:ascii="方正仿宋简体" w:hAnsi="方正仿宋简体" w:eastAsia="方正仿宋简体" w:cs="方正仿宋简体"/>
          <w:sz w:val="36"/>
          <w:szCs w:val="36"/>
        </w:rPr>
      </w:pPr>
    </w:p>
    <w:p>
      <w:pPr>
        <w:ind w:firstLine="720" w:firstLineChars="200"/>
        <w:rPr>
          <w:rFonts w:hint="eastAsia" w:ascii="方正仿宋简体" w:hAnsi="方正仿宋简体" w:eastAsia="方正仿宋简体" w:cs="方正仿宋简体"/>
          <w:sz w:val="36"/>
          <w:szCs w:val="36"/>
        </w:rPr>
      </w:pPr>
    </w:p>
    <w:p>
      <w:pPr>
        <w:ind w:firstLine="720" w:firstLineChars="200"/>
        <w:rPr>
          <w:rFonts w:hint="eastAsia" w:ascii="方正仿宋简体" w:hAnsi="方正仿宋简体" w:eastAsia="方正仿宋简体" w:cs="方正仿宋简体"/>
          <w:sz w:val="36"/>
          <w:szCs w:val="36"/>
        </w:rPr>
      </w:pPr>
      <w:r>
        <w:rPr>
          <w:rFonts w:hint="eastAsia" w:ascii="方正仿宋简体" w:hAnsi="方正仿宋简体" w:eastAsia="方正仿宋简体" w:cs="方正仿宋简体"/>
          <w:sz w:val="36"/>
          <w:szCs w:val="36"/>
        </w:rPr>
        <w:t>申请人签字：</w:t>
      </w:r>
    </w:p>
    <w:p>
      <w:pPr>
        <w:ind w:firstLine="72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6"/>
          <w:szCs w:val="36"/>
        </w:rPr>
        <w:t>联系电话：</w:t>
      </w:r>
    </w:p>
    <w:p>
      <w:pPr>
        <w:ind w:firstLine="960" w:firstLineChars="300"/>
        <w:rPr>
          <w:sz w:val="32"/>
          <w:szCs w:val="32"/>
        </w:rPr>
      </w:pPr>
    </w:p>
    <w:p>
      <w:pPr>
        <w:ind w:firstLine="960" w:firstLineChars="300"/>
        <w:rPr>
          <w:sz w:val="32"/>
          <w:szCs w:val="32"/>
        </w:rPr>
      </w:pPr>
    </w:p>
    <w:p>
      <w:pPr>
        <w:ind w:firstLine="1600" w:firstLineChars="500"/>
        <w:rPr>
          <w:sz w:val="32"/>
          <w:szCs w:val="32"/>
        </w:rPr>
      </w:pPr>
      <w:r>
        <w:rPr>
          <w:rFonts w:hint="eastAsia"/>
          <w:sz w:val="32"/>
          <w:szCs w:val="32"/>
        </w:rPr>
        <w:t xml:space="preserve"> 益阳市住房和城乡建设局（人防办）政务窗口</w:t>
      </w:r>
    </w:p>
    <w:p>
      <w:pPr>
        <w:ind w:firstLine="4480" w:firstLineChars="1400"/>
        <w:rPr>
          <w:sz w:val="32"/>
          <w:szCs w:val="32"/>
        </w:rPr>
      </w:pPr>
      <w:r>
        <w:rPr>
          <w:rFonts w:hint="eastAsia"/>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2"/>
      <w:numFmt w:val="bullet"/>
      <w:lvlText w:val="□"/>
      <w:lvlJc w:val="left"/>
      <w:pPr>
        <w:ind w:left="360" w:hanging="360"/>
      </w:pPr>
      <w:rPr>
        <w:rFonts w:hint="eastAsia" w:ascii="仿宋_GB2312" w:hAnsi="黑体" w:eastAsia="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06A7C"/>
    <w:rsid w:val="4460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批注引用1"/>
    <w:qFormat/>
    <w:uiPriority w:val="0"/>
    <w:rPr>
      <w:sz w:val="21"/>
      <w:szCs w:val="21"/>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2020-07-21T07:40:00Z</dcterms:created>
  <dc:creator>市住建局办公室</dc:creator>
  <cp:lastModifiedBy>市住建局办公室</cp:lastModifiedBy>
  <dcterms:modified xsi:type="dcterms:W3CDTF">2020-07-21T07:41:53Z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