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sz w:val="28"/>
          <w:szCs w:val="28"/>
        </w:rPr>
        <w:t>：</w:t>
      </w:r>
    </w:p>
    <w:p>
      <w:pPr>
        <w:rPr>
          <w:sz w:val="28"/>
          <w:szCs w:val="28"/>
        </w:rPr>
      </w:pPr>
    </w:p>
    <w:p>
      <w:pPr>
        <w:spacing w:afterLines="100"/>
        <w:jc w:val="center"/>
        <w:rPr>
          <w:sz w:val="44"/>
          <w:szCs w:val="44"/>
        </w:rPr>
      </w:pPr>
      <w:r>
        <w:rPr>
          <w:rFonts w:hint="eastAsia" w:ascii="方正大黑简体" w:hAnsi="方正大标宋简体" w:eastAsia="方正大黑简体" w:cs="宋体"/>
          <w:bCs/>
          <w:kern w:val="0"/>
          <w:sz w:val="44"/>
          <w:szCs w:val="44"/>
        </w:rPr>
        <w:t>被注销企业资质信息表</w:t>
      </w:r>
    </w:p>
    <w:tbl>
      <w:tblPr>
        <w:tblStyle w:val="2"/>
        <w:tblW w:w="14078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255"/>
        <w:gridCol w:w="3720"/>
        <w:gridCol w:w="1680"/>
        <w:gridCol w:w="3646"/>
        <w:gridCol w:w="20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25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372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原资质内容</w:t>
            </w:r>
          </w:p>
        </w:tc>
        <w:tc>
          <w:tcPr>
            <w:tcW w:w="1680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注销的资质</w:t>
            </w:r>
          </w:p>
          <w:p>
            <w:pPr>
              <w:widowControl/>
              <w:spacing w:line="400" w:lineRule="exact"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64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注销资质内容</w:t>
            </w:r>
          </w:p>
        </w:tc>
        <w:tc>
          <w:tcPr>
            <w:tcW w:w="205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大标宋简体" w:hAnsi="方正大标宋简体" w:eastAsia="方正大标宋简体" w:cs="宋体"/>
                <w:kern w:val="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宋体"/>
                <w:kern w:val="0"/>
                <w:sz w:val="24"/>
                <w:szCs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</w:trPr>
        <w:tc>
          <w:tcPr>
            <w:tcW w:w="72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2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eastAsia="zh-CN"/>
              </w:rPr>
              <w:t>中科恒源（益阳）能源科技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1、电力工程施工总承包三级资质</w:t>
            </w: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D343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001096</w:t>
            </w:r>
          </w:p>
        </w:tc>
        <w:tc>
          <w:tcPr>
            <w:tcW w:w="3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1、电力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工程施工总承包三级资质</w:t>
            </w:r>
          </w:p>
          <w:p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6" w:type="dxa"/>
            <w:vMerge w:val="restart"/>
            <w:tcBorders>
              <w:top w:val="single" w:color="auto" w:sz="4" w:space="0"/>
              <w:left w:val="nil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72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255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2、城市及道路照明工程专业承包三级资质</w:t>
            </w:r>
          </w:p>
        </w:tc>
        <w:tc>
          <w:tcPr>
            <w:tcW w:w="1680" w:type="dxa"/>
            <w:vMerge w:val="continue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</w:p>
        </w:tc>
        <w:tc>
          <w:tcPr>
            <w:tcW w:w="3646" w:type="dxa"/>
            <w:tcBorders>
              <w:left w:val="nil"/>
              <w:bottom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2、城市及道路照明工程专业承包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三级资质</w:t>
            </w:r>
          </w:p>
        </w:tc>
        <w:tc>
          <w:tcPr>
            <w:tcW w:w="2056" w:type="dxa"/>
            <w:vMerge w:val="continue"/>
            <w:tcBorders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/>
    <w:p/>
    <w:p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黑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FB7"/>
    <w:rsid w:val="00083738"/>
    <w:rsid w:val="000D1862"/>
    <w:rsid w:val="000D4CA8"/>
    <w:rsid w:val="000D6089"/>
    <w:rsid w:val="000E011D"/>
    <w:rsid w:val="000E39AF"/>
    <w:rsid w:val="000F383B"/>
    <w:rsid w:val="00127C16"/>
    <w:rsid w:val="001305E6"/>
    <w:rsid w:val="00187A55"/>
    <w:rsid w:val="001B2183"/>
    <w:rsid w:val="001D37C3"/>
    <w:rsid w:val="001E7B59"/>
    <w:rsid w:val="001F0A06"/>
    <w:rsid w:val="00230DB2"/>
    <w:rsid w:val="00232FEB"/>
    <w:rsid w:val="00237E1D"/>
    <w:rsid w:val="00240951"/>
    <w:rsid w:val="002D6F0F"/>
    <w:rsid w:val="00307529"/>
    <w:rsid w:val="00312353"/>
    <w:rsid w:val="0032416F"/>
    <w:rsid w:val="0032764F"/>
    <w:rsid w:val="00393C73"/>
    <w:rsid w:val="0039479A"/>
    <w:rsid w:val="003A71BF"/>
    <w:rsid w:val="003F0907"/>
    <w:rsid w:val="004958F4"/>
    <w:rsid w:val="004E1A50"/>
    <w:rsid w:val="00517E16"/>
    <w:rsid w:val="0052668F"/>
    <w:rsid w:val="005640EB"/>
    <w:rsid w:val="005D4720"/>
    <w:rsid w:val="006051C7"/>
    <w:rsid w:val="006315DF"/>
    <w:rsid w:val="00642165"/>
    <w:rsid w:val="00682EA7"/>
    <w:rsid w:val="006A2DA2"/>
    <w:rsid w:val="006B208E"/>
    <w:rsid w:val="007B2238"/>
    <w:rsid w:val="007F550E"/>
    <w:rsid w:val="00804CF4"/>
    <w:rsid w:val="00826370"/>
    <w:rsid w:val="008336BC"/>
    <w:rsid w:val="0084142B"/>
    <w:rsid w:val="008657EE"/>
    <w:rsid w:val="008B2E2D"/>
    <w:rsid w:val="00917AF7"/>
    <w:rsid w:val="00971A09"/>
    <w:rsid w:val="00981D33"/>
    <w:rsid w:val="009D4994"/>
    <w:rsid w:val="009F4A61"/>
    <w:rsid w:val="00A052C1"/>
    <w:rsid w:val="00A101DD"/>
    <w:rsid w:val="00A26350"/>
    <w:rsid w:val="00A40FB7"/>
    <w:rsid w:val="00AA18AC"/>
    <w:rsid w:val="00B85340"/>
    <w:rsid w:val="00BA57B3"/>
    <w:rsid w:val="00C10682"/>
    <w:rsid w:val="00C34A65"/>
    <w:rsid w:val="00C7061E"/>
    <w:rsid w:val="00D10732"/>
    <w:rsid w:val="00D871B2"/>
    <w:rsid w:val="00DA0BCB"/>
    <w:rsid w:val="00E74085"/>
    <w:rsid w:val="00EA1D05"/>
    <w:rsid w:val="00ED1A72"/>
    <w:rsid w:val="00F02020"/>
    <w:rsid w:val="00F0345B"/>
    <w:rsid w:val="00FA6490"/>
    <w:rsid w:val="025F0EF2"/>
    <w:rsid w:val="0363631E"/>
    <w:rsid w:val="100E545A"/>
    <w:rsid w:val="1A5D7B8E"/>
    <w:rsid w:val="2F626228"/>
    <w:rsid w:val="3A4962B7"/>
    <w:rsid w:val="40864A86"/>
    <w:rsid w:val="492439DB"/>
    <w:rsid w:val="54EA2102"/>
    <w:rsid w:val="5ADC4A9B"/>
    <w:rsid w:val="75C0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137</Characters>
  <Lines>1</Lines>
  <Paragraphs>1</Paragraphs>
  <TotalTime>1</TotalTime>
  <ScaleCrop>false</ScaleCrop>
  <LinksUpToDate>false</LinksUpToDate>
  <CharactersWithSpaces>160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2017-01-16T00:39:00Z</dcterms:created>
  <dc:creator>Administrator</dc:creator>
  <cp:lastModifiedBy>Administrator</cp:lastModifiedBy>
  <cp:lastPrinted>2020-04-17T00:17:00Z</cp:lastPrinted>
  <dcterms:modified xsi:type="dcterms:W3CDTF">2020-04-17T01:32:07Z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