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44"/>
          <w:szCs w:val="44"/>
        </w:rPr>
        <w:t>2020年第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批益阳市燃气经营许可核发汇总表（公告）</w:t>
      </w:r>
    </w:p>
    <w:p>
      <w:pPr>
        <w:spacing w:line="500" w:lineRule="exact"/>
        <w:ind w:firstLine="640"/>
        <w:jc w:val="center"/>
        <w:rPr>
          <w:rFonts w:ascii="仿宋" w:hAnsi="仿宋" w:eastAsia="仿宋" w:cs="仿宋"/>
          <w:b/>
          <w:bCs/>
          <w:sz w:val="44"/>
          <w:szCs w:val="44"/>
        </w:rPr>
      </w:pPr>
    </w:p>
    <w:tbl>
      <w:tblPr>
        <w:tblStyle w:val="4"/>
        <w:tblpPr w:leftFromText="180" w:rightFromText="180" w:vertAnchor="text" w:tblpXSpec="center" w:tblpY="195"/>
        <w:tblOverlap w:val="never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679"/>
        <w:gridCol w:w="1920"/>
        <w:gridCol w:w="1575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93" w:hRule="atLeast"/>
          <w:jc w:val="center"/>
        </w:trPr>
        <w:tc>
          <w:tcPr>
            <w:tcW w:w="558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679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企业名称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经营类别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经营区域</w:t>
            </w:r>
          </w:p>
        </w:tc>
        <w:tc>
          <w:tcPr>
            <w:tcW w:w="1874" w:type="dxa"/>
            <w:vAlign w:val="center"/>
          </w:tcPr>
          <w:p>
            <w:pPr>
              <w:rPr>
                <w:rFonts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58" w:type="dxa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679" w:type="dxa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pacing w:val="-2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>益阳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龙岭燃气有限公司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瓶装燃气经营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中心城区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  <w:jc w:val="center"/>
        </w:trPr>
        <w:tc>
          <w:tcPr>
            <w:tcW w:w="558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67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  <w:t>益阳天捷燃气发展有限公司</w:t>
            </w:r>
          </w:p>
        </w:tc>
        <w:tc>
          <w:tcPr>
            <w:tcW w:w="19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汽车加气经营</w:t>
            </w:r>
          </w:p>
        </w:tc>
        <w:tc>
          <w:tcPr>
            <w:tcW w:w="1575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中心城区</w:t>
            </w:r>
          </w:p>
        </w:tc>
        <w:tc>
          <w:tcPr>
            <w:tcW w:w="1874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合格</w:t>
            </w:r>
          </w:p>
        </w:tc>
      </w:tr>
    </w:tbl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p>
      <w:pPr>
        <w:ind w:firstLine="640"/>
        <w:jc w:val="center"/>
        <w:rPr>
          <w:rFonts w:ascii="仿宋" w:hAnsi="仿宋" w:eastAsia="仿宋" w:cs="仿宋"/>
          <w:b/>
          <w:bCs/>
          <w:sz w:val="44"/>
          <w:szCs w:val="44"/>
          <w:u w:val="single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52DFE"/>
    <w:rsid w:val="000F0F12"/>
    <w:rsid w:val="001157DA"/>
    <w:rsid w:val="003F78D0"/>
    <w:rsid w:val="005A4E0B"/>
    <w:rsid w:val="0070127B"/>
    <w:rsid w:val="00937CA4"/>
    <w:rsid w:val="00A03026"/>
    <w:rsid w:val="00A12F3D"/>
    <w:rsid w:val="00C16340"/>
    <w:rsid w:val="00DF000A"/>
    <w:rsid w:val="00F95782"/>
    <w:rsid w:val="00FF5CFB"/>
    <w:rsid w:val="0B912F21"/>
    <w:rsid w:val="1E461172"/>
    <w:rsid w:val="5F6C1090"/>
    <w:rsid w:val="663344B7"/>
    <w:rsid w:val="7B267968"/>
    <w:rsid w:val="7D7D5F10"/>
    <w:rsid w:val="7DB5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625001-0340-45EA-B365-4060BBCD23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80</Words>
  <Characters>461</Characters>
  <Lines>3</Lines>
  <Paragraphs>1</Paragraphs>
  <TotalTime>24</TotalTime>
  <ScaleCrop>false</ScaleCrop>
  <LinksUpToDate>false</LinksUpToDate>
  <CharactersWithSpaces>540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2020-02-21T03:17:00Z</dcterms:created>
  <dc:creator>嘉小眯</dc:creator>
  <cp:lastModifiedBy>市住建局办公室</cp:lastModifiedBy>
  <cp:lastPrinted>2020-04-20T02:30:00Z</cp:lastPrinted>
  <dcterms:modified xsi:type="dcterms:W3CDTF">2020-04-20T08:10:59Z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