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12" w:rsidRPr="00DF000A" w:rsidRDefault="00F95782">
      <w:pPr>
        <w:jc w:val="center"/>
        <w:rPr>
          <w:rFonts w:ascii="宋体" w:eastAsia="宋体" w:hAnsi="宋体" w:cs="宋体"/>
          <w:b/>
          <w:sz w:val="44"/>
          <w:szCs w:val="44"/>
        </w:rPr>
      </w:pPr>
      <w:r w:rsidRPr="00DF000A">
        <w:rPr>
          <w:rFonts w:ascii="宋体" w:eastAsia="宋体" w:hAnsi="宋体" w:cs="宋体" w:hint="eastAsia"/>
          <w:b/>
          <w:sz w:val="44"/>
          <w:szCs w:val="44"/>
        </w:rPr>
        <w:t>益阳市住房和城乡建设局关于公布2020年第</w:t>
      </w:r>
      <w:r w:rsidR="001157DA" w:rsidRPr="00DF000A">
        <w:rPr>
          <w:rFonts w:ascii="宋体" w:eastAsia="宋体" w:hAnsi="宋体" w:cs="宋体" w:hint="eastAsia"/>
          <w:b/>
          <w:sz w:val="44"/>
          <w:szCs w:val="44"/>
        </w:rPr>
        <w:t>二</w:t>
      </w:r>
      <w:r w:rsidRPr="00DF000A">
        <w:rPr>
          <w:rFonts w:ascii="宋体" w:eastAsia="宋体" w:hAnsi="宋体" w:cs="宋体" w:hint="eastAsia"/>
          <w:b/>
          <w:sz w:val="44"/>
          <w:szCs w:val="44"/>
        </w:rPr>
        <w:t>批燃气经营许可核发审批结果的通知</w:t>
      </w:r>
    </w:p>
    <w:p w:rsidR="000F0F12" w:rsidRDefault="000F0F12">
      <w:pPr>
        <w:jc w:val="left"/>
        <w:rPr>
          <w:rFonts w:ascii="宋体" w:eastAsia="宋体" w:hAnsi="宋体" w:cs="宋体"/>
          <w:sz w:val="44"/>
          <w:szCs w:val="44"/>
        </w:rPr>
      </w:pPr>
    </w:p>
    <w:p w:rsidR="000F0F12" w:rsidRDefault="00F9578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各区、县（市）住房和城乡建设局，局属各有关单位，有关燃气经营企业：</w:t>
      </w:r>
    </w:p>
    <w:p w:rsidR="000F0F12" w:rsidRDefault="00F9578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根据《城镇燃气管理条例》（2010年11月19日国务院令第583号）、湖南省住房和城乡建设厅关于印发《湖南省燃气经营许可管理办法》的通知（湘建城〔2017〕228号）文件规定，我局组织对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益阳市</w:t>
      </w:r>
      <w:r w:rsidR="001157D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赫山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燃气有限公司</w:t>
      </w:r>
      <w:r>
        <w:rPr>
          <w:rFonts w:ascii="仿宋" w:eastAsia="仿宋" w:hAnsi="仿宋" w:cs="仿宋" w:hint="eastAsia"/>
          <w:sz w:val="32"/>
          <w:szCs w:val="32"/>
        </w:rPr>
        <w:t>等企业申请燃气经营许可的资料进行了审查，合格的企业有</w:t>
      </w:r>
      <w:r w:rsidR="0070127B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家，现将审批结果予以公布。</w:t>
      </w: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F9578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附件；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2019年第</w:t>
      </w:r>
      <w:r w:rsidR="001157DA">
        <w:rPr>
          <w:rFonts w:ascii="仿宋" w:eastAsia="仿宋" w:hAnsi="仿宋" w:cs="仿宋" w:hint="eastAsia"/>
          <w:sz w:val="32"/>
          <w:szCs w:val="32"/>
          <w:u w:val="single"/>
        </w:rPr>
        <w:t>二</w:t>
      </w:r>
      <w:r>
        <w:rPr>
          <w:rFonts w:ascii="仿宋" w:eastAsia="仿宋" w:hAnsi="仿宋" w:cs="仿宋" w:hint="eastAsia"/>
          <w:sz w:val="32"/>
          <w:szCs w:val="32"/>
          <w:u w:val="single"/>
        </w:rPr>
        <w:t>批</w:t>
      </w:r>
      <w:r>
        <w:rPr>
          <w:rFonts w:ascii="仿宋" w:eastAsia="仿宋" w:hAnsi="仿宋" w:cs="仿宋" w:hint="eastAsia"/>
          <w:sz w:val="32"/>
          <w:szCs w:val="32"/>
        </w:rPr>
        <w:t>年益阳市燃气经营许可审批结果汇总表（公告）</w:t>
      </w: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F95782">
      <w:pPr>
        <w:ind w:firstLineChars="1400" w:firstLine="4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益阳市住房和城乡建设局</w:t>
      </w:r>
    </w:p>
    <w:p w:rsidR="000F0F12" w:rsidRDefault="00F95782">
      <w:pPr>
        <w:ind w:firstLineChars="1500" w:firstLine="4800"/>
        <w:jc w:val="left"/>
        <w:rPr>
          <w:rFonts w:ascii="仿宋" w:eastAsia="仿宋" w:hAnsi="仿宋" w:cs="仿宋"/>
          <w:sz w:val="32"/>
          <w:szCs w:val="32"/>
        </w:rPr>
        <w:sectPr w:rsidR="000F0F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2020年 2 月 </w:t>
      </w:r>
      <w:r w:rsidR="001157DA">
        <w:rPr>
          <w:rFonts w:ascii="仿宋" w:eastAsia="仿宋" w:hAnsi="仿宋" w:cs="仿宋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 xml:space="preserve"> 日</w:t>
      </w:r>
    </w:p>
    <w:p w:rsidR="000F0F12" w:rsidRDefault="00F95782">
      <w:pPr>
        <w:spacing w:line="5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2020年第</w:t>
      </w:r>
      <w:r w:rsidR="001157DA">
        <w:rPr>
          <w:rFonts w:ascii="仿宋" w:eastAsia="仿宋" w:hAnsi="仿宋" w:cs="仿宋" w:hint="eastAsia"/>
          <w:b/>
          <w:bCs/>
          <w:sz w:val="44"/>
          <w:szCs w:val="44"/>
        </w:rPr>
        <w:t>二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44"/>
          <w:szCs w:val="44"/>
        </w:rPr>
        <w:t>批益阳市燃气经营许可核发汇总表（公告）</w:t>
      </w:r>
    </w:p>
    <w:p w:rsidR="000F0F12" w:rsidRDefault="000F0F12">
      <w:pPr>
        <w:spacing w:line="500" w:lineRule="exact"/>
        <w:ind w:firstLine="640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tbl>
      <w:tblPr>
        <w:tblStyle w:val="a3"/>
        <w:tblpPr w:leftFromText="180" w:rightFromText="180" w:vertAnchor="text" w:tblpXSpec="center" w:tblpY="195"/>
        <w:tblOverlap w:val="never"/>
        <w:tblW w:w="9606" w:type="dxa"/>
        <w:jc w:val="center"/>
        <w:tblLayout w:type="fixed"/>
        <w:tblLook w:val="04A0"/>
      </w:tblPr>
      <w:tblGrid>
        <w:gridCol w:w="697"/>
        <w:gridCol w:w="3540"/>
        <w:gridCol w:w="1920"/>
        <w:gridCol w:w="1575"/>
        <w:gridCol w:w="1874"/>
      </w:tblGrid>
      <w:tr w:rsidR="000F0F12" w:rsidTr="0070127B">
        <w:trPr>
          <w:trHeight w:val="893"/>
          <w:jc w:val="center"/>
        </w:trPr>
        <w:tc>
          <w:tcPr>
            <w:tcW w:w="697" w:type="dxa"/>
            <w:vAlign w:val="center"/>
          </w:tcPr>
          <w:p w:rsidR="000F0F12" w:rsidRDefault="00F95782" w:rsidP="001157DA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540" w:type="dxa"/>
            <w:vAlign w:val="center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1920" w:type="dxa"/>
            <w:vAlign w:val="center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经营类别</w:t>
            </w:r>
          </w:p>
        </w:tc>
        <w:tc>
          <w:tcPr>
            <w:tcW w:w="1575" w:type="dxa"/>
            <w:vAlign w:val="center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经营区域</w:t>
            </w:r>
          </w:p>
        </w:tc>
        <w:tc>
          <w:tcPr>
            <w:tcW w:w="1874" w:type="dxa"/>
            <w:vAlign w:val="center"/>
          </w:tcPr>
          <w:p w:rsidR="000F0F12" w:rsidRDefault="00F95782" w:rsidP="0070127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评审意见</w:t>
            </w:r>
          </w:p>
        </w:tc>
      </w:tr>
      <w:tr w:rsidR="000F0F12" w:rsidTr="0070127B">
        <w:trPr>
          <w:trHeight w:val="321"/>
          <w:jc w:val="center"/>
        </w:trPr>
        <w:tc>
          <w:tcPr>
            <w:tcW w:w="697" w:type="dxa"/>
          </w:tcPr>
          <w:p w:rsidR="000F0F12" w:rsidRDefault="00F95782" w:rsidP="001157D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540" w:type="dxa"/>
          </w:tcPr>
          <w:p w:rsidR="000F0F12" w:rsidRPr="001157DA" w:rsidRDefault="00F95782" w:rsidP="001157DA">
            <w:pPr>
              <w:widowControl/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1157D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益阳市</w:t>
            </w:r>
            <w:r w:rsidR="001157DA" w:rsidRPr="001157D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科华液化气站</w:t>
            </w:r>
          </w:p>
        </w:tc>
        <w:tc>
          <w:tcPr>
            <w:tcW w:w="1920" w:type="dxa"/>
          </w:tcPr>
          <w:p w:rsidR="000F0F12" w:rsidRPr="001157DA" w:rsidRDefault="00F95782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瓶装燃气经营</w:t>
            </w:r>
          </w:p>
        </w:tc>
        <w:tc>
          <w:tcPr>
            <w:tcW w:w="1575" w:type="dxa"/>
          </w:tcPr>
          <w:p w:rsidR="000F0F12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宋体" w:hint="eastAsia"/>
                <w:sz w:val="28"/>
                <w:szCs w:val="28"/>
              </w:rPr>
              <w:t>樊家庙乡</w:t>
            </w:r>
          </w:p>
        </w:tc>
        <w:tc>
          <w:tcPr>
            <w:tcW w:w="1874" w:type="dxa"/>
          </w:tcPr>
          <w:p w:rsidR="000F0F12" w:rsidRPr="001157DA" w:rsidRDefault="00F95782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  <w:tr w:rsidR="000F0F12" w:rsidTr="0070127B">
        <w:trPr>
          <w:trHeight w:val="321"/>
          <w:jc w:val="center"/>
        </w:trPr>
        <w:tc>
          <w:tcPr>
            <w:tcW w:w="697" w:type="dxa"/>
          </w:tcPr>
          <w:p w:rsidR="000F0F12" w:rsidRDefault="00F95782" w:rsidP="001157D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540" w:type="dxa"/>
            <w:vAlign w:val="center"/>
          </w:tcPr>
          <w:p w:rsidR="000F0F12" w:rsidRPr="001157DA" w:rsidRDefault="001157DA" w:rsidP="001157DA">
            <w:pPr>
              <w:widowControl/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1157DA">
              <w:rPr>
                <w:rFonts w:ascii="仿宋" w:eastAsia="仿宋" w:hAnsi="仿宋" w:cs="宋体" w:hint="eastAsia"/>
                <w:sz w:val="28"/>
                <w:szCs w:val="28"/>
              </w:rPr>
              <w:t>益阳市赫山区欧江岔液化气站</w:t>
            </w:r>
          </w:p>
        </w:tc>
        <w:tc>
          <w:tcPr>
            <w:tcW w:w="1920" w:type="dxa"/>
          </w:tcPr>
          <w:p w:rsidR="000F0F12" w:rsidRPr="001157DA" w:rsidRDefault="00F95782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瓶装燃气经营</w:t>
            </w:r>
          </w:p>
        </w:tc>
        <w:tc>
          <w:tcPr>
            <w:tcW w:w="1575" w:type="dxa"/>
          </w:tcPr>
          <w:p w:rsidR="000F0F12" w:rsidRPr="001157DA" w:rsidRDefault="00F95782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赫山区</w:t>
            </w:r>
            <w:r w:rsidR="001157DA" w:rsidRPr="001157DA">
              <w:rPr>
                <w:rFonts w:ascii="仿宋" w:eastAsia="仿宋" w:hAnsi="仿宋" w:cs="宋体" w:hint="eastAsia"/>
                <w:sz w:val="28"/>
                <w:szCs w:val="28"/>
              </w:rPr>
              <w:t>欧江岔镇</w:t>
            </w:r>
          </w:p>
        </w:tc>
        <w:tc>
          <w:tcPr>
            <w:tcW w:w="1874" w:type="dxa"/>
          </w:tcPr>
          <w:p w:rsidR="000F0F12" w:rsidRPr="001157DA" w:rsidRDefault="00F95782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  <w:tr w:rsidR="000F0F12" w:rsidTr="0070127B">
        <w:trPr>
          <w:trHeight w:val="321"/>
          <w:jc w:val="center"/>
        </w:trPr>
        <w:tc>
          <w:tcPr>
            <w:tcW w:w="697" w:type="dxa"/>
          </w:tcPr>
          <w:p w:rsidR="000F0F12" w:rsidRDefault="00F95782" w:rsidP="001157D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540" w:type="dxa"/>
            <w:vAlign w:val="center"/>
          </w:tcPr>
          <w:p w:rsidR="000F0F12" w:rsidRPr="001157DA" w:rsidRDefault="001157DA" w:rsidP="001157DA">
            <w:pPr>
              <w:widowControl/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1157DA">
              <w:rPr>
                <w:rFonts w:ascii="仿宋" w:eastAsia="仿宋" w:hAnsi="仿宋" w:cs="宋体" w:hint="eastAsia"/>
                <w:sz w:val="28"/>
                <w:szCs w:val="28"/>
              </w:rPr>
              <w:t>益阳赫山液化气有限公司</w:t>
            </w:r>
          </w:p>
        </w:tc>
        <w:tc>
          <w:tcPr>
            <w:tcW w:w="1920" w:type="dxa"/>
          </w:tcPr>
          <w:p w:rsidR="000F0F12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瓶装燃气经营</w:t>
            </w:r>
          </w:p>
        </w:tc>
        <w:tc>
          <w:tcPr>
            <w:tcW w:w="1575" w:type="dxa"/>
          </w:tcPr>
          <w:p w:rsidR="000F0F12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中心城区</w:t>
            </w:r>
          </w:p>
        </w:tc>
        <w:tc>
          <w:tcPr>
            <w:tcW w:w="1874" w:type="dxa"/>
          </w:tcPr>
          <w:p w:rsidR="000F0F12" w:rsidRPr="001157DA" w:rsidRDefault="00F95782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  <w:tr w:rsidR="000F0F12" w:rsidTr="0070127B">
        <w:trPr>
          <w:trHeight w:val="321"/>
          <w:jc w:val="center"/>
        </w:trPr>
        <w:tc>
          <w:tcPr>
            <w:tcW w:w="697" w:type="dxa"/>
          </w:tcPr>
          <w:p w:rsidR="000F0F12" w:rsidRDefault="00F95782" w:rsidP="001157D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540" w:type="dxa"/>
            <w:vAlign w:val="center"/>
          </w:tcPr>
          <w:p w:rsidR="000F0F12" w:rsidRPr="001157DA" w:rsidRDefault="001157DA" w:rsidP="001157DA">
            <w:pPr>
              <w:widowControl/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1157DA">
              <w:rPr>
                <w:rFonts w:ascii="仿宋" w:eastAsia="仿宋" w:hAnsi="仿宋" w:cs="宋体" w:hint="eastAsia"/>
                <w:sz w:val="28"/>
                <w:szCs w:val="28"/>
              </w:rPr>
              <w:t>益阳迎风桥液化气站</w:t>
            </w:r>
          </w:p>
        </w:tc>
        <w:tc>
          <w:tcPr>
            <w:tcW w:w="1920" w:type="dxa"/>
          </w:tcPr>
          <w:p w:rsidR="000F0F12" w:rsidRPr="001157DA" w:rsidRDefault="00F95782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瓶装燃气经营</w:t>
            </w:r>
          </w:p>
        </w:tc>
        <w:tc>
          <w:tcPr>
            <w:tcW w:w="1575" w:type="dxa"/>
          </w:tcPr>
          <w:p w:rsidR="000F0F12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中心城区</w:t>
            </w:r>
          </w:p>
        </w:tc>
        <w:tc>
          <w:tcPr>
            <w:tcW w:w="1874" w:type="dxa"/>
          </w:tcPr>
          <w:p w:rsidR="000F0F12" w:rsidRPr="001157DA" w:rsidRDefault="00F95782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  <w:tr w:rsidR="001157DA" w:rsidTr="0070127B">
        <w:trPr>
          <w:trHeight w:val="321"/>
          <w:jc w:val="center"/>
        </w:trPr>
        <w:tc>
          <w:tcPr>
            <w:tcW w:w="697" w:type="dxa"/>
          </w:tcPr>
          <w:p w:rsid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540" w:type="dxa"/>
            <w:vAlign w:val="center"/>
          </w:tcPr>
          <w:p w:rsidR="001157DA" w:rsidRPr="001157DA" w:rsidRDefault="001157DA" w:rsidP="001157DA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157DA">
              <w:rPr>
                <w:rFonts w:ascii="仿宋" w:eastAsia="仿宋" w:hAnsi="仿宋" w:cs="宋体" w:hint="eastAsia"/>
                <w:sz w:val="28"/>
                <w:szCs w:val="28"/>
              </w:rPr>
              <w:t>益阳长坡燃气实业有限责任公司</w:t>
            </w:r>
          </w:p>
        </w:tc>
        <w:tc>
          <w:tcPr>
            <w:tcW w:w="1920" w:type="dxa"/>
          </w:tcPr>
          <w:p w:rsidR="001157DA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瓶装燃气经营</w:t>
            </w:r>
          </w:p>
        </w:tc>
        <w:tc>
          <w:tcPr>
            <w:tcW w:w="1575" w:type="dxa"/>
          </w:tcPr>
          <w:p w:rsidR="001157DA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中心城区</w:t>
            </w:r>
          </w:p>
        </w:tc>
        <w:tc>
          <w:tcPr>
            <w:tcW w:w="1874" w:type="dxa"/>
          </w:tcPr>
          <w:p w:rsidR="001157DA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  <w:tr w:rsidR="001157DA" w:rsidTr="0070127B">
        <w:trPr>
          <w:trHeight w:val="321"/>
          <w:jc w:val="center"/>
        </w:trPr>
        <w:tc>
          <w:tcPr>
            <w:tcW w:w="697" w:type="dxa"/>
          </w:tcPr>
          <w:p w:rsid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540" w:type="dxa"/>
            <w:vAlign w:val="center"/>
          </w:tcPr>
          <w:p w:rsidR="001157DA" w:rsidRPr="001157DA" w:rsidRDefault="001157DA" w:rsidP="001157DA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157DA">
              <w:rPr>
                <w:rFonts w:ascii="仿宋" w:eastAsia="仿宋" w:hAnsi="仿宋" w:cs="宋体" w:hint="eastAsia"/>
                <w:sz w:val="28"/>
                <w:szCs w:val="28"/>
              </w:rPr>
              <w:t>中国石化销售股份有限公司湖南益阳迎客加气站</w:t>
            </w:r>
          </w:p>
        </w:tc>
        <w:tc>
          <w:tcPr>
            <w:tcW w:w="1920" w:type="dxa"/>
          </w:tcPr>
          <w:p w:rsidR="001157DA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汽车加气经营</w:t>
            </w:r>
          </w:p>
        </w:tc>
        <w:tc>
          <w:tcPr>
            <w:tcW w:w="1575" w:type="dxa"/>
          </w:tcPr>
          <w:p w:rsidR="001157DA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中心城区</w:t>
            </w:r>
          </w:p>
        </w:tc>
        <w:tc>
          <w:tcPr>
            <w:tcW w:w="1874" w:type="dxa"/>
          </w:tcPr>
          <w:p w:rsidR="001157DA" w:rsidRPr="001157DA" w:rsidRDefault="001157DA" w:rsidP="001157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57DA"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</w:tbl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sectPr w:rsidR="000F0F12" w:rsidSect="007012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7DB52DFE"/>
    <w:rsid w:val="000F0F12"/>
    <w:rsid w:val="001157DA"/>
    <w:rsid w:val="003F78D0"/>
    <w:rsid w:val="005A4E0B"/>
    <w:rsid w:val="0070127B"/>
    <w:rsid w:val="00937CA4"/>
    <w:rsid w:val="00A03026"/>
    <w:rsid w:val="00A12F3D"/>
    <w:rsid w:val="00C16340"/>
    <w:rsid w:val="00DF000A"/>
    <w:rsid w:val="00F95782"/>
    <w:rsid w:val="00FF5CFB"/>
    <w:rsid w:val="0B912F21"/>
    <w:rsid w:val="663344B7"/>
    <w:rsid w:val="7DB5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F0F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F000A"/>
    <w:rPr>
      <w:sz w:val="18"/>
      <w:szCs w:val="18"/>
    </w:rPr>
  </w:style>
  <w:style w:type="character" w:customStyle="1" w:styleId="Char">
    <w:name w:val="批注框文本 Char"/>
    <w:basedOn w:val="a0"/>
    <w:link w:val="a4"/>
    <w:rsid w:val="00DF00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25001-0340-45EA-B365-4060BBCD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嘉小眯</dc:creator>
  <cp:lastModifiedBy>熊丽红</cp:lastModifiedBy>
  <cp:revision>2</cp:revision>
  <cp:lastPrinted>2020-02-21T03:05:00Z</cp:lastPrinted>
  <dcterms:created xsi:type="dcterms:W3CDTF">2020-02-21T03:17:00Z</dcterms:created>
  <dcterms:modified xsi:type="dcterms:W3CDTF">2020-02-21T03:17:00Z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