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10" w:rsidRDefault="00D96F10" w:rsidP="00D96F10">
      <w:pPr>
        <w:jc w:val="center"/>
        <w:rPr>
          <w:rFonts w:ascii="方正小标宋_GBK" w:eastAsia="方正小标宋_GBK" w:hAnsi="方正小标宋_GBK" w:cs="方正小标宋_GBK"/>
          <w:sz w:val="44"/>
        </w:rPr>
      </w:pPr>
      <w:bookmarkStart w:id="0" w:name="YS060100"/>
      <w:bookmarkStart w:id="1" w:name="第七部分部门决算分析报告撰写提纲"/>
      <w:r>
        <w:rPr>
          <w:rFonts w:ascii="宋体" w:hAnsi="宋体" w:cs="宋体"/>
          <w:sz w:val="44"/>
        </w:rPr>
        <w:t>目</w:t>
      </w:r>
      <w:r>
        <w:rPr>
          <w:rFonts w:ascii="方正小标宋_GBK" w:eastAsia="方正小标宋_GBK" w:hAnsi="方正小标宋_GBK" w:cs="方正小标宋_GBK"/>
          <w:sz w:val="44"/>
        </w:rPr>
        <w:t xml:space="preserve"> </w:t>
      </w:r>
      <w:r>
        <w:rPr>
          <w:rFonts w:ascii="宋体" w:hAnsi="宋体" w:cs="宋体"/>
          <w:sz w:val="44"/>
        </w:rPr>
        <w:t>录</w:t>
      </w:r>
    </w:p>
    <w:p w:rsidR="00D96F10" w:rsidRDefault="00D96F10" w:rsidP="00D96F10">
      <w:pPr>
        <w:ind w:firstLine="3200"/>
        <w:rPr>
          <w:rFonts w:ascii="仿宋" w:eastAsia="仿宋" w:hAnsi="仿宋" w:cs="仿宋"/>
          <w:sz w:val="32"/>
        </w:rPr>
      </w:pPr>
    </w:p>
    <w:p w:rsidR="00D96F10" w:rsidRDefault="00D96F10" w:rsidP="00D96F10">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益阳市公路路政执法支队</w:t>
      </w:r>
      <w:r>
        <w:rPr>
          <w:rFonts w:ascii="黑体" w:eastAsia="黑体" w:hAnsi="黑体" w:cs="黑体"/>
          <w:sz w:val="32"/>
        </w:rPr>
        <w:t xml:space="preserve">单位概况 </w:t>
      </w:r>
    </w:p>
    <w:p w:rsidR="00D96F10" w:rsidRDefault="00D96F10" w:rsidP="00D96F10">
      <w:pPr>
        <w:rPr>
          <w:rFonts w:ascii="楷体" w:eastAsia="楷体" w:hAnsi="楷体" w:cs="楷体"/>
          <w:sz w:val="32"/>
        </w:rPr>
      </w:pPr>
      <w:r>
        <w:rPr>
          <w:rFonts w:ascii="楷体" w:eastAsia="楷体" w:hAnsi="楷体" w:cs="楷体"/>
          <w:sz w:val="32"/>
        </w:rPr>
        <w:t xml:space="preserve">一、主要职能 </w:t>
      </w:r>
    </w:p>
    <w:p w:rsidR="00D96F10" w:rsidRDefault="00D96F10" w:rsidP="00D96F10">
      <w:pPr>
        <w:rPr>
          <w:rFonts w:ascii="楷体" w:eastAsia="楷体" w:hAnsi="楷体" w:cs="楷体"/>
          <w:sz w:val="32"/>
        </w:rPr>
      </w:pPr>
      <w:r>
        <w:rPr>
          <w:rFonts w:ascii="楷体" w:eastAsia="楷体" w:hAnsi="楷体" w:cs="楷体"/>
          <w:sz w:val="32"/>
        </w:rPr>
        <w:t>二、机构设置</w:t>
      </w:r>
    </w:p>
    <w:p w:rsidR="00D96F10" w:rsidRDefault="00D96F10" w:rsidP="00D96F10">
      <w:pPr>
        <w:rPr>
          <w:rFonts w:ascii="楷体" w:eastAsia="楷体" w:hAnsi="楷体" w:cs="楷体"/>
          <w:sz w:val="32"/>
        </w:rPr>
      </w:pPr>
      <w:r>
        <w:rPr>
          <w:rFonts w:ascii="楷体" w:eastAsia="楷体" w:hAnsi="楷体" w:cs="楷体"/>
          <w:sz w:val="32"/>
        </w:rPr>
        <w:t xml:space="preserve">三、部门决算单位构成 </w:t>
      </w:r>
    </w:p>
    <w:p w:rsidR="00D96F10" w:rsidRDefault="00D96F10" w:rsidP="00D96F10">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益阳市公路路政执法支队</w:t>
      </w:r>
      <w:r>
        <w:rPr>
          <w:rFonts w:ascii="黑体" w:eastAsia="黑体" w:hAnsi="黑体" w:cs="黑体"/>
          <w:sz w:val="32"/>
        </w:rPr>
        <w:t>单位201</w:t>
      </w:r>
      <w:r w:rsidR="00F36CA8">
        <w:rPr>
          <w:rFonts w:ascii="黑体" w:eastAsia="黑体" w:hAnsi="黑体" w:cs="黑体" w:hint="eastAsia"/>
          <w:sz w:val="32"/>
        </w:rPr>
        <w:t>9</w:t>
      </w:r>
      <w:r>
        <w:rPr>
          <w:rFonts w:ascii="黑体" w:eastAsia="黑体" w:hAnsi="黑体" w:cs="黑体"/>
          <w:sz w:val="32"/>
        </w:rPr>
        <w:t xml:space="preserve"> 年度部门决算表 </w:t>
      </w:r>
    </w:p>
    <w:p w:rsidR="00D96F10" w:rsidRDefault="00D96F10" w:rsidP="00D96F10">
      <w:pPr>
        <w:rPr>
          <w:rFonts w:ascii="楷体" w:eastAsia="楷体" w:hAnsi="楷体" w:cs="楷体"/>
          <w:sz w:val="32"/>
        </w:rPr>
      </w:pPr>
      <w:r>
        <w:rPr>
          <w:rFonts w:ascii="楷体" w:eastAsia="楷体" w:hAnsi="楷体" w:cs="楷体"/>
          <w:sz w:val="32"/>
        </w:rPr>
        <w:t xml:space="preserve">一、收入支出决算总表 </w:t>
      </w:r>
    </w:p>
    <w:p w:rsidR="00D96F10" w:rsidRDefault="00D96F10" w:rsidP="00D96F10">
      <w:pPr>
        <w:rPr>
          <w:rFonts w:ascii="楷体" w:eastAsia="楷体" w:hAnsi="楷体" w:cs="楷体"/>
          <w:sz w:val="32"/>
        </w:rPr>
      </w:pPr>
      <w:r>
        <w:rPr>
          <w:rFonts w:ascii="楷体" w:eastAsia="楷体" w:hAnsi="楷体" w:cs="楷体"/>
          <w:sz w:val="32"/>
        </w:rPr>
        <w:t xml:space="preserve">二、收入决算表 </w:t>
      </w:r>
    </w:p>
    <w:p w:rsidR="00D96F10" w:rsidRDefault="00D96F10" w:rsidP="00D96F10">
      <w:pPr>
        <w:rPr>
          <w:rFonts w:ascii="楷体" w:eastAsia="楷体" w:hAnsi="楷体" w:cs="楷体"/>
          <w:sz w:val="32"/>
        </w:rPr>
      </w:pPr>
      <w:r>
        <w:rPr>
          <w:rFonts w:ascii="楷体" w:eastAsia="楷体" w:hAnsi="楷体" w:cs="楷体"/>
          <w:sz w:val="32"/>
        </w:rPr>
        <w:t xml:space="preserve">三、支出决算表 </w:t>
      </w:r>
    </w:p>
    <w:p w:rsidR="00D96F10" w:rsidRDefault="00D96F10" w:rsidP="00D96F10">
      <w:pPr>
        <w:rPr>
          <w:rFonts w:ascii="楷体" w:eastAsia="楷体" w:hAnsi="楷体" w:cs="楷体"/>
          <w:sz w:val="32"/>
        </w:rPr>
      </w:pPr>
      <w:r>
        <w:rPr>
          <w:rFonts w:ascii="楷体" w:eastAsia="楷体" w:hAnsi="楷体" w:cs="楷体"/>
          <w:sz w:val="32"/>
        </w:rPr>
        <w:t xml:space="preserve">四、财政拨款收入支出决算总表 </w:t>
      </w:r>
    </w:p>
    <w:p w:rsidR="00D96F10" w:rsidRDefault="00D96F10" w:rsidP="00D96F10">
      <w:pPr>
        <w:rPr>
          <w:rFonts w:ascii="楷体" w:eastAsia="楷体" w:hAnsi="楷体" w:cs="楷体"/>
          <w:sz w:val="32"/>
        </w:rPr>
      </w:pPr>
      <w:r>
        <w:rPr>
          <w:rFonts w:ascii="楷体" w:eastAsia="楷体" w:hAnsi="楷体" w:cs="楷体"/>
          <w:sz w:val="32"/>
        </w:rPr>
        <w:t xml:space="preserve">五、一般公共预算财政拨款支出决算表 </w:t>
      </w:r>
    </w:p>
    <w:p w:rsidR="00D96F10" w:rsidRDefault="00D96F10" w:rsidP="00D96F10">
      <w:pPr>
        <w:rPr>
          <w:rFonts w:ascii="楷体" w:eastAsia="楷体" w:hAnsi="楷体" w:cs="楷体"/>
          <w:sz w:val="32"/>
        </w:rPr>
      </w:pPr>
      <w:r>
        <w:rPr>
          <w:rFonts w:ascii="楷体" w:eastAsia="楷体" w:hAnsi="楷体" w:cs="楷体"/>
          <w:sz w:val="32"/>
        </w:rPr>
        <w:t xml:space="preserve">六、一般公共预算财政拨款基本支出决算表 </w:t>
      </w:r>
    </w:p>
    <w:p w:rsidR="00D96F10" w:rsidRDefault="00D96F10" w:rsidP="00D96F10">
      <w:pPr>
        <w:rPr>
          <w:rFonts w:ascii="楷体" w:eastAsia="楷体" w:hAnsi="楷体" w:cs="楷体"/>
          <w:sz w:val="32"/>
        </w:rPr>
      </w:pPr>
      <w:r>
        <w:rPr>
          <w:rFonts w:ascii="楷体" w:eastAsia="楷体" w:hAnsi="楷体" w:cs="楷体"/>
          <w:sz w:val="32"/>
        </w:rPr>
        <w:t xml:space="preserve">七、一般公共预算财政拨款“三公”经费支出决算表 </w:t>
      </w:r>
    </w:p>
    <w:p w:rsidR="00D96F10" w:rsidRDefault="00D96F10" w:rsidP="00D96F10">
      <w:pPr>
        <w:rPr>
          <w:rFonts w:ascii="楷体" w:eastAsia="楷体" w:hAnsi="楷体" w:cs="楷体"/>
          <w:sz w:val="32"/>
        </w:rPr>
      </w:pPr>
      <w:r>
        <w:rPr>
          <w:rFonts w:ascii="楷体" w:eastAsia="楷体" w:hAnsi="楷体" w:cs="楷体"/>
          <w:sz w:val="32"/>
        </w:rPr>
        <w:t xml:space="preserve">八、政府性基金预算财政拨款收入支出决算表 </w:t>
      </w:r>
    </w:p>
    <w:p w:rsidR="00D96F10" w:rsidRDefault="00D96F10" w:rsidP="00D96F10">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益阳市公路路政执法支队</w:t>
      </w:r>
      <w:r>
        <w:rPr>
          <w:rFonts w:ascii="黑体" w:eastAsia="黑体" w:hAnsi="黑体" w:cs="黑体"/>
          <w:sz w:val="32"/>
        </w:rPr>
        <w:t>单位201</w:t>
      </w:r>
      <w:r w:rsidR="00F36CA8">
        <w:rPr>
          <w:rFonts w:ascii="黑体" w:eastAsia="黑体" w:hAnsi="黑体" w:cs="黑体" w:hint="eastAsia"/>
          <w:sz w:val="32"/>
        </w:rPr>
        <w:t>9</w:t>
      </w:r>
      <w:r>
        <w:rPr>
          <w:rFonts w:ascii="黑体" w:eastAsia="黑体" w:hAnsi="黑体" w:cs="黑体"/>
          <w:sz w:val="32"/>
        </w:rPr>
        <w:t>年度部门决算情况说明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二、收入决算情况说明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三、支出决算情况说明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725A1A" w:rsidRPr="004606BE" w:rsidRDefault="00725A1A" w:rsidP="00725A1A">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725A1A" w:rsidRPr="00C44F18" w:rsidRDefault="00725A1A" w:rsidP="00725A1A">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九、预算绩效情况说明</w:t>
      </w:r>
    </w:p>
    <w:p w:rsidR="00725A1A" w:rsidRPr="00C44F18" w:rsidRDefault="00725A1A" w:rsidP="00725A1A">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 xml:space="preserve">、其他重要事项情况说明 </w:t>
      </w:r>
    </w:p>
    <w:p w:rsidR="00725A1A" w:rsidRDefault="00725A1A" w:rsidP="00D96F10">
      <w:pPr>
        <w:rPr>
          <w:rFonts w:ascii="黑体" w:eastAsia="黑体" w:hAnsi="黑体" w:cs="黑体"/>
          <w:sz w:val="32"/>
        </w:rPr>
      </w:pPr>
    </w:p>
    <w:p w:rsidR="00D96F10" w:rsidRDefault="00D96F10" w:rsidP="00D96F10">
      <w:pPr>
        <w:rPr>
          <w:rFonts w:ascii="黑体" w:eastAsia="黑体" w:hAnsi="黑体" w:cs="黑体"/>
          <w:sz w:val="32"/>
        </w:rPr>
      </w:pPr>
      <w:r>
        <w:rPr>
          <w:rFonts w:ascii="黑体" w:eastAsia="黑体" w:hAnsi="黑体" w:cs="黑体"/>
          <w:sz w:val="32"/>
        </w:rPr>
        <w:t>第四部分 名词解释</w:t>
      </w:r>
    </w:p>
    <w:p w:rsidR="00F36CA8" w:rsidRDefault="00F36CA8" w:rsidP="00F36CA8">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F36CA8" w:rsidRDefault="00F36CA8" w:rsidP="00D96F10">
      <w:pPr>
        <w:rPr>
          <w:rFonts w:ascii="黑体" w:eastAsia="黑体" w:hAnsi="黑体" w:cs="黑体"/>
          <w:sz w:val="32"/>
        </w:rPr>
      </w:pPr>
    </w:p>
    <w:p w:rsidR="00D96F10" w:rsidRDefault="00D96F10" w:rsidP="00D96F10">
      <w:pPr>
        <w:jc w:val="left"/>
        <w:rPr>
          <w:rFonts w:ascii="仿宋" w:eastAsia="仿宋" w:hAnsi="仿宋" w:cs="仿宋"/>
          <w:b/>
          <w:color w:val="FF0000"/>
          <w:sz w:val="32"/>
        </w:rPr>
      </w:pPr>
    </w:p>
    <w:p w:rsidR="00D96F10" w:rsidRPr="004B0BFD" w:rsidRDefault="00D96F10" w:rsidP="00D96F10">
      <w:pPr>
        <w:jc w:val="center"/>
        <w:rPr>
          <w:rFonts w:ascii="宋体" w:hAnsi="宋体" w:cs="宋体"/>
          <w:sz w:val="40"/>
          <w:szCs w:val="40"/>
        </w:rPr>
      </w:pPr>
      <w:r w:rsidRPr="004B0BFD">
        <w:rPr>
          <w:rFonts w:ascii="宋体" w:hAnsi="宋体" w:cs="宋体"/>
          <w:sz w:val="40"/>
          <w:szCs w:val="40"/>
        </w:rPr>
        <w:t>第一部分</w:t>
      </w:r>
      <w:r w:rsidRPr="004B0BFD">
        <w:rPr>
          <w:rFonts w:ascii="宋体" w:hAnsi="宋体" w:cs="宋体" w:hint="eastAsia"/>
          <w:sz w:val="40"/>
          <w:szCs w:val="40"/>
        </w:rPr>
        <w:t xml:space="preserve"> </w:t>
      </w:r>
      <w:r w:rsidRPr="004B0BFD">
        <w:rPr>
          <w:rFonts w:asciiTheme="minorEastAsia" w:eastAsiaTheme="minorEastAsia" w:hAnsiTheme="minorEastAsia" w:cs="宋体" w:hint="eastAsia"/>
          <w:sz w:val="40"/>
          <w:szCs w:val="40"/>
        </w:rPr>
        <w:t xml:space="preserve"> </w:t>
      </w:r>
      <w:r w:rsidR="00F36CA8" w:rsidRPr="004B0BFD">
        <w:rPr>
          <w:rFonts w:asciiTheme="minorEastAsia" w:eastAsiaTheme="minorEastAsia" w:hAnsiTheme="minorEastAsia" w:cs="黑体" w:hint="eastAsia"/>
          <w:sz w:val="40"/>
          <w:szCs w:val="40"/>
        </w:rPr>
        <w:t>益阳市公路路政执法支队</w:t>
      </w:r>
      <w:r w:rsidRPr="004B0BFD">
        <w:rPr>
          <w:rFonts w:ascii="宋体" w:hAnsi="宋体" w:cs="宋体"/>
          <w:sz w:val="40"/>
          <w:szCs w:val="40"/>
        </w:rPr>
        <w:t>单位概况</w:t>
      </w:r>
    </w:p>
    <w:p w:rsidR="00DB6D92" w:rsidRPr="00D96F10" w:rsidRDefault="00DB6D92" w:rsidP="00D96F10">
      <w:pPr>
        <w:jc w:val="center"/>
        <w:rPr>
          <w:rFonts w:ascii="宋体" w:hAnsi="宋体" w:cs="宋体"/>
          <w:sz w:val="44"/>
          <w:szCs w:val="44"/>
        </w:rPr>
      </w:pPr>
    </w:p>
    <w:p w:rsidR="0008791B" w:rsidRPr="0008791B" w:rsidRDefault="00725A1A" w:rsidP="0008791B">
      <w:pPr>
        <w:numPr>
          <w:ilvl w:val="0"/>
          <w:numId w:val="1"/>
        </w:numPr>
        <w:snapToGrid w:val="0"/>
        <w:spacing w:line="600" w:lineRule="exact"/>
        <w:jc w:val="left"/>
        <w:rPr>
          <w:rFonts w:ascii="仿宋" w:eastAsia="仿宋" w:hAnsi="仿宋"/>
          <w:sz w:val="32"/>
          <w:szCs w:val="32"/>
        </w:rPr>
      </w:pPr>
      <w:r>
        <w:rPr>
          <w:rFonts w:ascii="黑体" w:eastAsia="黑体" w:hAnsi="黑体" w:cs="黑体" w:hint="eastAsia"/>
          <w:sz w:val="32"/>
        </w:rPr>
        <w:t>部门</w:t>
      </w:r>
      <w:r w:rsidR="00D96F10" w:rsidRPr="0008791B">
        <w:rPr>
          <w:rFonts w:ascii="黑体" w:eastAsia="黑体" w:hAnsi="黑体" w:cs="黑体"/>
          <w:sz w:val="32"/>
        </w:rPr>
        <w:t>职</w:t>
      </w:r>
      <w:r>
        <w:rPr>
          <w:rFonts w:ascii="黑体" w:eastAsia="黑体" w:hAnsi="黑体" w:cs="黑体" w:hint="eastAsia"/>
          <w:sz w:val="32"/>
        </w:rPr>
        <w:t>责</w:t>
      </w:r>
      <w:r w:rsidR="0008791B" w:rsidRPr="0008791B">
        <w:rPr>
          <w:rFonts w:ascii="黑体" w:eastAsia="黑体" w:hAnsi="黑体" w:cs="黑体" w:hint="eastAsia"/>
          <w:sz w:val="32"/>
        </w:rPr>
        <w:t>：</w:t>
      </w:r>
      <w:r w:rsidR="0008791B" w:rsidRPr="0008791B">
        <w:rPr>
          <w:rFonts w:ascii="仿宋" w:eastAsia="仿宋" w:hAnsi="仿宋" w:hint="eastAsia"/>
          <w:sz w:val="32"/>
          <w:szCs w:val="32"/>
        </w:rPr>
        <w:t>经市局党委研究，确定工作职能为：负责宣传、贯彻执行国家和地方有关公路管理工作方针政策和法律法规；负责拟定全市有关路政管理办法和制度；指导、监督全市路政执法、超限超载治理工作，依法保护路产、维护路权和公路安全畅通；负责查处全市影响较大或跨区域公路违法案件，牵头组织本辖区的重大路政执法工作；按规定权限负责审核国、省、县道公路行政许可事项；指导全市路政执法人员的培训工作；参与公路工程交工、竣工验收工作；承办上级交办的其他事项。</w:t>
      </w:r>
    </w:p>
    <w:p w:rsidR="00D96F10" w:rsidRDefault="00D96F10" w:rsidP="00D96F10">
      <w:pPr>
        <w:ind w:left="795" w:hanging="795"/>
        <w:rPr>
          <w:rFonts w:ascii="黑体" w:eastAsia="黑体" w:hAnsi="黑体" w:cs="黑体"/>
          <w:sz w:val="32"/>
        </w:rPr>
      </w:pPr>
      <w:r>
        <w:rPr>
          <w:rFonts w:ascii="黑体" w:eastAsia="黑体" w:hAnsi="黑体" w:cs="黑体"/>
          <w:sz w:val="32"/>
        </w:rPr>
        <w:lastRenderedPageBreak/>
        <w:t>二、机构设置</w:t>
      </w:r>
      <w:r w:rsidR="0008791B">
        <w:rPr>
          <w:rFonts w:ascii="黑体" w:eastAsia="黑体" w:hAnsi="黑体" w:cs="黑体" w:hint="eastAsia"/>
          <w:sz w:val="32"/>
        </w:rPr>
        <w:t>：</w:t>
      </w:r>
      <w:r w:rsidR="0008791B" w:rsidRPr="0008791B">
        <w:rPr>
          <w:rFonts w:ascii="仿宋" w:eastAsia="仿宋" w:hAnsi="仿宋" w:hint="eastAsia"/>
          <w:sz w:val="32"/>
          <w:szCs w:val="32"/>
        </w:rPr>
        <w:t>下设办公室、财务股、人事教育股、执法监督股和路政管理股。</w:t>
      </w:r>
    </w:p>
    <w:p w:rsidR="00D96F10" w:rsidRDefault="00D96F10" w:rsidP="00D96F10">
      <w:pPr>
        <w:ind w:left="795" w:hanging="795"/>
        <w:jc w:val="left"/>
        <w:rPr>
          <w:rFonts w:ascii="黑体" w:eastAsia="黑体" w:hAnsi="黑体" w:cs="黑体"/>
          <w:sz w:val="32"/>
        </w:rPr>
      </w:pPr>
      <w:r>
        <w:rPr>
          <w:rFonts w:ascii="黑体" w:eastAsia="黑体" w:hAnsi="黑体" w:cs="黑体"/>
          <w:sz w:val="32"/>
        </w:rPr>
        <w:t>三、部门决算单位构成</w:t>
      </w:r>
    </w:p>
    <w:p w:rsidR="003B1F96" w:rsidRDefault="003B1F96" w:rsidP="003B1F96">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益阳市公路路政执法支队</w:t>
      </w:r>
      <w:r>
        <w:rPr>
          <w:rFonts w:ascii="仿宋" w:eastAsia="仿宋" w:hAnsi="仿宋" w:cs="仿宋"/>
          <w:sz w:val="32"/>
        </w:rPr>
        <w:t>部门决算</w:t>
      </w:r>
      <w:r>
        <w:rPr>
          <w:rFonts w:ascii="仿宋" w:eastAsia="仿宋" w:hAnsi="仿宋" w:cs="仿宋" w:hint="eastAsia"/>
          <w:sz w:val="32"/>
        </w:rPr>
        <w:t>只有</w:t>
      </w:r>
      <w:r w:rsidRPr="0025703E">
        <w:rPr>
          <w:rFonts w:ascii="仿宋" w:eastAsia="仿宋" w:hAnsi="仿宋" w:cs="仿宋" w:hint="eastAsia"/>
          <w:sz w:val="32"/>
        </w:rPr>
        <w:t>本级决算</w:t>
      </w:r>
      <w:r>
        <w:rPr>
          <w:rFonts w:ascii="仿宋" w:eastAsia="仿宋" w:hAnsi="仿宋" w:cs="仿宋"/>
          <w:sz w:val="32"/>
        </w:rPr>
        <w:t>、</w:t>
      </w:r>
      <w:r>
        <w:rPr>
          <w:rFonts w:ascii="仿宋" w:eastAsia="仿宋" w:hAnsi="仿宋" w:cs="仿宋" w:hint="eastAsia"/>
          <w:sz w:val="32"/>
        </w:rPr>
        <w:t>无</w:t>
      </w:r>
      <w:r>
        <w:rPr>
          <w:rFonts w:ascii="仿宋" w:eastAsia="仿宋" w:hAnsi="仿宋" w:cs="仿宋"/>
          <w:sz w:val="32"/>
        </w:rPr>
        <w:t>下属单位</w:t>
      </w:r>
      <w:r>
        <w:rPr>
          <w:rFonts w:ascii="仿宋" w:eastAsia="仿宋" w:hAnsi="仿宋" w:cs="仿宋" w:hint="eastAsia"/>
          <w:sz w:val="32"/>
        </w:rPr>
        <w:t>。</w:t>
      </w:r>
    </w:p>
    <w:tbl>
      <w:tblPr>
        <w:tblW w:w="8424" w:type="dxa"/>
        <w:tblInd w:w="98" w:type="dxa"/>
        <w:tblLayout w:type="fixed"/>
        <w:tblCellMar>
          <w:left w:w="10" w:type="dxa"/>
          <w:right w:w="10" w:type="dxa"/>
        </w:tblCellMar>
        <w:tblLook w:val="04A0"/>
      </w:tblPr>
      <w:tblGrid>
        <w:gridCol w:w="2212"/>
        <w:gridCol w:w="6212"/>
      </w:tblGrid>
      <w:tr w:rsidR="003B1F96" w:rsidTr="003A16BE">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F96" w:rsidRDefault="003B1F96" w:rsidP="003A16BE">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F96" w:rsidRDefault="003B1F96" w:rsidP="003A16BE">
            <w:pPr>
              <w:jc w:val="center"/>
            </w:pPr>
            <w:r>
              <w:rPr>
                <w:rFonts w:ascii="仿宋" w:eastAsia="仿宋" w:hAnsi="仿宋" w:cs="仿宋"/>
                <w:b/>
                <w:sz w:val="28"/>
              </w:rPr>
              <w:t>单位名称</w:t>
            </w:r>
          </w:p>
        </w:tc>
      </w:tr>
      <w:tr w:rsidR="003B1F96" w:rsidTr="003A16BE">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F96" w:rsidRDefault="003B1F96" w:rsidP="003A16BE">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F96" w:rsidRDefault="003B1F96" w:rsidP="003A16BE">
            <w:pPr>
              <w:rPr>
                <w:rFonts w:ascii="宋体" w:hAnsi="宋体" w:cs="宋体"/>
                <w:sz w:val="22"/>
              </w:rPr>
            </w:pPr>
            <w:r>
              <w:rPr>
                <w:rFonts w:ascii="仿宋" w:eastAsia="仿宋" w:hAnsi="仿宋" w:cs="仿宋" w:hint="eastAsia"/>
                <w:sz w:val="32"/>
              </w:rPr>
              <w:t>益阳市公路路政执法支队</w:t>
            </w:r>
          </w:p>
        </w:tc>
      </w:tr>
    </w:tbl>
    <w:p w:rsidR="00DB6D92" w:rsidRDefault="00DB6D92" w:rsidP="00D96F10">
      <w:pPr>
        <w:ind w:firstLine="640"/>
        <w:rPr>
          <w:rFonts w:ascii="宋体" w:hAnsi="宋体" w:cs="宋体"/>
          <w:sz w:val="44"/>
        </w:rPr>
      </w:pPr>
    </w:p>
    <w:p w:rsidR="00D96F10" w:rsidRPr="00F36CA8" w:rsidRDefault="00D96F10" w:rsidP="00F36CA8">
      <w:pPr>
        <w:ind w:firstLineChars="100" w:firstLine="320"/>
        <w:rPr>
          <w:rFonts w:asciiTheme="minorEastAsia" w:eastAsiaTheme="minorEastAsia" w:hAnsiTheme="minorEastAsia" w:cs="宋体"/>
          <w:sz w:val="32"/>
          <w:szCs w:val="32"/>
        </w:rPr>
      </w:pPr>
      <w:r w:rsidRPr="00F36CA8">
        <w:rPr>
          <w:rFonts w:asciiTheme="minorEastAsia" w:eastAsiaTheme="minorEastAsia" w:hAnsiTheme="minorEastAsia" w:cs="宋体"/>
          <w:sz w:val="32"/>
          <w:szCs w:val="32"/>
        </w:rPr>
        <w:t>第二部分</w:t>
      </w:r>
      <w:r w:rsidR="00F36CA8" w:rsidRPr="00F36CA8">
        <w:rPr>
          <w:rFonts w:asciiTheme="minorEastAsia" w:eastAsiaTheme="minorEastAsia" w:hAnsiTheme="minorEastAsia" w:cs="黑体" w:hint="eastAsia"/>
          <w:sz w:val="32"/>
          <w:szCs w:val="32"/>
        </w:rPr>
        <w:t>益阳市公路路政执法支队</w:t>
      </w:r>
      <w:r w:rsidRPr="00F36CA8">
        <w:rPr>
          <w:rFonts w:asciiTheme="minorEastAsia" w:eastAsiaTheme="minorEastAsia" w:hAnsiTheme="minorEastAsia" w:cs="方正小标宋_GBK"/>
          <w:sz w:val="32"/>
          <w:szCs w:val="32"/>
        </w:rPr>
        <w:t>201</w:t>
      </w:r>
      <w:r w:rsidR="005F6A4D" w:rsidRPr="00F36CA8">
        <w:rPr>
          <w:rFonts w:asciiTheme="minorEastAsia" w:eastAsiaTheme="minorEastAsia" w:hAnsiTheme="minorEastAsia" w:cs="方正小标宋_GBK" w:hint="eastAsia"/>
          <w:sz w:val="32"/>
          <w:szCs w:val="32"/>
        </w:rPr>
        <w:t>9</w:t>
      </w:r>
      <w:r w:rsidRPr="00F36CA8">
        <w:rPr>
          <w:rFonts w:asciiTheme="minorEastAsia" w:eastAsiaTheme="minorEastAsia" w:hAnsiTheme="minorEastAsia" w:cs="宋体"/>
          <w:sz w:val="32"/>
          <w:szCs w:val="32"/>
        </w:rPr>
        <w:t>年度部门决算表</w:t>
      </w:r>
    </w:p>
    <w:p w:rsidR="00F36CA8" w:rsidRDefault="00F36CA8" w:rsidP="00BF5A0F">
      <w:pPr>
        <w:jc w:val="left"/>
        <w:rPr>
          <w:rFonts w:ascii="仿宋" w:eastAsia="仿宋" w:hAnsi="仿宋" w:cs="仿宋"/>
          <w:sz w:val="32"/>
        </w:rPr>
      </w:pPr>
    </w:p>
    <w:p w:rsidR="00D96F10" w:rsidRDefault="00D96F10" w:rsidP="00BF5A0F">
      <w:pPr>
        <w:jc w:val="left"/>
        <w:rPr>
          <w:rFonts w:ascii="仿宋" w:eastAsia="仿宋" w:hAnsi="仿宋" w:cs="仿宋"/>
          <w:sz w:val="32"/>
        </w:rPr>
      </w:pPr>
      <w:r>
        <w:rPr>
          <w:rFonts w:ascii="仿宋" w:eastAsia="仿宋" w:hAnsi="仿宋" w:cs="仿宋"/>
          <w:sz w:val="32"/>
        </w:rPr>
        <w:t>表1：收入支出决算总表</w:t>
      </w:r>
    </w:p>
    <w:p w:rsidR="00D96F10" w:rsidRDefault="00D96F10" w:rsidP="00BF5A0F">
      <w:pPr>
        <w:jc w:val="left"/>
        <w:rPr>
          <w:rFonts w:ascii="仿宋" w:eastAsia="仿宋" w:hAnsi="仿宋" w:cs="仿宋"/>
          <w:sz w:val="32"/>
        </w:rPr>
      </w:pPr>
      <w:r>
        <w:rPr>
          <w:rFonts w:ascii="仿宋" w:eastAsia="仿宋" w:hAnsi="仿宋" w:cs="仿宋"/>
          <w:sz w:val="32"/>
        </w:rPr>
        <w:t>表2：收入决算表</w:t>
      </w:r>
    </w:p>
    <w:p w:rsidR="00D96F10" w:rsidRDefault="00D96F10" w:rsidP="00BF5A0F">
      <w:pPr>
        <w:jc w:val="left"/>
        <w:rPr>
          <w:rFonts w:ascii="仿宋" w:eastAsia="仿宋" w:hAnsi="仿宋" w:cs="仿宋"/>
          <w:sz w:val="32"/>
        </w:rPr>
      </w:pPr>
      <w:r>
        <w:rPr>
          <w:rFonts w:ascii="仿宋" w:eastAsia="仿宋" w:hAnsi="仿宋" w:cs="仿宋"/>
          <w:sz w:val="32"/>
        </w:rPr>
        <w:t>表3：支出决算表</w:t>
      </w:r>
    </w:p>
    <w:p w:rsidR="00D96F10" w:rsidRDefault="00D96F10" w:rsidP="00BF5A0F">
      <w:pPr>
        <w:jc w:val="left"/>
        <w:rPr>
          <w:rFonts w:ascii="仿宋" w:eastAsia="仿宋" w:hAnsi="仿宋" w:cs="仿宋"/>
          <w:sz w:val="32"/>
        </w:rPr>
      </w:pPr>
      <w:r>
        <w:rPr>
          <w:rFonts w:ascii="仿宋" w:eastAsia="仿宋" w:hAnsi="仿宋" w:cs="仿宋"/>
          <w:sz w:val="32"/>
        </w:rPr>
        <w:t>表4：财政拨款收入支出决算总表</w:t>
      </w:r>
    </w:p>
    <w:p w:rsidR="00D96F10" w:rsidRDefault="00D96F10" w:rsidP="00BF5A0F">
      <w:pPr>
        <w:jc w:val="left"/>
        <w:rPr>
          <w:rFonts w:ascii="仿宋" w:eastAsia="仿宋" w:hAnsi="仿宋" w:cs="仿宋"/>
          <w:sz w:val="32"/>
        </w:rPr>
      </w:pPr>
      <w:r>
        <w:rPr>
          <w:rFonts w:ascii="仿宋" w:eastAsia="仿宋" w:hAnsi="仿宋" w:cs="仿宋"/>
          <w:sz w:val="32"/>
        </w:rPr>
        <w:t>表5：一般公共预算财政拨款支出决算表</w:t>
      </w:r>
    </w:p>
    <w:p w:rsidR="00D96F10" w:rsidRDefault="00D96F10" w:rsidP="00BF5A0F">
      <w:pPr>
        <w:jc w:val="left"/>
        <w:rPr>
          <w:rFonts w:ascii="仿宋" w:eastAsia="仿宋" w:hAnsi="仿宋" w:cs="仿宋"/>
          <w:sz w:val="32"/>
        </w:rPr>
      </w:pPr>
      <w:r>
        <w:rPr>
          <w:rFonts w:ascii="仿宋" w:eastAsia="仿宋" w:hAnsi="仿宋" w:cs="仿宋"/>
          <w:sz w:val="32"/>
        </w:rPr>
        <w:t>表6：一般公共预算财政拨款基本支出决算表</w:t>
      </w:r>
    </w:p>
    <w:p w:rsidR="00D96F10" w:rsidRDefault="00D96F10" w:rsidP="00BF5A0F">
      <w:pPr>
        <w:jc w:val="left"/>
        <w:rPr>
          <w:rFonts w:ascii="仿宋" w:eastAsia="仿宋" w:hAnsi="仿宋" w:cs="仿宋"/>
          <w:sz w:val="32"/>
        </w:rPr>
      </w:pPr>
      <w:r>
        <w:rPr>
          <w:rFonts w:ascii="仿宋" w:eastAsia="仿宋" w:hAnsi="仿宋" w:cs="仿宋"/>
          <w:sz w:val="32"/>
        </w:rPr>
        <w:t>表7：一般公共预算财政拨款“三公”经费支出决算表</w:t>
      </w:r>
    </w:p>
    <w:p w:rsidR="00D96F10" w:rsidRDefault="00D96F10" w:rsidP="00BF5A0F">
      <w:pPr>
        <w:jc w:val="left"/>
        <w:rPr>
          <w:rFonts w:ascii="仿宋" w:eastAsia="仿宋" w:hAnsi="仿宋" w:cs="仿宋"/>
          <w:sz w:val="32"/>
        </w:rPr>
      </w:pPr>
      <w:r>
        <w:rPr>
          <w:rFonts w:ascii="仿宋" w:eastAsia="仿宋" w:hAnsi="仿宋" w:cs="仿宋"/>
          <w:sz w:val="32"/>
        </w:rPr>
        <w:t>表8：政府性基金预算财政拨款收入支出决算表</w:t>
      </w:r>
      <w:r w:rsidR="003B1F96">
        <w:rPr>
          <w:rFonts w:ascii="仿宋" w:eastAsia="仿宋" w:hAnsi="仿宋" w:cs="仿宋" w:hint="eastAsia"/>
          <w:sz w:val="32"/>
        </w:rPr>
        <w:t>(本</w:t>
      </w:r>
      <w:r w:rsidR="003B1F96">
        <w:rPr>
          <w:rFonts w:ascii="仿宋" w:eastAsia="仿宋" w:hAnsi="仿宋" w:cs="仿宋"/>
          <w:sz w:val="32"/>
        </w:rPr>
        <w:t>单位没有政府性基金收入，也没有政府性基金安排的支出，故本表无数据</w:t>
      </w:r>
      <w:r w:rsidR="003B1F96">
        <w:rPr>
          <w:rFonts w:ascii="仿宋" w:eastAsia="仿宋" w:hAnsi="仿宋" w:cs="仿宋" w:hint="eastAsia"/>
          <w:sz w:val="32"/>
        </w:rPr>
        <w:t>)</w:t>
      </w:r>
    </w:p>
    <w:p w:rsidR="00D96F10" w:rsidRPr="00D96F10" w:rsidRDefault="00D96F10" w:rsidP="0073534B">
      <w:pPr>
        <w:snapToGrid w:val="0"/>
        <w:jc w:val="center"/>
        <w:rPr>
          <w:rFonts w:ascii="华文中宋" w:eastAsia="华文中宋" w:hAnsi="华文中宋"/>
          <w:sz w:val="36"/>
          <w:szCs w:val="36"/>
        </w:rPr>
      </w:pPr>
    </w:p>
    <w:p w:rsidR="00BF5A0F" w:rsidRDefault="00BF5A0F" w:rsidP="00BF5A0F">
      <w:pPr>
        <w:jc w:val="center"/>
        <w:rPr>
          <w:rFonts w:ascii="方正小标宋_GBK" w:eastAsia="方正小标宋_GBK" w:hAnsi="方正小标宋_GBK" w:cs="方正小标宋_GBK"/>
          <w:sz w:val="44"/>
        </w:rPr>
      </w:pPr>
      <w:r>
        <w:rPr>
          <w:rFonts w:ascii="宋体" w:hAnsi="宋体" w:cs="宋体"/>
          <w:sz w:val="44"/>
        </w:rPr>
        <w:t>第三部分</w:t>
      </w:r>
    </w:p>
    <w:p w:rsidR="007C4CE8" w:rsidRDefault="007C4CE8" w:rsidP="00BF5A0F">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lastRenderedPageBreak/>
        <w:t>益阳市公路路政执法支队</w:t>
      </w:r>
    </w:p>
    <w:p w:rsidR="00BF5A0F" w:rsidRDefault="00BF5A0F" w:rsidP="00BF5A0F">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201</w:t>
      </w:r>
      <w:r w:rsidR="00454B69">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hAnsi="宋体" w:cs="宋体"/>
          <w:sz w:val="44"/>
        </w:rPr>
        <w:t>年度部门决算情况说明</w:t>
      </w:r>
    </w:p>
    <w:p w:rsidR="00BF5A0F" w:rsidRDefault="00BF5A0F" w:rsidP="00BF5A0F">
      <w:pPr>
        <w:ind w:firstLine="640"/>
        <w:jc w:val="left"/>
        <w:rPr>
          <w:rFonts w:ascii="黑体" w:eastAsia="黑体" w:hAnsi="黑体" w:cs="黑体"/>
          <w:sz w:val="32"/>
        </w:rPr>
      </w:pPr>
    </w:p>
    <w:p w:rsidR="00BF5A0F" w:rsidRDefault="00BF5A0F" w:rsidP="00BF5A0F">
      <w:pPr>
        <w:ind w:firstLine="640"/>
        <w:jc w:val="left"/>
        <w:rPr>
          <w:rFonts w:ascii="黑体" w:eastAsia="黑体" w:hAnsi="黑体" w:cs="黑体"/>
          <w:sz w:val="32"/>
        </w:rPr>
      </w:pPr>
      <w:r>
        <w:rPr>
          <w:rFonts w:ascii="黑体" w:eastAsia="黑体" w:hAnsi="黑体" w:cs="黑体"/>
          <w:sz w:val="32"/>
        </w:rPr>
        <w:t>一、收入支出决算总体情况说明</w:t>
      </w:r>
    </w:p>
    <w:p w:rsidR="00BF5A0F" w:rsidRPr="007C4CE8"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年度收入总计</w:t>
      </w:r>
      <w:r w:rsidR="0076021B">
        <w:rPr>
          <w:rFonts w:ascii="仿宋" w:eastAsia="仿宋" w:hAnsi="仿宋" w:cs="仿宋" w:hint="eastAsia"/>
          <w:sz w:val="32"/>
        </w:rPr>
        <w:t>285.5</w:t>
      </w:r>
      <w:r>
        <w:rPr>
          <w:rFonts w:ascii="仿宋" w:eastAsia="仿宋" w:hAnsi="仿宋" w:cs="仿宋"/>
          <w:sz w:val="32"/>
        </w:rPr>
        <w:t>万元，比上年同期</w:t>
      </w:r>
      <w:r w:rsidR="0076021B">
        <w:rPr>
          <w:rFonts w:ascii="仿宋" w:eastAsia="仿宋" w:hAnsi="仿宋" w:cs="仿宋" w:hint="eastAsia"/>
          <w:sz w:val="32"/>
        </w:rPr>
        <w:t>减少55.05</w:t>
      </w:r>
      <w:r>
        <w:rPr>
          <w:rFonts w:ascii="仿宋" w:eastAsia="仿宋" w:hAnsi="仿宋" w:cs="仿宋"/>
          <w:sz w:val="32"/>
        </w:rPr>
        <w:t>万元，</w:t>
      </w:r>
      <w:r w:rsidR="0076021B">
        <w:rPr>
          <w:rFonts w:ascii="仿宋" w:eastAsia="仿宋" w:hAnsi="仿宋" w:cs="仿宋" w:hint="eastAsia"/>
          <w:sz w:val="32"/>
        </w:rPr>
        <w:t>减少16.17</w:t>
      </w:r>
      <w:r>
        <w:rPr>
          <w:rFonts w:ascii="仿宋" w:eastAsia="仿宋" w:hAnsi="仿宋" w:cs="仿宋"/>
          <w:sz w:val="32"/>
        </w:rPr>
        <w:t>%；支出总计</w:t>
      </w:r>
      <w:r w:rsidR="0076021B">
        <w:rPr>
          <w:rFonts w:ascii="仿宋" w:eastAsia="仿宋" w:hAnsi="仿宋" w:cs="仿宋" w:hint="eastAsia"/>
          <w:sz w:val="32"/>
        </w:rPr>
        <w:t>285.5</w:t>
      </w:r>
      <w:r w:rsidR="007C4CE8">
        <w:rPr>
          <w:rFonts w:ascii="仿宋" w:eastAsia="仿宋" w:hAnsi="仿宋" w:cs="仿宋"/>
          <w:sz w:val="32"/>
        </w:rPr>
        <w:t>万元，比上年同期</w:t>
      </w:r>
      <w:r w:rsidR="0076021B">
        <w:rPr>
          <w:rFonts w:ascii="仿宋" w:eastAsia="仿宋" w:hAnsi="仿宋" w:cs="仿宋" w:hint="eastAsia"/>
          <w:sz w:val="32"/>
        </w:rPr>
        <w:t>减少55.05</w:t>
      </w:r>
      <w:r w:rsidR="007C4CE8">
        <w:rPr>
          <w:rFonts w:ascii="仿宋" w:eastAsia="仿宋" w:hAnsi="仿宋" w:cs="仿宋"/>
          <w:sz w:val="32"/>
        </w:rPr>
        <w:t>万元，</w:t>
      </w:r>
      <w:r w:rsidR="0076021B">
        <w:rPr>
          <w:rFonts w:ascii="仿宋" w:eastAsia="仿宋" w:hAnsi="仿宋" w:cs="仿宋" w:hint="eastAsia"/>
          <w:sz w:val="32"/>
        </w:rPr>
        <w:t>减少16.17</w:t>
      </w:r>
      <w:r w:rsidR="0076021B">
        <w:rPr>
          <w:rFonts w:ascii="仿宋" w:eastAsia="仿宋" w:hAnsi="仿宋" w:cs="仿宋"/>
          <w:sz w:val="32"/>
        </w:rPr>
        <w:t>%</w:t>
      </w:r>
      <w:r>
        <w:rPr>
          <w:rFonts w:ascii="仿宋" w:eastAsia="仿宋" w:hAnsi="仿宋" w:cs="仿宋"/>
          <w:sz w:val="32"/>
        </w:rPr>
        <w:t>。主要原因：</w:t>
      </w:r>
      <w:r w:rsidR="007C4CE8" w:rsidRPr="007C4CE8">
        <w:rPr>
          <w:rFonts w:ascii="仿宋" w:eastAsia="仿宋" w:hAnsi="仿宋" w:hint="eastAsia"/>
          <w:sz w:val="32"/>
          <w:szCs w:val="32"/>
        </w:rPr>
        <w:t>主要是</w:t>
      </w:r>
      <w:r w:rsidR="006111AA">
        <w:rPr>
          <w:rFonts w:ascii="仿宋" w:eastAsia="仿宋" w:hAnsi="仿宋" w:hint="eastAsia"/>
          <w:sz w:val="32"/>
          <w:szCs w:val="32"/>
        </w:rPr>
        <w:t>1、我单位今年节约经费，压缩开支；2、</w:t>
      </w:r>
      <w:r w:rsidR="0076021B">
        <w:rPr>
          <w:rFonts w:ascii="仿宋" w:eastAsia="仿宋" w:hAnsi="仿宋" w:hint="eastAsia"/>
          <w:sz w:val="32"/>
          <w:szCs w:val="32"/>
        </w:rPr>
        <w:t>今年</w:t>
      </w:r>
      <w:r w:rsidR="006111AA">
        <w:rPr>
          <w:rFonts w:ascii="仿宋" w:eastAsia="仿宋" w:hAnsi="仿宋" w:hint="eastAsia"/>
          <w:sz w:val="32"/>
          <w:szCs w:val="32"/>
        </w:rPr>
        <w:t>1人退休，下半年2人调动工作</w:t>
      </w:r>
      <w:r w:rsidR="0076021B">
        <w:rPr>
          <w:rFonts w:ascii="仿宋" w:eastAsia="仿宋" w:hAnsi="仿宋" w:hint="eastAsia"/>
          <w:sz w:val="32"/>
          <w:szCs w:val="32"/>
        </w:rPr>
        <w:t>减少</w:t>
      </w:r>
      <w:r w:rsidR="006111AA">
        <w:rPr>
          <w:rFonts w:ascii="仿宋" w:eastAsia="仿宋" w:hAnsi="仿宋" w:hint="eastAsia"/>
          <w:sz w:val="32"/>
          <w:szCs w:val="32"/>
        </w:rPr>
        <w:t>2</w:t>
      </w:r>
      <w:r w:rsidR="0076021B">
        <w:rPr>
          <w:rFonts w:ascii="仿宋" w:eastAsia="仿宋" w:hAnsi="仿宋" w:hint="eastAsia"/>
          <w:sz w:val="32"/>
          <w:szCs w:val="32"/>
        </w:rPr>
        <w:t>人</w:t>
      </w:r>
      <w:r w:rsidR="007C4CE8" w:rsidRPr="007C4CE8">
        <w:rPr>
          <w:rFonts w:ascii="仿宋" w:eastAsia="仿宋" w:hAnsi="仿宋" w:hint="eastAsia"/>
          <w:sz w:val="32"/>
          <w:szCs w:val="32"/>
        </w:rPr>
        <w:t>。</w:t>
      </w:r>
    </w:p>
    <w:p w:rsidR="00BF5A0F" w:rsidRDefault="00BF5A0F" w:rsidP="00BF5A0F">
      <w:pPr>
        <w:ind w:left="720"/>
        <w:jc w:val="left"/>
        <w:rPr>
          <w:rFonts w:ascii="黑体" w:eastAsia="黑体" w:hAnsi="黑体" w:cs="黑体"/>
          <w:sz w:val="32"/>
        </w:rPr>
      </w:pPr>
      <w:r>
        <w:rPr>
          <w:rFonts w:ascii="黑体" w:eastAsia="黑体" w:hAnsi="黑体" w:cs="黑体"/>
          <w:sz w:val="32"/>
        </w:rPr>
        <w:t>二、收入决算情况说明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年度收入合计</w:t>
      </w:r>
      <w:r w:rsidR="006111AA">
        <w:rPr>
          <w:rFonts w:ascii="仿宋" w:eastAsia="仿宋" w:hAnsi="仿宋" w:cs="仿宋" w:hint="eastAsia"/>
          <w:sz w:val="32"/>
        </w:rPr>
        <w:t>285.5</w:t>
      </w:r>
      <w:r>
        <w:rPr>
          <w:rFonts w:ascii="仿宋" w:eastAsia="仿宋" w:hAnsi="仿宋" w:cs="仿宋"/>
          <w:sz w:val="32"/>
        </w:rPr>
        <w:t xml:space="preserve"> 万元，其中：财政拨款收入</w:t>
      </w:r>
      <w:r w:rsidR="006111AA">
        <w:rPr>
          <w:rFonts w:ascii="仿宋" w:eastAsia="仿宋" w:hAnsi="仿宋" w:cs="仿宋" w:hint="eastAsia"/>
          <w:sz w:val="32"/>
        </w:rPr>
        <w:t>285.5</w:t>
      </w:r>
      <w:r>
        <w:rPr>
          <w:rFonts w:ascii="仿宋" w:eastAsia="仿宋" w:hAnsi="仿宋" w:cs="仿宋"/>
          <w:sz w:val="32"/>
        </w:rPr>
        <w:t>万元，占</w:t>
      </w:r>
      <w:r w:rsidR="00AF53FC">
        <w:rPr>
          <w:rFonts w:ascii="仿宋" w:eastAsia="仿宋" w:hAnsi="仿宋" w:cs="仿宋" w:hint="eastAsia"/>
          <w:sz w:val="32"/>
        </w:rPr>
        <w:t>100</w:t>
      </w:r>
      <w:r>
        <w:rPr>
          <w:rFonts w:ascii="仿宋" w:eastAsia="仿宋" w:hAnsi="仿宋" w:cs="仿宋"/>
          <w:sz w:val="32"/>
        </w:rPr>
        <w:t xml:space="preserve">% </w:t>
      </w:r>
    </w:p>
    <w:p w:rsidR="00BF5A0F" w:rsidRDefault="00BF5A0F" w:rsidP="00BF5A0F">
      <w:pPr>
        <w:ind w:left="720"/>
        <w:jc w:val="left"/>
        <w:rPr>
          <w:rFonts w:ascii="黑体" w:eastAsia="黑体" w:hAnsi="黑体" w:cs="黑体"/>
          <w:sz w:val="32"/>
        </w:rPr>
      </w:pPr>
      <w:r>
        <w:rPr>
          <w:rFonts w:ascii="黑体" w:eastAsia="黑体" w:hAnsi="黑体" w:cs="黑体"/>
          <w:sz w:val="32"/>
        </w:rPr>
        <w:t>三、支出决算情况说明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年度支出合计</w:t>
      </w:r>
      <w:r w:rsidR="006111AA">
        <w:rPr>
          <w:rFonts w:ascii="仿宋" w:eastAsia="仿宋" w:hAnsi="仿宋" w:cs="仿宋" w:hint="eastAsia"/>
          <w:sz w:val="32"/>
        </w:rPr>
        <w:t>285.5</w:t>
      </w:r>
      <w:r>
        <w:rPr>
          <w:rFonts w:ascii="仿宋" w:eastAsia="仿宋" w:hAnsi="仿宋" w:cs="仿宋"/>
          <w:sz w:val="32"/>
        </w:rPr>
        <w:t>万元，其中：基本支出</w:t>
      </w:r>
      <w:r w:rsidR="006111AA">
        <w:rPr>
          <w:rFonts w:ascii="仿宋" w:eastAsia="仿宋" w:hAnsi="仿宋" w:cs="仿宋" w:hint="eastAsia"/>
          <w:sz w:val="32"/>
        </w:rPr>
        <w:t>285.5</w:t>
      </w:r>
      <w:r>
        <w:rPr>
          <w:rFonts w:ascii="仿宋" w:eastAsia="仿宋" w:hAnsi="仿宋" w:cs="仿宋"/>
          <w:sz w:val="32"/>
        </w:rPr>
        <w:t>万元，占</w:t>
      </w:r>
      <w:r w:rsidR="00AF53FC">
        <w:rPr>
          <w:rFonts w:ascii="仿宋" w:eastAsia="仿宋" w:hAnsi="仿宋" w:cs="仿宋" w:hint="eastAsia"/>
          <w:sz w:val="32"/>
        </w:rPr>
        <w:t>100</w:t>
      </w:r>
      <w:r>
        <w:rPr>
          <w:rFonts w:ascii="仿宋" w:eastAsia="仿宋" w:hAnsi="仿宋" w:cs="仿宋"/>
          <w:sz w:val="32"/>
        </w:rPr>
        <w:t>%</w:t>
      </w:r>
      <w:r w:rsidR="00AF53FC">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 xml:space="preserve"> 四、财政拨款收入支出决算总体情况说明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 xml:space="preserve"> 201</w:t>
      </w:r>
      <w:r w:rsidR="00903D48">
        <w:rPr>
          <w:rFonts w:ascii="仿宋" w:eastAsia="仿宋" w:hAnsi="仿宋" w:cs="仿宋" w:hint="eastAsia"/>
          <w:sz w:val="32"/>
        </w:rPr>
        <w:t>9</w:t>
      </w:r>
      <w:r>
        <w:rPr>
          <w:rFonts w:ascii="仿宋" w:eastAsia="仿宋" w:hAnsi="仿宋" w:cs="仿宋"/>
          <w:sz w:val="32"/>
        </w:rPr>
        <w:t xml:space="preserve"> 年度财政拨款收入总计</w:t>
      </w:r>
      <w:r w:rsidR="006111AA">
        <w:rPr>
          <w:rFonts w:ascii="仿宋" w:eastAsia="仿宋" w:hAnsi="仿宋" w:cs="仿宋" w:hint="eastAsia"/>
          <w:sz w:val="32"/>
        </w:rPr>
        <w:t>285.5</w:t>
      </w:r>
      <w:r>
        <w:rPr>
          <w:rFonts w:ascii="仿宋" w:eastAsia="仿宋" w:hAnsi="仿宋" w:cs="仿宋"/>
          <w:sz w:val="32"/>
        </w:rPr>
        <w:t>万元，比上年同期</w:t>
      </w:r>
      <w:r w:rsidR="006111AA">
        <w:rPr>
          <w:rFonts w:ascii="仿宋" w:eastAsia="仿宋" w:hAnsi="仿宋" w:cs="仿宋" w:hint="eastAsia"/>
          <w:sz w:val="32"/>
        </w:rPr>
        <w:t>减少55.05</w:t>
      </w:r>
      <w:r w:rsidR="006111AA">
        <w:rPr>
          <w:rFonts w:ascii="仿宋" w:eastAsia="仿宋" w:hAnsi="仿宋" w:cs="仿宋"/>
          <w:sz w:val="32"/>
        </w:rPr>
        <w:t>万元，</w:t>
      </w:r>
      <w:r w:rsidR="006111AA">
        <w:rPr>
          <w:rFonts w:ascii="仿宋" w:eastAsia="仿宋" w:hAnsi="仿宋" w:cs="仿宋" w:hint="eastAsia"/>
          <w:sz w:val="32"/>
        </w:rPr>
        <w:t>减少16.17</w:t>
      </w:r>
      <w:r w:rsidR="006111AA">
        <w:rPr>
          <w:rFonts w:ascii="仿宋" w:eastAsia="仿宋" w:hAnsi="仿宋" w:cs="仿宋"/>
          <w:sz w:val="32"/>
        </w:rPr>
        <w:t>%；</w:t>
      </w:r>
      <w:r>
        <w:rPr>
          <w:rFonts w:ascii="仿宋" w:eastAsia="仿宋" w:hAnsi="仿宋" w:cs="仿宋"/>
          <w:sz w:val="32"/>
        </w:rPr>
        <w:t>财政拨款支出总计</w:t>
      </w:r>
      <w:r w:rsidR="006111AA">
        <w:rPr>
          <w:rFonts w:ascii="仿宋" w:eastAsia="仿宋" w:hAnsi="仿宋" w:cs="仿宋" w:hint="eastAsia"/>
          <w:sz w:val="32"/>
        </w:rPr>
        <w:t>285.5</w:t>
      </w:r>
      <w:r>
        <w:rPr>
          <w:rFonts w:ascii="仿宋" w:eastAsia="仿宋" w:hAnsi="仿宋" w:cs="仿宋"/>
          <w:sz w:val="32"/>
        </w:rPr>
        <w:t>万元，比上年同期</w:t>
      </w:r>
      <w:r w:rsidR="006111AA">
        <w:rPr>
          <w:rFonts w:ascii="仿宋" w:eastAsia="仿宋" w:hAnsi="仿宋" w:cs="仿宋" w:hint="eastAsia"/>
          <w:sz w:val="32"/>
        </w:rPr>
        <w:t>减少55.05</w:t>
      </w:r>
      <w:r w:rsidR="006111AA">
        <w:rPr>
          <w:rFonts w:ascii="仿宋" w:eastAsia="仿宋" w:hAnsi="仿宋" w:cs="仿宋"/>
          <w:sz w:val="32"/>
        </w:rPr>
        <w:t>万元，</w:t>
      </w:r>
      <w:r w:rsidR="006111AA">
        <w:rPr>
          <w:rFonts w:ascii="仿宋" w:eastAsia="仿宋" w:hAnsi="仿宋" w:cs="仿宋" w:hint="eastAsia"/>
          <w:sz w:val="32"/>
        </w:rPr>
        <w:t>减少16.17</w:t>
      </w:r>
      <w:r w:rsidR="006111AA">
        <w:rPr>
          <w:rFonts w:ascii="仿宋" w:eastAsia="仿宋" w:hAnsi="仿宋" w:cs="仿宋"/>
          <w:sz w:val="32"/>
        </w:rPr>
        <w:t>%</w:t>
      </w:r>
      <w:r>
        <w:rPr>
          <w:rFonts w:ascii="仿宋" w:eastAsia="仿宋" w:hAnsi="仿宋" w:cs="仿宋"/>
          <w:sz w:val="32"/>
        </w:rPr>
        <w:t>。主要原因：</w:t>
      </w:r>
    </w:p>
    <w:p w:rsidR="006111AA" w:rsidRPr="007C4CE8" w:rsidRDefault="006111AA" w:rsidP="006111AA">
      <w:pPr>
        <w:jc w:val="left"/>
        <w:rPr>
          <w:rFonts w:ascii="仿宋" w:eastAsia="仿宋" w:hAnsi="仿宋" w:cs="仿宋"/>
          <w:sz w:val="32"/>
        </w:rPr>
      </w:pPr>
      <w:r>
        <w:rPr>
          <w:rFonts w:ascii="仿宋" w:eastAsia="仿宋" w:hAnsi="仿宋" w:hint="eastAsia"/>
          <w:sz w:val="32"/>
          <w:szCs w:val="32"/>
        </w:rPr>
        <w:t>1、我单位今年节约经费，压缩开支；2、今年1人退休，下半年2人调动工作减少2人</w:t>
      </w:r>
      <w:r w:rsidRPr="007C4CE8">
        <w:rPr>
          <w:rFonts w:ascii="仿宋" w:eastAsia="仿宋" w:hAnsi="仿宋" w:hint="eastAsia"/>
          <w:sz w:val="32"/>
          <w:szCs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lastRenderedPageBreak/>
        <w:t>五、一般公共预算财政拨款收入支出决算情况说明</w:t>
      </w:r>
    </w:p>
    <w:p w:rsidR="00BF5A0F" w:rsidRDefault="00BF5A0F" w:rsidP="00BF5A0F">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6111AA" w:rsidRDefault="006111AA" w:rsidP="006111AA">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285.5</w:t>
      </w:r>
      <w:r>
        <w:rPr>
          <w:rFonts w:ascii="仿宋" w:eastAsia="仿宋" w:hAnsi="仿宋" w:cs="仿宋"/>
          <w:sz w:val="32"/>
        </w:rPr>
        <w:t>万元，比上年同期</w:t>
      </w:r>
      <w:r>
        <w:rPr>
          <w:rFonts w:ascii="仿宋" w:eastAsia="仿宋" w:hAnsi="仿宋" w:cs="仿宋" w:hint="eastAsia"/>
          <w:sz w:val="32"/>
        </w:rPr>
        <w:t>减少55.05</w:t>
      </w:r>
      <w:r>
        <w:rPr>
          <w:rFonts w:ascii="仿宋" w:eastAsia="仿宋" w:hAnsi="仿宋" w:cs="仿宋"/>
          <w:sz w:val="32"/>
        </w:rPr>
        <w:t>万元，</w:t>
      </w:r>
      <w:r>
        <w:rPr>
          <w:rFonts w:ascii="仿宋" w:eastAsia="仿宋" w:hAnsi="仿宋" w:cs="仿宋" w:hint="eastAsia"/>
          <w:sz w:val="32"/>
        </w:rPr>
        <w:t>减少16.17</w:t>
      </w:r>
      <w:r>
        <w:rPr>
          <w:rFonts w:ascii="仿宋" w:eastAsia="仿宋" w:hAnsi="仿宋" w:cs="仿宋"/>
          <w:sz w:val="32"/>
        </w:rPr>
        <w:t>%；财政拨款支出总计</w:t>
      </w:r>
      <w:r>
        <w:rPr>
          <w:rFonts w:ascii="仿宋" w:eastAsia="仿宋" w:hAnsi="仿宋" w:cs="仿宋" w:hint="eastAsia"/>
          <w:sz w:val="32"/>
        </w:rPr>
        <w:t>285.5</w:t>
      </w:r>
      <w:r>
        <w:rPr>
          <w:rFonts w:ascii="仿宋" w:eastAsia="仿宋" w:hAnsi="仿宋" w:cs="仿宋"/>
          <w:sz w:val="32"/>
        </w:rPr>
        <w:t>万元，比上年同期</w:t>
      </w:r>
      <w:r>
        <w:rPr>
          <w:rFonts w:ascii="仿宋" w:eastAsia="仿宋" w:hAnsi="仿宋" w:cs="仿宋" w:hint="eastAsia"/>
          <w:sz w:val="32"/>
        </w:rPr>
        <w:t>减少55.05</w:t>
      </w:r>
      <w:r>
        <w:rPr>
          <w:rFonts w:ascii="仿宋" w:eastAsia="仿宋" w:hAnsi="仿宋" w:cs="仿宋"/>
          <w:sz w:val="32"/>
        </w:rPr>
        <w:t>万元，</w:t>
      </w:r>
      <w:r>
        <w:rPr>
          <w:rFonts w:ascii="仿宋" w:eastAsia="仿宋" w:hAnsi="仿宋" w:cs="仿宋" w:hint="eastAsia"/>
          <w:sz w:val="32"/>
        </w:rPr>
        <w:t>减少16.17</w:t>
      </w:r>
      <w:r>
        <w:rPr>
          <w:rFonts w:ascii="仿宋" w:eastAsia="仿宋" w:hAnsi="仿宋" w:cs="仿宋"/>
          <w:sz w:val="32"/>
        </w:rPr>
        <w:t>%。主要原因：</w:t>
      </w:r>
    </w:p>
    <w:p w:rsidR="006111AA" w:rsidRPr="007C4CE8" w:rsidRDefault="006111AA" w:rsidP="006111AA">
      <w:pPr>
        <w:jc w:val="left"/>
        <w:rPr>
          <w:rFonts w:ascii="仿宋" w:eastAsia="仿宋" w:hAnsi="仿宋" w:cs="仿宋"/>
          <w:sz w:val="32"/>
        </w:rPr>
      </w:pPr>
      <w:r>
        <w:rPr>
          <w:rFonts w:ascii="仿宋" w:eastAsia="仿宋" w:hAnsi="仿宋" w:hint="eastAsia"/>
          <w:sz w:val="32"/>
          <w:szCs w:val="32"/>
        </w:rPr>
        <w:t>1、我单位今年节约经费，压缩开支；2、今年1人退休，下半年2人调动工作减少2人</w:t>
      </w:r>
      <w:r w:rsidRPr="007C4CE8">
        <w:rPr>
          <w:rFonts w:ascii="仿宋" w:eastAsia="仿宋" w:hAnsi="仿宋" w:hint="eastAsia"/>
          <w:sz w:val="32"/>
          <w:szCs w:val="32"/>
        </w:rPr>
        <w:t>。</w:t>
      </w:r>
    </w:p>
    <w:p w:rsidR="00BF5A0F" w:rsidRDefault="00BF5A0F" w:rsidP="00BF5A0F">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BF5A0F" w:rsidRDefault="00BF5A0F" w:rsidP="00BF5A0F">
      <w:pPr>
        <w:jc w:val="left"/>
        <w:rPr>
          <w:rFonts w:ascii="仿宋" w:eastAsia="仿宋" w:hAnsi="仿宋" w:cs="仿宋"/>
          <w:sz w:val="32"/>
        </w:rPr>
      </w:pPr>
      <w:r>
        <w:rPr>
          <w:rFonts w:ascii="仿宋" w:eastAsia="仿宋" w:hAnsi="仿宋" w:cs="仿宋"/>
          <w:sz w:val="32"/>
        </w:rPr>
        <w:t xml:space="preserve">  </w:t>
      </w:r>
      <w:r w:rsidR="006111AA">
        <w:rPr>
          <w:rFonts w:ascii="仿宋" w:eastAsia="仿宋" w:hAnsi="仿宋" w:cs="仿宋" w:hint="eastAsia"/>
          <w:sz w:val="32"/>
        </w:rPr>
        <w:t xml:space="preserve"> 教</w:t>
      </w:r>
      <w:r w:rsidR="00F3585C">
        <w:rPr>
          <w:rFonts w:ascii="仿宋" w:eastAsia="仿宋" w:hAnsi="仿宋" w:cs="仿宋" w:hint="eastAsia"/>
          <w:sz w:val="32"/>
        </w:rPr>
        <w:t>育</w:t>
      </w:r>
      <w:r w:rsidR="00F3585C">
        <w:rPr>
          <w:rFonts w:ascii="仿宋" w:eastAsia="仿宋" w:hAnsi="仿宋" w:cs="仿宋"/>
          <w:sz w:val="32"/>
        </w:rPr>
        <w:t>支出</w:t>
      </w:r>
      <w:r w:rsidR="006111AA">
        <w:rPr>
          <w:rFonts w:ascii="仿宋" w:eastAsia="仿宋" w:hAnsi="仿宋" w:cs="仿宋" w:hint="eastAsia"/>
          <w:sz w:val="32"/>
        </w:rPr>
        <w:t>2.79</w:t>
      </w:r>
      <w:r w:rsidR="00F3585C">
        <w:rPr>
          <w:rFonts w:ascii="仿宋" w:eastAsia="仿宋" w:hAnsi="仿宋" w:cs="仿宋"/>
          <w:sz w:val="32"/>
        </w:rPr>
        <w:t>万元，</w:t>
      </w:r>
      <w:r>
        <w:rPr>
          <w:rFonts w:ascii="仿宋" w:eastAsia="仿宋" w:hAnsi="仿宋" w:cs="仿宋"/>
          <w:sz w:val="32"/>
        </w:rPr>
        <w:t xml:space="preserve">占 </w:t>
      </w:r>
      <w:r w:rsidR="006111AA">
        <w:rPr>
          <w:rFonts w:ascii="仿宋" w:eastAsia="仿宋" w:hAnsi="仿宋" w:cs="仿宋" w:hint="eastAsia"/>
          <w:sz w:val="32"/>
        </w:rPr>
        <w:t>0.9</w:t>
      </w:r>
      <w:r w:rsidR="00454B69">
        <w:rPr>
          <w:rFonts w:ascii="仿宋" w:eastAsia="仿宋" w:hAnsi="仿宋" w:cs="仿宋" w:hint="eastAsia"/>
          <w:sz w:val="32"/>
        </w:rPr>
        <w:t>8</w:t>
      </w:r>
      <w:r>
        <w:rPr>
          <w:rFonts w:ascii="仿宋" w:eastAsia="仿宋" w:hAnsi="仿宋" w:cs="仿宋"/>
          <w:sz w:val="32"/>
        </w:rPr>
        <w:t>%</w:t>
      </w:r>
      <w:r w:rsidR="00F3585C">
        <w:rPr>
          <w:rFonts w:ascii="仿宋" w:eastAsia="仿宋" w:hAnsi="仿宋" w:cs="仿宋" w:hint="eastAsia"/>
          <w:sz w:val="32"/>
        </w:rPr>
        <w:t>；交通运输</w:t>
      </w:r>
      <w:r w:rsidR="00F3585C">
        <w:rPr>
          <w:rFonts w:ascii="仿宋" w:eastAsia="仿宋" w:hAnsi="仿宋" w:cs="仿宋"/>
          <w:sz w:val="32"/>
        </w:rPr>
        <w:t>支出</w:t>
      </w:r>
      <w:r w:rsidR="006111AA">
        <w:rPr>
          <w:rFonts w:ascii="仿宋" w:eastAsia="仿宋" w:hAnsi="仿宋" w:cs="仿宋" w:hint="eastAsia"/>
          <w:sz w:val="32"/>
        </w:rPr>
        <w:t>265.95</w:t>
      </w:r>
      <w:r w:rsidR="00F3585C">
        <w:rPr>
          <w:rFonts w:ascii="仿宋" w:eastAsia="仿宋" w:hAnsi="仿宋" w:cs="仿宋"/>
          <w:sz w:val="32"/>
        </w:rPr>
        <w:t>万元，占</w:t>
      </w:r>
      <w:r w:rsidR="00F3585C">
        <w:rPr>
          <w:rFonts w:ascii="仿宋" w:eastAsia="仿宋" w:hAnsi="仿宋" w:cs="仿宋" w:hint="eastAsia"/>
          <w:sz w:val="32"/>
        </w:rPr>
        <w:t>9</w:t>
      </w:r>
      <w:r w:rsidR="006111AA">
        <w:rPr>
          <w:rFonts w:ascii="仿宋" w:eastAsia="仿宋" w:hAnsi="仿宋" w:cs="仿宋" w:hint="eastAsia"/>
          <w:sz w:val="32"/>
        </w:rPr>
        <w:t>3.2</w:t>
      </w:r>
      <w:r w:rsidR="00F3585C">
        <w:rPr>
          <w:rFonts w:ascii="仿宋" w:eastAsia="仿宋" w:hAnsi="仿宋" w:cs="仿宋"/>
          <w:sz w:val="32"/>
        </w:rPr>
        <w:t>%</w:t>
      </w:r>
      <w:r w:rsidR="00F3585C">
        <w:rPr>
          <w:rFonts w:ascii="仿宋" w:eastAsia="仿宋" w:hAnsi="仿宋" w:cs="仿宋" w:hint="eastAsia"/>
          <w:sz w:val="32"/>
        </w:rPr>
        <w:t>；住房保障</w:t>
      </w:r>
      <w:r w:rsidR="00F3585C">
        <w:rPr>
          <w:rFonts w:ascii="仿宋" w:eastAsia="仿宋" w:hAnsi="仿宋" w:cs="仿宋"/>
          <w:sz w:val="32"/>
        </w:rPr>
        <w:t>支出</w:t>
      </w:r>
      <w:r w:rsidR="00F3585C">
        <w:rPr>
          <w:rFonts w:ascii="仿宋" w:eastAsia="仿宋" w:hAnsi="仿宋" w:cs="仿宋" w:hint="eastAsia"/>
          <w:sz w:val="32"/>
        </w:rPr>
        <w:t>1</w:t>
      </w:r>
      <w:r w:rsidR="006111AA">
        <w:rPr>
          <w:rFonts w:ascii="仿宋" w:eastAsia="仿宋" w:hAnsi="仿宋" w:cs="仿宋" w:hint="eastAsia"/>
          <w:sz w:val="32"/>
        </w:rPr>
        <w:t>6.76</w:t>
      </w:r>
      <w:r w:rsidR="00F3585C">
        <w:rPr>
          <w:rFonts w:ascii="仿宋" w:eastAsia="仿宋" w:hAnsi="仿宋" w:cs="仿宋"/>
          <w:sz w:val="32"/>
        </w:rPr>
        <w:t>万元，占</w:t>
      </w:r>
      <w:r w:rsidR="006111AA">
        <w:rPr>
          <w:rFonts w:ascii="仿宋" w:eastAsia="仿宋" w:hAnsi="仿宋" w:cs="仿宋" w:hint="eastAsia"/>
          <w:sz w:val="32"/>
        </w:rPr>
        <w:t>5.8</w:t>
      </w:r>
      <w:r w:rsidR="00454B69">
        <w:rPr>
          <w:rFonts w:ascii="仿宋" w:eastAsia="仿宋" w:hAnsi="仿宋" w:cs="仿宋" w:hint="eastAsia"/>
          <w:sz w:val="32"/>
        </w:rPr>
        <w:t>2</w:t>
      </w:r>
      <w:r w:rsidR="00F3585C">
        <w:rPr>
          <w:rFonts w:ascii="仿宋" w:eastAsia="仿宋" w:hAnsi="仿宋" w:cs="仿宋"/>
          <w:sz w:val="32"/>
        </w:rPr>
        <w:t>%</w:t>
      </w:r>
      <w:r w:rsidR="006111AA">
        <w:rPr>
          <w:rFonts w:ascii="楷体" w:eastAsia="楷体" w:hAnsi="楷体" w:cs="楷体"/>
          <w:sz w:val="32"/>
        </w:rPr>
        <w:t>。</w:t>
      </w:r>
    </w:p>
    <w:p w:rsidR="00BF5A0F" w:rsidRDefault="00BF5A0F" w:rsidP="00BF5A0F">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BF5A0F" w:rsidRDefault="00BF5A0F" w:rsidP="00BF5A0F">
      <w:pPr>
        <w:ind w:firstLine="640"/>
        <w:jc w:val="left"/>
        <w:rPr>
          <w:rFonts w:ascii="仿宋" w:eastAsia="仿宋" w:hAnsi="仿宋" w:cs="仿宋"/>
          <w:sz w:val="32"/>
        </w:rPr>
      </w:pPr>
      <w:r>
        <w:rPr>
          <w:rFonts w:ascii="仿宋" w:eastAsia="仿宋" w:hAnsi="仿宋" w:cs="仿宋"/>
          <w:sz w:val="32"/>
        </w:rPr>
        <w:t>1.</w:t>
      </w:r>
      <w:r w:rsidR="00F3585C" w:rsidRPr="00F3585C">
        <w:rPr>
          <w:rFonts w:ascii="仿宋" w:eastAsia="仿宋" w:hAnsi="仿宋" w:cs="仿宋" w:hint="eastAsia"/>
          <w:sz w:val="32"/>
        </w:rPr>
        <w:t xml:space="preserve"> </w:t>
      </w:r>
      <w:r w:rsidR="00454B69">
        <w:rPr>
          <w:rFonts w:ascii="仿宋" w:eastAsia="仿宋" w:hAnsi="仿宋" w:cs="仿宋" w:hint="eastAsia"/>
          <w:sz w:val="32"/>
        </w:rPr>
        <w:t>教</w:t>
      </w:r>
      <w:r w:rsidR="00F3585C">
        <w:rPr>
          <w:rFonts w:ascii="仿宋" w:eastAsia="仿宋" w:hAnsi="仿宋" w:cs="仿宋" w:hint="eastAsia"/>
          <w:sz w:val="32"/>
        </w:rPr>
        <w:t>育</w:t>
      </w:r>
      <w:r w:rsidR="00454B69">
        <w:rPr>
          <w:rFonts w:ascii="仿宋" w:eastAsia="仿宋" w:hAnsi="仿宋" w:cs="仿宋" w:hint="eastAsia"/>
          <w:sz w:val="32"/>
        </w:rPr>
        <w:t>支出</w:t>
      </w:r>
      <w:r>
        <w:rPr>
          <w:rFonts w:ascii="仿宋" w:eastAsia="仿宋" w:hAnsi="仿宋" w:cs="仿宋"/>
          <w:sz w:val="32"/>
        </w:rPr>
        <w:t>（款）</w:t>
      </w:r>
      <w:r w:rsidR="00454B69">
        <w:rPr>
          <w:rFonts w:ascii="仿宋" w:eastAsia="仿宋" w:hAnsi="仿宋" w:cs="仿宋" w:hint="eastAsia"/>
          <w:sz w:val="32"/>
        </w:rPr>
        <w:t>其他教育支出</w:t>
      </w:r>
      <w:r>
        <w:rPr>
          <w:rFonts w:ascii="仿宋" w:eastAsia="仿宋" w:hAnsi="仿宋" w:cs="仿宋"/>
          <w:sz w:val="32"/>
        </w:rPr>
        <w:t>（项）财政拨款</w:t>
      </w:r>
      <w:r w:rsidR="00F3585C">
        <w:rPr>
          <w:rFonts w:ascii="仿宋" w:eastAsia="仿宋" w:hAnsi="仿宋" w:cs="仿宋"/>
          <w:sz w:val="32"/>
        </w:rPr>
        <w:t>支出</w:t>
      </w:r>
      <w:r w:rsidR="00454B69">
        <w:rPr>
          <w:rFonts w:ascii="仿宋" w:eastAsia="仿宋" w:hAnsi="仿宋" w:cs="仿宋" w:hint="eastAsia"/>
          <w:sz w:val="32"/>
        </w:rPr>
        <w:t>2.79</w:t>
      </w:r>
      <w:r w:rsidR="00F3585C">
        <w:rPr>
          <w:rFonts w:ascii="仿宋" w:eastAsia="仿宋" w:hAnsi="仿宋" w:cs="仿宋"/>
          <w:sz w:val="32"/>
        </w:rPr>
        <w:t>万元</w:t>
      </w:r>
      <w:r>
        <w:rPr>
          <w:rFonts w:ascii="仿宋" w:eastAsia="仿宋" w:hAnsi="仿宋" w:cs="仿宋"/>
          <w:sz w:val="32"/>
        </w:rPr>
        <w:t>，主要用于</w:t>
      </w:r>
      <w:r w:rsidR="00F3585C">
        <w:rPr>
          <w:rFonts w:ascii="仿宋" w:eastAsia="仿宋" w:hAnsi="仿宋" w:cs="仿宋" w:hint="eastAsia"/>
          <w:sz w:val="32"/>
        </w:rPr>
        <w:t>职工</w:t>
      </w:r>
      <w:r w:rsidR="00454B69">
        <w:rPr>
          <w:rFonts w:ascii="仿宋" w:eastAsia="仿宋" w:hAnsi="仿宋" w:cs="仿宋" w:hint="eastAsia"/>
          <w:sz w:val="32"/>
        </w:rPr>
        <w:t>专业业务教育培训支出</w:t>
      </w:r>
      <w:r w:rsidR="00F3585C">
        <w:rPr>
          <w:rFonts w:ascii="仿宋" w:eastAsia="仿宋" w:hAnsi="仿宋" w:cs="仿宋" w:hint="eastAsia"/>
          <w:sz w:val="32"/>
        </w:rPr>
        <w:t>。</w:t>
      </w:r>
    </w:p>
    <w:p w:rsidR="00BF5A0F" w:rsidRDefault="00BF5A0F" w:rsidP="00BF5A0F">
      <w:pPr>
        <w:ind w:firstLine="640"/>
        <w:jc w:val="left"/>
        <w:rPr>
          <w:rFonts w:ascii="仿宋" w:eastAsia="仿宋" w:hAnsi="仿宋" w:cs="仿宋"/>
          <w:sz w:val="32"/>
        </w:rPr>
      </w:pPr>
      <w:r>
        <w:rPr>
          <w:rFonts w:ascii="仿宋" w:eastAsia="仿宋" w:hAnsi="仿宋" w:cs="仿宋"/>
          <w:sz w:val="32"/>
        </w:rPr>
        <w:t xml:space="preserve">2. </w:t>
      </w:r>
      <w:r w:rsidR="00F3585C">
        <w:rPr>
          <w:rFonts w:ascii="仿宋" w:eastAsia="仿宋" w:hAnsi="仿宋" w:cs="仿宋" w:hint="eastAsia"/>
          <w:sz w:val="32"/>
        </w:rPr>
        <w:t>交通运输</w:t>
      </w:r>
      <w:r>
        <w:rPr>
          <w:rFonts w:ascii="仿宋" w:eastAsia="仿宋" w:hAnsi="仿宋" w:cs="仿宋"/>
          <w:sz w:val="32"/>
        </w:rPr>
        <w:t>（类）</w:t>
      </w:r>
      <w:r w:rsidR="00F3585C">
        <w:rPr>
          <w:rFonts w:ascii="仿宋" w:eastAsia="仿宋" w:hAnsi="仿宋" w:cs="仿宋" w:hint="eastAsia"/>
          <w:sz w:val="32"/>
        </w:rPr>
        <w:t>公路水路运输</w:t>
      </w:r>
      <w:r>
        <w:rPr>
          <w:rFonts w:ascii="仿宋" w:eastAsia="仿宋" w:hAnsi="仿宋" w:cs="仿宋"/>
          <w:sz w:val="32"/>
        </w:rPr>
        <w:t>（款）</w:t>
      </w:r>
      <w:r w:rsidR="00F3585C">
        <w:rPr>
          <w:rFonts w:ascii="仿宋" w:eastAsia="仿宋" w:hAnsi="仿宋" w:cs="仿宋" w:hint="eastAsia"/>
          <w:sz w:val="32"/>
        </w:rPr>
        <w:t>公路运输管理</w:t>
      </w:r>
      <w:r>
        <w:rPr>
          <w:rFonts w:ascii="仿宋" w:eastAsia="仿宋" w:hAnsi="仿宋" w:cs="仿宋"/>
          <w:sz w:val="32"/>
        </w:rPr>
        <w:t>（项）财政拨款支出</w:t>
      </w:r>
      <w:r w:rsidR="00454B69">
        <w:rPr>
          <w:rFonts w:ascii="仿宋" w:eastAsia="仿宋" w:hAnsi="仿宋" w:cs="仿宋" w:hint="eastAsia"/>
          <w:sz w:val="32"/>
        </w:rPr>
        <w:t>265.95</w:t>
      </w:r>
      <w:r>
        <w:rPr>
          <w:rFonts w:ascii="仿宋" w:eastAsia="仿宋" w:hAnsi="仿宋" w:cs="仿宋"/>
          <w:sz w:val="32"/>
        </w:rPr>
        <w:t>万元，主要用于</w:t>
      </w:r>
      <w:r w:rsidR="00F3585C">
        <w:rPr>
          <w:rFonts w:ascii="仿宋" w:eastAsia="仿宋" w:hAnsi="仿宋" w:cs="仿宋" w:hint="eastAsia"/>
          <w:sz w:val="32"/>
        </w:rPr>
        <w:t>单位职工基本工资及各项费用支出。</w:t>
      </w:r>
    </w:p>
    <w:p w:rsidR="00BF5A0F" w:rsidRDefault="00BF5A0F" w:rsidP="00F3585C">
      <w:pPr>
        <w:ind w:firstLine="640"/>
        <w:jc w:val="left"/>
        <w:rPr>
          <w:rFonts w:ascii="仿宋" w:eastAsia="仿宋" w:hAnsi="仿宋" w:cs="仿宋"/>
          <w:b/>
          <w:sz w:val="32"/>
        </w:rPr>
      </w:pPr>
      <w:r>
        <w:rPr>
          <w:rFonts w:ascii="仿宋" w:eastAsia="仿宋" w:hAnsi="仿宋" w:cs="仿宋"/>
          <w:sz w:val="32"/>
        </w:rPr>
        <w:t>3.</w:t>
      </w:r>
      <w:r w:rsidR="00F3585C" w:rsidRPr="00F3585C">
        <w:rPr>
          <w:rFonts w:ascii="仿宋" w:eastAsia="仿宋" w:hAnsi="仿宋" w:cs="仿宋" w:hint="eastAsia"/>
          <w:sz w:val="32"/>
        </w:rPr>
        <w:t xml:space="preserve"> </w:t>
      </w:r>
      <w:r w:rsidR="00F3585C">
        <w:rPr>
          <w:rFonts w:ascii="仿宋" w:eastAsia="仿宋" w:hAnsi="仿宋" w:cs="仿宋" w:hint="eastAsia"/>
          <w:sz w:val="32"/>
        </w:rPr>
        <w:t>住房保障</w:t>
      </w:r>
      <w:r w:rsidR="00F3585C">
        <w:rPr>
          <w:rFonts w:ascii="仿宋" w:eastAsia="仿宋" w:hAnsi="仿宋" w:cs="仿宋"/>
          <w:sz w:val="32"/>
        </w:rPr>
        <w:t>（类）</w:t>
      </w:r>
      <w:r w:rsidR="00F3585C">
        <w:rPr>
          <w:rFonts w:ascii="仿宋" w:eastAsia="仿宋" w:hAnsi="仿宋" w:cs="仿宋" w:hint="eastAsia"/>
          <w:sz w:val="32"/>
        </w:rPr>
        <w:t>住房改革支出</w:t>
      </w:r>
      <w:r w:rsidR="00F3585C">
        <w:rPr>
          <w:rFonts w:ascii="仿宋" w:eastAsia="仿宋" w:hAnsi="仿宋" w:cs="仿宋"/>
          <w:sz w:val="32"/>
        </w:rPr>
        <w:t>（款）</w:t>
      </w:r>
      <w:r w:rsidR="00F3585C">
        <w:rPr>
          <w:rFonts w:ascii="仿宋" w:eastAsia="仿宋" w:hAnsi="仿宋" w:cs="仿宋" w:hint="eastAsia"/>
          <w:sz w:val="32"/>
        </w:rPr>
        <w:t>住房公积金</w:t>
      </w:r>
      <w:r w:rsidR="00F3585C">
        <w:rPr>
          <w:rFonts w:ascii="仿宋" w:eastAsia="仿宋" w:hAnsi="仿宋" w:cs="仿宋"/>
          <w:sz w:val="32"/>
        </w:rPr>
        <w:t>（项）财政拨款支出</w:t>
      </w:r>
      <w:r w:rsidR="00F3585C">
        <w:rPr>
          <w:rFonts w:ascii="仿宋" w:eastAsia="仿宋" w:hAnsi="仿宋" w:cs="仿宋" w:hint="eastAsia"/>
          <w:sz w:val="32"/>
        </w:rPr>
        <w:t>1</w:t>
      </w:r>
      <w:r w:rsidR="00454B69">
        <w:rPr>
          <w:rFonts w:ascii="仿宋" w:eastAsia="仿宋" w:hAnsi="仿宋" w:cs="仿宋" w:hint="eastAsia"/>
          <w:sz w:val="32"/>
        </w:rPr>
        <w:t>6.76</w:t>
      </w:r>
      <w:r w:rsidR="00F3585C">
        <w:rPr>
          <w:rFonts w:ascii="仿宋" w:eastAsia="仿宋" w:hAnsi="仿宋" w:cs="仿宋"/>
          <w:sz w:val="32"/>
        </w:rPr>
        <w:t>万元，主要用于</w:t>
      </w:r>
      <w:r w:rsidR="00F3585C">
        <w:rPr>
          <w:rFonts w:ascii="仿宋" w:eastAsia="仿宋" w:hAnsi="仿宋" w:cs="仿宋" w:hint="eastAsia"/>
          <w:sz w:val="32"/>
        </w:rPr>
        <w:t>单位职工住房公积金。</w:t>
      </w:r>
    </w:p>
    <w:p w:rsidR="00BF5A0F" w:rsidRDefault="00BF5A0F" w:rsidP="00BF5A0F">
      <w:pPr>
        <w:ind w:firstLine="640"/>
        <w:jc w:val="left"/>
        <w:rPr>
          <w:rFonts w:ascii="黑体" w:eastAsia="黑体" w:hAnsi="黑体" w:cs="黑体"/>
          <w:sz w:val="32"/>
        </w:rPr>
      </w:pPr>
      <w:r>
        <w:rPr>
          <w:rFonts w:ascii="黑体" w:eastAsia="黑体" w:hAnsi="黑体" w:cs="黑体"/>
          <w:sz w:val="32"/>
        </w:rPr>
        <w:t>六、一般公共预算财政拨款基本支出决算情况说明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 xml:space="preserve"> 年度一般公共预算财政拨款基本支出</w:t>
      </w:r>
      <w:r w:rsidR="00454B69">
        <w:rPr>
          <w:rFonts w:ascii="仿宋" w:eastAsia="仿宋" w:hAnsi="仿宋" w:cs="仿宋" w:hint="eastAsia"/>
          <w:sz w:val="32"/>
        </w:rPr>
        <w:t>285.5</w:t>
      </w:r>
      <w:r>
        <w:rPr>
          <w:rFonts w:ascii="仿宋" w:eastAsia="仿宋" w:hAnsi="仿宋" w:cs="仿宋"/>
          <w:sz w:val="32"/>
        </w:rPr>
        <w:t>万元，其中人员经费支出</w:t>
      </w:r>
      <w:r w:rsidR="00454B69">
        <w:rPr>
          <w:rFonts w:ascii="仿宋" w:eastAsia="仿宋" w:hAnsi="仿宋" w:cs="仿宋" w:hint="eastAsia"/>
          <w:sz w:val="32"/>
        </w:rPr>
        <w:t>225.15</w:t>
      </w:r>
      <w:r>
        <w:rPr>
          <w:rFonts w:ascii="仿宋" w:eastAsia="仿宋" w:hAnsi="仿宋" w:cs="仿宋"/>
          <w:sz w:val="32"/>
        </w:rPr>
        <w:t>万元，主要包括：基本工资、津贴补贴</w:t>
      </w:r>
      <w:r w:rsidR="007F412F">
        <w:rPr>
          <w:rFonts w:ascii="仿宋" w:eastAsia="仿宋" w:hAnsi="仿宋" w:cs="仿宋" w:hint="eastAsia"/>
          <w:sz w:val="32"/>
        </w:rPr>
        <w:t>、增人增资等</w:t>
      </w:r>
      <w:r>
        <w:rPr>
          <w:rFonts w:ascii="仿宋" w:eastAsia="仿宋" w:hAnsi="仿宋" w:cs="仿宋"/>
          <w:sz w:val="32"/>
        </w:rPr>
        <w:t>；公用经费支出</w:t>
      </w:r>
      <w:r w:rsidR="00454B69">
        <w:rPr>
          <w:rFonts w:ascii="仿宋" w:eastAsia="仿宋" w:hAnsi="仿宋" w:cs="仿宋" w:hint="eastAsia"/>
          <w:sz w:val="32"/>
        </w:rPr>
        <w:t>60.35</w:t>
      </w:r>
      <w:r>
        <w:rPr>
          <w:rFonts w:ascii="仿宋" w:eastAsia="仿宋" w:hAnsi="仿宋" w:cs="仿宋"/>
          <w:sz w:val="32"/>
        </w:rPr>
        <w:t>万元。主要包括：</w:t>
      </w:r>
      <w:r>
        <w:rPr>
          <w:rFonts w:ascii="仿宋" w:eastAsia="仿宋" w:hAnsi="仿宋" w:cs="仿宋"/>
          <w:sz w:val="32"/>
        </w:rPr>
        <w:lastRenderedPageBreak/>
        <w:t>办公费、印刷费</w:t>
      </w:r>
      <w:r w:rsidR="007F412F">
        <w:rPr>
          <w:rFonts w:ascii="仿宋" w:eastAsia="仿宋" w:hAnsi="仿宋" w:cs="仿宋" w:hint="eastAsia"/>
          <w:sz w:val="32"/>
        </w:rPr>
        <w:t>、水电费、培训费等</w:t>
      </w:r>
      <w:r>
        <w:rPr>
          <w:rFonts w:ascii="仿宋" w:eastAsia="仿宋" w:hAnsi="仿宋" w:cs="仿宋"/>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七、政府性基金预算财政拨款支出决算情况说明</w:t>
      </w:r>
    </w:p>
    <w:p w:rsidR="00BF5A0F" w:rsidRDefault="00BF5A0F" w:rsidP="00BF5A0F">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年度政府性基金预算财政拨款收入总计</w:t>
      </w:r>
      <w:r w:rsidR="007F412F">
        <w:rPr>
          <w:rFonts w:ascii="仿宋" w:eastAsia="仿宋" w:hAnsi="仿宋" w:cs="仿宋" w:hint="eastAsia"/>
          <w:sz w:val="32"/>
        </w:rPr>
        <w:t>0</w:t>
      </w:r>
      <w:r>
        <w:rPr>
          <w:rFonts w:ascii="仿宋" w:eastAsia="仿宋" w:hAnsi="仿宋" w:cs="仿宋"/>
          <w:sz w:val="32"/>
        </w:rPr>
        <w:t>万元</w:t>
      </w:r>
      <w:r w:rsidR="007F412F">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八、一般公共预算财政拨款“三公”经费支出决算情况说明</w:t>
      </w:r>
    </w:p>
    <w:p w:rsidR="00BF5A0F" w:rsidRDefault="00BF5A0F" w:rsidP="00BF5A0F">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197D9A" w:rsidRDefault="00BF5A0F" w:rsidP="00BF5A0F">
      <w:pPr>
        <w:ind w:firstLine="640"/>
        <w:jc w:val="left"/>
        <w:rPr>
          <w:rFonts w:ascii="仿宋" w:eastAsia="仿宋" w:hAnsi="仿宋" w:cs="仿宋"/>
          <w:sz w:val="32"/>
        </w:rPr>
      </w:pP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 xml:space="preserve"> 年度“三公”经费财政拨款支出预算为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万元，完成预算的</w:t>
      </w:r>
      <w:r w:rsidR="007C4CE8">
        <w:rPr>
          <w:rFonts w:ascii="仿宋" w:eastAsia="仿宋" w:hAnsi="仿宋" w:cs="仿宋" w:hint="eastAsia"/>
          <w:sz w:val="32"/>
        </w:rPr>
        <w:t>100</w:t>
      </w:r>
      <w:r>
        <w:rPr>
          <w:rFonts w:ascii="仿宋" w:eastAsia="仿宋" w:hAnsi="仿宋" w:cs="仿宋"/>
          <w:sz w:val="32"/>
        </w:rPr>
        <w:t>%，其中：因公出国（境）费支出决算为</w:t>
      </w:r>
      <w:r w:rsidR="007C4CE8">
        <w:rPr>
          <w:rFonts w:ascii="仿宋" w:eastAsia="仿宋" w:hAnsi="仿宋" w:cs="仿宋" w:hint="eastAsia"/>
          <w:sz w:val="32"/>
        </w:rPr>
        <w:t>0</w:t>
      </w:r>
      <w:r>
        <w:rPr>
          <w:rFonts w:ascii="仿宋" w:eastAsia="仿宋" w:hAnsi="仿宋" w:cs="仿宋"/>
          <w:sz w:val="32"/>
        </w:rPr>
        <w:t>万元；公务用车购置及运行费支出决算为</w:t>
      </w:r>
      <w:r w:rsidR="007C4CE8">
        <w:rPr>
          <w:rFonts w:ascii="仿宋" w:eastAsia="仿宋" w:hAnsi="仿宋" w:cs="仿宋" w:hint="eastAsia"/>
          <w:sz w:val="32"/>
        </w:rPr>
        <w:t>0</w:t>
      </w:r>
      <w:r>
        <w:rPr>
          <w:rFonts w:ascii="仿宋" w:eastAsia="仿宋" w:hAnsi="仿宋" w:cs="仿宋"/>
          <w:sz w:val="32"/>
        </w:rPr>
        <w:t>万元；公务接待费支出决算为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万元，完成预算的</w:t>
      </w:r>
      <w:r w:rsidR="007C4CE8">
        <w:rPr>
          <w:rFonts w:ascii="仿宋" w:eastAsia="仿宋" w:hAnsi="仿宋" w:cs="仿宋" w:hint="eastAsia"/>
          <w:sz w:val="32"/>
        </w:rPr>
        <w:t>100</w:t>
      </w: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年度“三公”经费支出决算数</w:t>
      </w:r>
      <w:r w:rsidR="007C4CE8">
        <w:rPr>
          <w:rFonts w:ascii="仿宋" w:eastAsia="仿宋" w:hAnsi="仿宋" w:cs="仿宋" w:hint="eastAsia"/>
          <w:sz w:val="32"/>
        </w:rPr>
        <w:t>等</w:t>
      </w:r>
      <w:r>
        <w:rPr>
          <w:rFonts w:ascii="仿宋" w:eastAsia="仿宋" w:hAnsi="仿宋" w:cs="仿宋"/>
          <w:sz w:val="32"/>
        </w:rPr>
        <w:t>于预算数</w:t>
      </w:r>
    </w:p>
    <w:p w:rsidR="00BF5A0F" w:rsidRDefault="00BF5A0F" w:rsidP="00BF5A0F">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7C4CE8" w:rsidRDefault="00BF5A0F" w:rsidP="00BF5A0F">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 xml:space="preserve"> 年度“三公”经费财政拨款支出决算为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万元，其中：因公出国（境）费支出决算为</w:t>
      </w:r>
      <w:r w:rsidR="007C4CE8">
        <w:rPr>
          <w:rFonts w:ascii="仿宋" w:eastAsia="仿宋" w:hAnsi="仿宋" w:cs="仿宋" w:hint="eastAsia"/>
          <w:sz w:val="32"/>
        </w:rPr>
        <w:t>0</w:t>
      </w:r>
      <w:r>
        <w:rPr>
          <w:rFonts w:ascii="仿宋" w:eastAsia="仿宋" w:hAnsi="仿宋" w:cs="仿宋"/>
          <w:sz w:val="32"/>
        </w:rPr>
        <w:t>万元；公务用车购置及运行费支出决算为</w:t>
      </w:r>
      <w:r w:rsidR="007C4CE8">
        <w:rPr>
          <w:rFonts w:ascii="仿宋" w:eastAsia="仿宋" w:hAnsi="仿宋" w:cs="仿宋" w:hint="eastAsia"/>
          <w:sz w:val="32"/>
        </w:rPr>
        <w:t>0</w:t>
      </w:r>
      <w:r>
        <w:rPr>
          <w:rFonts w:ascii="仿宋" w:eastAsia="仿宋" w:hAnsi="仿宋" w:cs="仿宋"/>
          <w:sz w:val="32"/>
        </w:rPr>
        <w:t xml:space="preserve">万元；公务接待费支出决算为 </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万元。201</w:t>
      </w:r>
      <w:r w:rsidR="00454B69">
        <w:rPr>
          <w:rFonts w:ascii="仿宋" w:eastAsia="仿宋" w:hAnsi="仿宋" w:cs="仿宋" w:hint="eastAsia"/>
          <w:sz w:val="32"/>
        </w:rPr>
        <w:t>9</w:t>
      </w:r>
      <w:r>
        <w:rPr>
          <w:rFonts w:ascii="仿宋" w:eastAsia="仿宋" w:hAnsi="仿宋" w:cs="仿宋"/>
          <w:sz w:val="32"/>
        </w:rPr>
        <w:t xml:space="preserve"> 年度“三公”经费支出决算数</w:t>
      </w:r>
      <w:r w:rsidR="00373C11">
        <w:rPr>
          <w:rFonts w:ascii="仿宋" w:eastAsia="仿宋" w:hAnsi="仿宋" w:cs="仿宋"/>
          <w:sz w:val="32"/>
        </w:rPr>
        <w:t>比上年同期</w:t>
      </w:r>
      <w:r w:rsidR="00373C11">
        <w:rPr>
          <w:rFonts w:ascii="仿宋" w:eastAsia="仿宋" w:hAnsi="仿宋" w:cs="仿宋" w:hint="eastAsia"/>
          <w:sz w:val="32"/>
        </w:rPr>
        <w:t>减少0.1</w:t>
      </w:r>
      <w:r w:rsidR="00373C11">
        <w:rPr>
          <w:rFonts w:ascii="仿宋" w:eastAsia="仿宋" w:hAnsi="仿宋" w:cs="仿宋"/>
          <w:sz w:val="32"/>
        </w:rPr>
        <w:t>万元，</w:t>
      </w:r>
      <w:r w:rsidR="00373C11">
        <w:rPr>
          <w:rFonts w:ascii="仿宋" w:eastAsia="仿宋" w:hAnsi="仿宋" w:cs="仿宋" w:hint="eastAsia"/>
          <w:sz w:val="32"/>
        </w:rPr>
        <w:t>减少0.8</w:t>
      </w:r>
      <w:r w:rsidR="00373C11">
        <w:rPr>
          <w:rFonts w:ascii="仿宋" w:eastAsia="仿宋" w:hAnsi="仿宋" w:cs="仿宋"/>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1、因公出国（境）情况说明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因公出国（境）团组数</w:t>
      </w:r>
      <w:r w:rsidR="007C4CE8">
        <w:rPr>
          <w:rFonts w:ascii="仿宋" w:eastAsia="仿宋" w:hAnsi="仿宋" w:cs="仿宋" w:hint="eastAsia"/>
          <w:sz w:val="32"/>
        </w:rPr>
        <w:t>0</w:t>
      </w:r>
      <w:r>
        <w:rPr>
          <w:rFonts w:ascii="仿宋" w:eastAsia="仿宋" w:hAnsi="仿宋" w:cs="仿宋"/>
          <w:sz w:val="32"/>
        </w:rPr>
        <w:t>个，</w:t>
      </w:r>
      <w:r w:rsidR="007C4CE8">
        <w:rPr>
          <w:rFonts w:ascii="仿宋" w:eastAsia="仿宋" w:hAnsi="仿宋" w:cs="仿宋" w:hint="eastAsia"/>
          <w:sz w:val="32"/>
        </w:rPr>
        <w:t>0</w:t>
      </w:r>
      <w:r>
        <w:rPr>
          <w:rFonts w:ascii="仿宋" w:eastAsia="仿宋" w:hAnsi="仿宋" w:cs="仿宋"/>
          <w:sz w:val="32"/>
        </w:rPr>
        <w:t>人</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2、公务用车购置及运行经费情况说明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公务用车购置支出：</w:t>
      </w:r>
      <w:r w:rsidR="007C4CE8">
        <w:rPr>
          <w:rFonts w:ascii="仿宋" w:eastAsia="仿宋" w:hAnsi="仿宋" w:cs="仿宋" w:hint="eastAsia"/>
          <w:sz w:val="32"/>
        </w:rPr>
        <w:t>0</w:t>
      </w:r>
      <w:r>
        <w:rPr>
          <w:rFonts w:ascii="仿宋" w:eastAsia="仿宋" w:hAnsi="仿宋" w:cs="仿宋"/>
          <w:sz w:val="32"/>
        </w:rPr>
        <w:t>万元，购置数</w:t>
      </w:r>
      <w:r w:rsidR="007C4CE8">
        <w:rPr>
          <w:rFonts w:ascii="仿宋" w:eastAsia="仿宋" w:hAnsi="仿宋" w:cs="仿宋" w:hint="eastAsia"/>
          <w:sz w:val="32"/>
        </w:rPr>
        <w:t>0</w:t>
      </w:r>
      <w:r>
        <w:rPr>
          <w:rFonts w:ascii="仿宋" w:eastAsia="仿宋" w:hAnsi="仿宋" w:cs="仿宋"/>
          <w:sz w:val="32"/>
        </w:rPr>
        <w:t>台，保有量</w:t>
      </w:r>
      <w:r w:rsidR="007C4CE8">
        <w:rPr>
          <w:rFonts w:ascii="仿宋" w:eastAsia="仿宋" w:hAnsi="仿宋" w:cs="仿宋" w:hint="eastAsia"/>
          <w:sz w:val="32"/>
        </w:rPr>
        <w:t>0</w:t>
      </w:r>
      <w:r>
        <w:rPr>
          <w:rFonts w:ascii="仿宋" w:eastAsia="仿宋" w:hAnsi="仿宋" w:cs="仿宋"/>
          <w:sz w:val="32"/>
        </w:rPr>
        <w:t>台</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lastRenderedPageBreak/>
        <w:t>3、公务接待情况说明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公务接待支出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万元，国内公务接待</w:t>
      </w:r>
      <w:r w:rsidR="00373C11">
        <w:rPr>
          <w:rFonts w:ascii="仿宋" w:eastAsia="仿宋" w:hAnsi="仿宋" w:cs="仿宋" w:hint="eastAsia"/>
          <w:sz w:val="32"/>
        </w:rPr>
        <w:t>60</w:t>
      </w:r>
      <w:r>
        <w:rPr>
          <w:rFonts w:ascii="仿宋" w:eastAsia="仿宋" w:hAnsi="仿宋" w:cs="仿宋"/>
          <w:sz w:val="32"/>
        </w:rPr>
        <w:t>批次，接待</w:t>
      </w:r>
      <w:r w:rsidR="0008791B">
        <w:rPr>
          <w:rFonts w:ascii="仿宋" w:eastAsia="仿宋" w:hAnsi="仿宋" w:cs="仿宋" w:hint="eastAsia"/>
          <w:sz w:val="32"/>
        </w:rPr>
        <w:t>约</w:t>
      </w:r>
      <w:r w:rsidR="00373C11">
        <w:rPr>
          <w:rFonts w:ascii="仿宋" w:eastAsia="仿宋" w:hAnsi="仿宋" w:cs="仿宋" w:hint="eastAsia"/>
          <w:sz w:val="32"/>
        </w:rPr>
        <w:t>5</w:t>
      </w:r>
      <w:r w:rsidR="007C4CE8">
        <w:rPr>
          <w:rFonts w:ascii="仿宋" w:eastAsia="仿宋" w:hAnsi="仿宋" w:cs="仿宋" w:hint="eastAsia"/>
          <w:sz w:val="32"/>
        </w:rPr>
        <w:t>00</w:t>
      </w:r>
      <w:r>
        <w:rPr>
          <w:rFonts w:ascii="仿宋" w:eastAsia="仿宋" w:hAnsi="仿宋" w:cs="仿宋"/>
          <w:sz w:val="32"/>
        </w:rPr>
        <w:t>人。接待支出主要用于</w:t>
      </w:r>
      <w:r w:rsidR="007C4CE8">
        <w:rPr>
          <w:rFonts w:ascii="仿宋" w:eastAsia="仿宋" w:hAnsi="仿宋" w:cs="仿宋" w:hint="eastAsia"/>
          <w:sz w:val="32"/>
        </w:rPr>
        <w:t>市治超办接待开支</w:t>
      </w:r>
      <w:r w:rsidR="004B0BFD">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九、</w:t>
      </w:r>
      <w:r w:rsidRPr="0011267F">
        <w:rPr>
          <w:rFonts w:ascii="黑体" w:eastAsia="黑体" w:hAnsi="黑体" w:cs="黑体" w:hint="eastAsia"/>
          <w:sz w:val="32"/>
        </w:rPr>
        <w:t>预算绩效情况说明</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EE40D9" w:rsidRPr="00EE40D9" w:rsidRDefault="00EE40D9" w:rsidP="00EE40D9">
      <w:pPr>
        <w:spacing w:line="556" w:lineRule="exact"/>
        <w:ind w:firstLine="640"/>
        <w:jc w:val="left"/>
        <w:rPr>
          <w:rFonts w:ascii="仿宋" w:eastAsia="仿宋" w:hAnsi="仿宋"/>
          <w:sz w:val="32"/>
          <w:szCs w:val="32"/>
        </w:rPr>
      </w:pPr>
      <w:r w:rsidRPr="00EE40D9">
        <w:rPr>
          <w:rFonts w:ascii="仿宋" w:eastAsia="仿宋" w:hAnsi="仿宋"/>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w:t>
      </w:r>
      <w:r>
        <w:rPr>
          <w:rFonts w:ascii="仿宋" w:eastAsia="仿宋" w:hAnsi="仿宋" w:hint="eastAsia"/>
          <w:sz w:val="32"/>
          <w:szCs w:val="32"/>
        </w:rPr>
        <w:t>单位</w:t>
      </w:r>
      <w:r w:rsidRPr="00EE40D9">
        <w:rPr>
          <w:rFonts w:ascii="仿宋" w:eastAsia="仿宋" w:hAnsi="仿宋"/>
          <w:sz w:val="32"/>
          <w:szCs w:val="32"/>
        </w:rPr>
        <w:t>组织召开了专题会议，制定了工作计划，成立了工作领导小组，组织开展绩效评价工作。</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（二）部门决算中项目绩效自评结果 。</w:t>
      </w:r>
    </w:p>
    <w:p w:rsidR="00EE40D9" w:rsidRPr="00EE40D9" w:rsidRDefault="00EE40D9" w:rsidP="00EE40D9">
      <w:pPr>
        <w:spacing w:line="556" w:lineRule="exact"/>
        <w:ind w:firstLineChars="150" w:firstLine="480"/>
        <w:jc w:val="left"/>
        <w:rPr>
          <w:rFonts w:ascii="仿宋" w:eastAsia="仿宋" w:hAnsi="仿宋"/>
          <w:sz w:val="32"/>
          <w:szCs w:val="32"/>
        </w:rPr>
      </w:pPr>
      <w:r w:rsidRPr="00EE40D9">
        <w:rPr>
          <w:rFonts w:ascii="仿宋" w:eastAsia="仿宋" w:hAnsi="仿宋"/>
          <w:sz w:val="32"/>
          <w:szCs w:val="32"/>
        </w:rPr>
        <w:t>本单位无项目绩效。</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）以部门为主体开展的重点绩效评价结果</w:t>
      </w:r>
    </w:p>
    <w:p w:rsidR="00DB6D92" w:rsidRPr="00DB6D92" w:rsidRDefault="00DB6D92" w:rsidP="00725A1A">
      <w:pPr>
        <w:widowControl/>
        <w:spacing w:line="600" w:lineRule="exact"/>
        <w:ind w:firstLineChars="300" w:firstLine="960"/>
        <w:rPr>
          <w:rFonts w:ascii="仿宋" w:eastAsia="仿宋" w:hAnsi="仿宋"/>
          <w:b/>
          <w:bCs/>
          <w:color w:val="000000"/>
          <w:kern w:val="0"/>
          <w:sz w:val="32"/>
          <w:szCs w:val="32"/>
        </w:rPr>
      </w:pPr>
      <w:r w:rsidRPr="00DB6D92">
        <w:rPr>
          <w:rFonts w:ascii="仿宋" w:eastAsia="仿宋" w:hAnsi="仿宋" w:hint="eastAsia"/>
          <w:bCs/>
          <w:sz w:val="32"/>
        </w:rPr>
        <w:t>2019年我单位为</w:t>
      </w:r>
      <w:r w:rsidRPr="00DB6D92">
        <w:rPr>
          <w:rFonts w:ascii="仿宋" w:eastAsia="仿宋" w:hAnsi="仿宋" w:hint="eastAsia"/>
          <w:bCs/>
          <w:color w:val="000000"/>
          <w:kern w:val="0"/>
          <w:sz w:val="32"/>
          <w:szCs w:val="32"/>
        </w:rPr>
        <w:t>整治公路路域环境</w:t>
      </w:r>
      <w:r w:rsidRPr="00DB6D92">
        <w:rPr>
          <w:rFonts w:ascii="仿宋" w:eastAsia="仿宋" w:hAnsi="仿宋" w:hint="eastAsia"/>
          <w:bCs/>
          <w:sz w:val="32"/>
        </w:rPr>
        <w:t>共出动宣传车辆</w:t>
      </w:r>
      <w:r w:rsidR="00725A1A">
        <w:rPr>
          <w:rFonts w:ascii="仿宋" w:eastAsia="仿宋" w:hAnsi="仿宋" w:hint="eastAsia"/>
          <w:bCs/>
          <w:sz w:val="32"/>
        </w:rPr>
        <w:t>85</w:t>
      </w:r>
      <w:r w:rsidRPr="00DB6D92">
        <w:rPr>
          <w:rFonts w:ascii="仿宋" w:eastAsia="仿宋" w:hAnsi="仿宋" w:hint="eastAsia"/>
          <w:bCs/>
          <w:sz w:val="32"/>
        </w:rPr>
        <w:t>台次，执法人员</w:t>
      </w:r>
      <w:r w:rsidR="00725A1A">
        <w:rPr>
          <w:rFonts w:ascii="仿宋" w:eastAsia="仿宋" w:hAnsi="仿宋" w:hint="eastAsia"/>
          <w:bCs/>
          <w:sz w:val="32"/>
        </w:rPr>
        <w:t>279</w:t>
      </w:r>
      <w:r w:rsidRPr="00DB6D92">
        <w:rPr>
          <w:rFonts w:ascii="仿宋" w:eastAsia="仿宋" w:hAnsi="仿宋" w:hint="eastAsia"/>
          <w:bCs/>
          <w:sz w:val="32"/>
        </w:rPr>
        <w:t>人次，开展现场咨询活动1</w:t>
      </w:r>
      <w:r w:rsidR="00725A1A">
        <w:rPr>
          <w:rFonts w:ascii="仿宋" w:eastAsia="仿宋" w:hAnsi="仿宋" w:hint="eastAsia"/>
          <w:bCs/>
          <w:sz w:val="32"/>
        </w:rPr>
        <w:t>1</w:t>
      </w:r>
      <w:r w:rsidRPr="00DB6D92">
        <w:rPr>
          <w:rFonts w:ascii="仿宋" w:eastAsia="仿宋" w:hAnsi="仿宋" w:hint="eastAsia"/>
          <w:bCs/>
          <w:sz w:val="32"/>
        </w:rPr>
        <w:t>次，发放宣传资料</w:t>
      </w:r>
      <w:r w:rsidR="00725A1A">
        <w:rPr>
          <w:rFonts w:ascii="仿宋" w:eastAsia="仿宋" w:hAnsi="仿宋" w:hint="eastAsia"/>
          <w:bCs/>
          <w:sz w:val="32"/>
        </w:rPr>
        <w:t>2</w:t>
      </w:r>
      <w:r w:rsidRPr="00DB6D92">
        <w:rPr>
          <w:rFonts w:ascii="仿宋" w:eastAsia="仿宋" w:hAnsi="仿宋" w:hint="eastAsia"/>
          <w:bCs/>
          <w:sz w:val="32"/>
        </w:rPr>
        <w:t>0000份，悬挂宣传横幅</w:t>
      </w:r>
      <w:r w:rsidR="00725A1A">
        <w:rPr>
          <w:rFonts w:ascii="仿宋" w:eastAsia="仿宋" w:hAnsi="仿宋" w:hint="eastAsia"/>
          <w:bCs/>
          <w:sz w:val="32"/>
        </w:rPr>
        <w:t>92</w:t>
      </w:r>
      <w:r w:rsidRPr="00DB6D92">
        <w:rPr>
          <w:rFonts w:ascii="仿宋" w:eastAsia="仿宋" w:hAnsi="仿宋" w:hint="eastAsia"/>
          <w:bCs/>
          <w:sz w:val="32"/>
        </w:rPr>
        <w:t>条，标语</w:t>
      </w:r>
      <w:r w:rsidR="00725A1A">
        <w:rPr>
          <w:rFonts w:ascii="仿宋" w:eastAsia="仿宋" w:hAnsi="仿宋" w:hint="eastAsia"/>
          <w:bCs/>
          <w:sz w:val="32"/>
        </w:rPr>
        <w:t>21</w:t>
      </w:r>
      <w:r w:rsidRPr="00DB6D92">
        <w:rPr>
          <w:rFonts w:ascii="仿宋" w:eastAsia="仿宋" w:hAnsi="仿宋" w:hint="eastAsia"/>
          <w:bCs/>
          <w:sz w:val="32"/>
        </w:rPr>
        <w:t>条，通过媒体报道</w:t>
      </w:r>
      <w:r w:rsidR="00725A1A">
        <w:rPr>
          <w:rFonts w:ascii="仿宋" w:eastAsia="仿宋" w:hAnsi="仿宋" w:hint="eastAsia"/>
          <w:bCs/>
          <w:sz w:val="32"/>
        </w:rPr>
        <w:t>2</w:t>
      </w:r>
      <w:r w:rsidRPr="00DB6D92">
        <w:rPr>
          <w:rFonts w:ascii="仿宋" w:eastAsia="仿宋" w:hAnsi="仿宋" w:hint="eastAsia"/>
          <w:bCs/>
          <w:sz w:val="32"/>
        </w:rPr>
        <w:t>次，发送宣传短信800多条，进驻重点货运源头企业宣传32家。共查处违法案件共查处违法案件84起，其中查处已建、在建违法建筑14起，查处擅自占用、挖掘公路、公路用地或者使公路改线5起，查处损坏公路及公路附属设施48起，查处违法设施3起，违法设置非公路标志9</w:t>
      </w:r>
      <w:r w:rsidRPr="00DB6D92">
        <w:rPr>
          <w:rFonts w:ascii="仿宋" w:eastAsia="仿宋" w:hAnsi="仿宋" w:hint="eastAsia"/>
          <w:bCs/>
          <w:sz w:val="32"/>
        </w:rPr>
        <w:lastRenderedPageBreak/>
        <w:t>起，查处违法利用公路、公附属设施1起，查处擅自增设平面交叉道口4起；共受理行政许可12起，其中在公路上增设或者改造平面交叉道口3起，在公路用地范围内或者公路建筑控制区架设、埋设管线、电缆等设施3起，超限运输车辆行驶公路1起，利用跨越公路的设施悬挂非公路标志或者在公路用地范围内设置非公路标志5起，所有查处的案件均已结案，案件查处率达到100%，结案率达到100%。</w:t>
      </w:r>
    </w:p>
    <w:p w:rsidR="00DB6D92" w:rsidRPr="00DB6D92" w:rsidRDefault="00DB6D92" w:rsidP="00DB6D92">
      <w:pPr>
        <w:tabs>
          <w:tab w:val="left" w:pos="733"/>
        </w:tabs>
        <w:spacing w:line="600" w:lineRule="exact"/>
        <w:ind w:firstLineChars="200" w:firstLine="640"/>
        <w:rPr>
          <w:rFonts w:ascii="仿宋" w:eastAsia="仿宋" w:hAnsi="仿宋" w:cs="仿宋_GB2312"/>
          <w:sz w:val="32"/>
          <w:szCs w:val="32"/>
        </w:rPr>
      </w:pPr>
      <w:r w:rsidRPr="00DB6D92">
        <w:rPr>
          <w:rFonts w:ascii="仿宋" w:eastAsia="仿宋" w:hAnsi="仿宋" w:cs="仿宋_GB2312" w:hint="eastAsia"/>
          <w:sz w:val="32"/>
          <w:szCs w:val="32"/>
        </w:rPr>
        <w:t>由当地政府牵头，组织属地乡镇和相关单位开展专项整治行动，出动路政执法人员200余人次，机械设备20余台次，沅江公路管理局对G234淞澧洪道主桥南嘴岸桥下空间及桥梁安全保护区范围内设立的砂石堆场、搅拌场全部拆除，共拆除洗砂设备1套，拆除水泥搅拌设备1套，清除存放易燃易爆物品场所1处，转运砂石3万余吨，拆除黄茅洲大桥桥下空间内搭建钢结构棚屋一处。完成了对赤山大桥桥下空间及桥梁安全保护区范围内的整治，拆除桥下空间内搭建的钢结构棚屋1处，砂石堆场1处，洗砂设备1套，转运砂石近3万吨。南县公路管理局拆除G234淞澧洪道主桥茅草街岸桥下空间违法建筑物5处，建筑面积达340平方米，清理桥下空间堆放的物品10处，拆除桥梁两侧建筑控制区建筑物4栋，建筑面积达845平方米，拆除桥梁限度范围内混凝土搅拌站1处，转运砂石100余万立方；拆除S306哑巴喥大桥桥下空间违法建筑1间，建筑面积120平方米。安化县交通运输局清理G354资江大桥桥下空间堆放的物品3处，</w:t>
      </w:r>
      <w:r w:rsidRPr="00DB6D92">
        <w:rPr>
          <w:rFonts w:ascii="仿宋" w:eastAsia="仿宋" w:hAnsi="仿宋" w:cs="仿宋_GB2312" w:hint="eastAsia"/>
          <w:sz w:val="32"/>
          <w:szCs w:val="32"/>
        </w:rPr>
        <w:lastRenderedPageBreak/>
        <w:t>S308马路口大桥桥下空间堆放的物品1处，投入80余万元建立了信息指挥中心（视频监控室），将G536柘溪隧道口、栗木坳隧道口及北斗坡隧道口东西双向装上球形摄像头并接入局信息指挥中心。</w:t>
      </w:r>
    </w:p>
    <w:p w:rsidR="00DB6D92" w:rsidRPr="00DB6D92" w:rsidRDefault="00DB6D92" w:rsidP="00DB6D92">
      <w:pPr>
        <w:autoSpaceDE w:val="0"/>
        <w:spacing w:line="600" w:lineRule="exact"/>
        <w:ind w:firstLineChars="200" w:firstLine="640"/>
        <w:rPr>
          <w:rFonts w:ascii="仿宋" w:eastAsia="仿宋" w:hAnsi="仿宋" w:cs="仿宋_GB2312"/>
          <w:sz w:val="32"/>
          <w:szCs w:val="32"/>
        </w:rPr>
      </w:pPr>
      <w:r w:rsidRPr="00DB6D92">
        <w:rPr>
          <w:rFonts w:ascii="仿宋" w:eastAsia="仿宋" w:hAnsi="仿宋" w:hint="eastAsia"/>
          <w:sz w:val="32"/>
          <w:szCs w:val="32"/>
        </w:rPr>
        <w:t>镇容村貌整治行动，至今以来，全市共清理大型广告牌39块，整治占道经营1459处、乱搭乱建164处,清理公路用地范围内堆积物共445处,清理打场晒粮3处，清理非标（横幅）262块，整治马路市场17处，查处违法架设杆线2起，整治平交道口1处，完成4个乡镇镇容镇貌和7个村庄村容村貌的整治。</w:t>
      </w:r>
    </w:p>
    <w:p w:rsidR="00DB6D92" w:rsidRPr="00DB6D92" w:rsidRDefault="00DB6D92" w:rsidP="00DB6D92">
      <w:pPr>
        <w:widowControl/>
        <w:spacing w:line="600" w:lineRule="exact"/>
        <w:ind w:firstLine="642"/>
        <w:rPr>
          <w:rFonts w:ascii="仿宋" w:eastAsia="仿宋" w:hAnsi="仿宋" w:cs="仿宋_GB2312"/>
          <w:sz w:val="32"/>
          <w:szCs w:val="32"/>
        </w:rPr>
      </w:pPr>
      <w:r w:rsidRPr="00DB6D92">
        <w:rPr>
          <w:rFonts w:ascii="仿宋" w:eastAsia="仿宋" w:hAnsi="仿宋" w:cs="楷体" w:hint="eastAsia"/>
          <w:b/>
          <w:bCs/>
          <w:sz w:val="32"/>
          <w:szCs w:val="32"/>
        </w:rPr>
        <w:t>严治车辆超限超载，保障道路安全通行能力</w:t>
      </w:r>
      <w:r>
        <w:rPr>
          <w:rFonts w:ascii="仿宋" w:eastAsia="仿宋" w:hAnsi="仿宋" w:cs="楷体" w:hint="eastAsia"/>
          <w:b/>
          <w:bCs/>
          <w:sz w:val="32"/>
          <w:szCs w:val="32"/>
        </w:rPr>
        <w:t>。</w:t>
      </w:r>
      <w:r w:rsidRPr="00DB6D92">
        <w:rPr>
          <w:rFonts w:ascii="仿宋" w:eastAsia="仿宋" w:hAnsi="仿宋" w:cs="仿宋_GB2312" w:hint="eastAsia"/>
          <w:sz w:val="32"/>
          <w:szCs w:val="32"/>
        </w:rPr>
        <w:t>今年来，我市治超工作按照省、市领导的指示精神和省治超办的统一部署，市政府成立了由张值恒市长任组长，常务副市长彭建忠任常务副组长、副市长瞿晏平任副组长的治超工作领导小组。截至11月底，全市站点检测车辆104</w:t>
      </w:r>
      <w:r w:rsidR="005F6A4D">
        <w:rPr>
          <w:rFonts w:ascii="仿宋" w:eastAsia="仿宋" w:hAnsi="仿宋" w:cs="仿宋_GB2312" w:hint="eastAsia"/>
          <w:sz w:val="32"/>
          <w:szCs w:val="32"/>
        </w:rPr>
        <w:t>103</w:t>
      </w:r>
      <w:r w:rsidRPr="00DB6D92">
        <w:rPr>
          <w:rFonts w:ascii="仿宋" w:eastAsia="仿宋" w:hAnsi="仿宋" w:cs="仿宋_GB2312" w:hint="eastAsia"/>
          <w:sz w:val="32"/>
          <w:szCs w:val="32"/>
        </w:rPr>
        <w:t>台，查处超限超载车辆</w:t>
      </w:r>
      <w:r w:rsidR="005F6A4D">
        <w:rPr>
          <w:rFonts w:ascii="仿宋" w:eastAsia="仿宋" w:hAnsi="仿宋" w:cs="仿宋_GB2312" w:hint="eastAsia"/>
          <w:sz w:val="32"/>
          <w:szCs w:val="32"/>
        </w:rPr>
        <w:t>18</w:t>
      </w:r>
      <w:r w:rsidRPr="00DB6D92">
        <w:rPr>
          <w:rFonts w:ascii="仿宋" w:eastAsia="仿宋" w:hAnsi="仿宋" w:cs="仿宋_GB2312" w:hint="eastAsia"/>
          <w:sz w:val="32"/>
          <w:szCs w:val="32"/>
        </w:rPr>
        <w:t>6</w:t>
      </w:r>
      <w:r w:rsidR="005F6A4D">
        <w:rPr>
          <w:rFonts w:ascii="仿宋" w:eastAsia="仿宋" w:hAnsi="仿宋" w:cs="仿宋_GB2312" w:hint="eastAsia"/>
          <w:sz w:val="32"/>
          <w:szCs w:val="32"/>
        </w:rPr>
        <w:t>1</w:t>
      </w:r>
      <w:r w:rsidRPr="00DB6D92">
        <w:rPr>
          <w:rFonts w:ascii="仿宋" w:eastAsia="仿宋" w:hAnsi="仿宋" w:cs="仿宋_GB2312" w:hint="eastAsia"/>
          <w:sz w:val="32"/>
          <w:szCs w:val="32"/>
        </w:rPr>
        <w:t>台，卸载超限超载货物</w:t>
      </w:r>
      <w:r w:rsidR="005F6A4D">
        <w:rPr>
          <w:rFonts w:ascii="仿宋" w:eastAsia="仿宋" w:hAnsi="仿宋" w:cs="仿宋_GB2312" w:hint="eastAsia"/>
          <w:sz w:val="32"/>
          <w:szCs w:val="32"/>
        </w:rPr>
        <w:t>18</w:t>
      </w:r>
      <w:r w:rsidRPr="00DB6D92">
        <w:rPr>
          <w:rFonts w:ascii="仿宋" w:eastAsia="仿宋" w:hAnsi="仿宋" w:cs="仿宋_GB2312" w:hint="eastAsia"/>
          <w:sz w:val="32"/>
          <w:szCs w:val="32"/>
        </w:rPr>
        <w:t>38</w:t>
      </w:r>
      <w:r w:rsidR="005F6A4D">
        <w:rPr>
          <w:rFonts w:ascii="仿宋" w:eastAsia="仿宋" w:hAnsi="仿宋" w:cs="仿宋_GB2312" w:hint="eastAsia"/>
          <w:sz w:val="32"/>
          <w:szCs w:val="32"/>
        </w:rPr>
        <w:t>2</w:t>
      </w:r>
      <w:r w:rsidRPr="00DB6D92">
        <w:rPr>
          <w:rFonts w:ascii="仿宋" w:eastAsia="仿宋" w:hAnsi="仿宋" w:cs="仿宋_GB2312" w:hint="eastAsia"/>
          <w:sz w:val="32"/>
          <w:szCs w:val="32"/>
        </w:rPr>
        <w:t>吨；流动执法检测车辆</w:t>
      </w:r>
      <w:r w:rsidR="005F6A4D">
        <w:rPr>
          <w:rFonts w:ascii="仿宋" w:eastAsia="仿宋" w:hAnsi="仿宋" w:cs="仿宋_GB2312" w:hint="eastAsia"/>
          <w:sz w:val="32"/>
          <w:szCs w:val="32"/>
        </w:rPr>
        <w:t>9</w:t>
      </w:r>
      <w:r w:rsidRPr="00DB6D92">
        <w:rPr>
          <w:rFonts w:ascii="仿宋" w:eastAsia="仿宋" w:hAnsi="仿宋" w:cs="仿宋_GB2312" w:hint="eastAsia"/>
          <w:sz w:val="32"/>
          <w:szCs w:val="32"/>
        </w:rPr>
        <w:t>520</w:t>
      </w:r>
      <w:r w:rsidR="005F6A4D">
        <w:rPr>
          <w:rFonts w:ascii="仿宋" w:eastAsia="仿宋" w:hAnsi="仿宋" w:cs="仿宋_GB2312" w:hint="eastAsia"/>
          <w:sz w:val="32"/>
          <w:szCs w:val="32"/>
        </w:rPr>
        <w:t>9</w:t>
      </w:r>
      <w:r w:rsidRPr="00DB6D92">
        <w:rPr>
          <w:rFonts w:ascii="仿宋" w:eastAsia="仿宋" w:hAnsi="仿宋" w:cs="仿宋_GB2312" w:hint="eastAsia"/>
          <w:sz w:val="32"/>
          <w:szCs w:val="32"/>
        </w:rPr>
        <w:t>台，查处超限超载车辆1067台，卸载超限超载货物16416.565吨；强制恢复改拼装车辆354台，查处取缔货运源头企业240家,进驻货运源头企业70家，新闻媒体报道196篇，永久标语139条，信息抄告3179份，吊销道路运输证46本，吊销道路从业资格证19本,扣除诚信分3170分。全市车辆严重超限超载态势得到遏制，恶意超限超载行为得到严厉打击，车辆超限超载率得到下降；公路设施</w:t>
      </w:r>
      <w:r w:rsidRPr="00DB6D92">
        <w:rPr>
          <w:rFonts w:ascii="仿宋" w:eastAsia="仿宋" w:hAnsi="仿宋" w:cs="仿宋_GB2312" w:hint="eastAsia"/>
          <w:sz w:val="32"/>
          <w:szCs w:val="32"/>
        </w:rPr>
        <w:lastRenderedPageBreak/>
        <w:t>得到有效保护，公路好路率、通畅率大幅提升，消除了大面积长时间交通堵塞现象；道路交通安全形势明显好转，全市道路交通事故次数均有较大幅度下降；运输市场秩序基本稳定，运价合理回升。</w:t>
      </w:r>
    </w:p>
    <w:p w:rsidR="00BF5A0F" w:rsidRDefault="00BF5A0F" w:rsidP="00BF5A0F">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（一）预决算收支增减变化情况。</w:t>
      </w:r>
      <w:r>
        <w:rPr>
          <w:rFonts w:ascii="楷体" w:eastAsia="楷体" w:hAnsi="楷体" w:cs="楷体"/>
          <w:color w:val="FF0000"/>
          <w:sz w:val="32"/>
        </w:rPr>
        <w:t>（必须写）</w:t>
      </w:r>
    </w:p>
    <w:p w:rsidR="007F412F" w:rsidRDefault="007F412F" w:rsidP="007F412F">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１、</w:t>
      </w:r>
      <w:r w:rsidRPr="007F412F">
        <w:rPr>
          <w:rFonts w:ascii="仿宋" w:eastAsia="仿宋" w:hAnsi="仿宋" w:hint="eastAsia"/>
          <w:sz w:val="32"/>
          <w:szCs w:val="32"/>
        </w:rPr>
        <w:t>本年度年初预算收入</w:t>
      </w:r>
      <w:r w:rsidR="00903D48">
        <w:rPr>
          <w:rFonts w:ascii="仿宋" w:eastAsia="仿宋" w:hAnsi="仿宋" w:hint="eastAsia"/>
          <w:sz w:val="32"/>
          <w:szCs w:val="32"/>
        </w:rPr>
        <w:t>238.49</w:t>
      </w:r>
      <w:r w:rsidRPr="007F412F">
        <w:rPr>
          <w:rFonts w:ascii="仿宋" w:eastAsia="仿宋" w:hAnsi="仿宋" w:hint="eastAsia"/>
          <w:sz w:val="32"/>
          <w:szCs w:val="32"/>
        </w:rPr>
        <w:t>万元。比上年度预算收入</w:t>
      </w:r>
      <w:r w:rsidR="00903D48" w:rsidRPr="007F412F">
        <w:rPr>
          <w:rFonts w:ascii="仿宋" w:eastAsia="仿宋" w:hAnsi="仿宋" w:hint="eastAsia"/>
          <w:sz w:val="32"/>
          <w:szCs w:val="32"/>
        </w:rPr>
        <w:t>243.35</w:t>
      </w:r>
      <w:r w:rsidRPr="007F412F">
        <w:rPr>
          <w:rFonts w:ascii="仿宋" w:eastAsia="仿宋" w:hAnsi="仿宋" w:hint="eastAsia"/>
          <w:sz w:val="32"/>
          <w:szCs w:val="32"/>
        </w:rPr>
        <w:t>万元</w:t>
      </w:r>
      <w:r w:rsidR="00903D48">
        <w:rPr>
          <w:rFonts w:ascii="仿宋" w:eastAsia="仿宋" w:hAnsi="仿宋" w:hint="eastAsia"/>
          <w:sz w:val="32"/>
          <w:szCs w:val="32"/>
        </w:rPr>
        <w:t>减少4.86</w:t>
      </w:r>
      <w:r w:rsidRPr="007F412F">
        <w:rPr>
          <w:rFonts w:ascii="仿宋" w:eastAsia="仿宋" w:hAnsi="仿宋" w:hint="eastAsia"/>
          <w:sz w:val="32"/>
          <w:szCs w:val="32"/>
        </w:rPr>
        <w:t>万元，主要是</w:t>
      </w:r>
      <w:r w:rsidR="00903D48">
        <w:rPr>
          <w:rFonts w:ascii="仿宋" w:eastAsia="仿宋" w:hAnsi="仿宋" w:hint="eastAsia"/>
          <w:sz w:val="32"/>
          <w:szCs w:val="32"/>
        </w:rPr>
        <w:t>减少1个人的</w:t>
      </w:r>
      <w:r w:rsidRPr="007F412F">
        <w:rPr>
          <w:rFonts w:ascii="仿宋" w:eastAsia="仿宋" w:hAnsi="仿宋" w:hint="eastAsia"/>
          <w:sz w:val="32"/>
          <w:szCs w:val="32"/>
        </w:rPr>
        <w:t>经费。年度执行中调整为财政拨款收入</w:t>
      </w:r>
      <w:r w:rsidR="00903D48">
        <w:rPr>
          <w:rFonts w:ascii="仿宋" w:eastAsia="仿宋" w:hAnsi="仿宋" w:hint="eastAsia"/>
          <w:sz w:val="32"/>
          <w:szCs w:val="32"/>
        </w:rPr>
        <w:t>285.5</w:t>
      </w:r>
      <w:r w:rsidRPr="007F412F">
        <w:rPr>
          <w:rFonts w:ascii="仿宋" w:eastAsia="仿宋" w:hAnsi="仿宋" w:hint="eastAsia"/>
          <w:sz w:val="32"/>
          <w:szCs w:val="32"/>
        </w:rPr>
        <w:t>万元，比年初预算增加</w:t>
      </w:r>
      <w:r w:rsidR="00903D48">
        <w:rPr>
          <w:rFonts w:ascii="仿宋" w:eastAsia="仿宋" w:hAnsi="仿宋" w:hint="eastAsia"/>
          <w:sz w:val="32"/>
          <w:szCs w:val="32"/>
        </w:rPr>
        <w:t>47.01</w:t>
      </w:r>
      <w:r w:rsidRPr="007F412F">
        <w:rPr>
          <w:rFonts w:ascii="仿宋" w:eastAsia="仿宋" w:hAnsi="仿宋" w:hint="eastAsia"/>
          <w:sz w:val="32"/>
          <w:szCs w:val="32"/>
        </w:rPr>
        <w:t>元。调整原因：</w:t>
      </w:r>
      <w:r>
        <w:rPr>
          <w:rFonts w:ascii="仿宋" w:eastAsia="仿宋" w:hAnsi="仿宋" w:hint="eastAsia"/>
          <w:sz w:val="32"/>
          <w:szCs w:val="32"/>
        </w:rPr>
        <w:t>（</w:t>
      </w:r>
      <w:r w:rsidRPr="007F412F">
        <w:rPr>
          <w:rFonts w:ascii="仿宋" w:eastAsia="仿宋" w:hAnsi="仿宋" w:hint="eastAsia"/>
          <w:sz w:val="32"/>
          <w:szCs w:val="32"/>
        </w:rPr>
        <w:t>1</w:t>
      </w:r>
      <w:r>
        <w:rPr>
          <w:rFonts w:ascii="仿宋" w:eastAsia="仿宋" w:hAnsi="仿宋" w:hint="eastAsia"/>
          <w:sz w:val="32"/>
          <w:szCs w:val="32"/>
        </w:rPr>
        <w:t>）</w:t>
      </w:r>
      <w:r w:rsidRPr="007F412F">
        <w:rPr>
          <w:rFonts w:ascii="仿宋" w:eastAsia="仿宋" w:hAnsi="仿宋" w:hint="eastAsia"/>
          <w:sz w:val="32"/>
          <w:szCs w:val="32"/>
        </w:rPr>
        <w:t>、市治超办经费</w:t>
      </w:r>
      <w:r w:rsidR="00903D48">
        <w:rPr>
          <w:rFonts w:ascii="仿宋" w:eastAsia="仿宋" w:hAnsi="仿宋" w:hint="eastAsia"/>
          <w:sz w:val="32"/>
          <w:szCs w:val="32"/>
        </w:rPr>
        <w:t>25</w:t>
      </w:r>
      <w:r w:rsidRPr="007F412F">
        <w:rPr>
          <w:rFonts w:ascii="仿宋" w:eastAsia="仿宋" w:hAnsi="仿宋" w:hint="eastAsia"/>
          <w:sz w:val="32"/>
          <w:szCs w:val="32"/>
        </w:rPr>
        <w:t>万元；</w:t>
      </w:r>
      <w:r>
        <w:rPr>
          <w:rFonts w:ascii="仿宋" w:eastAsia="仿宋" w:hAnsi="仿宋" w:hint="eastAsia"/>
          <w:sz w:val="32"/>
          <w:szCs w:val="32"/>
        </w:rPr>
        <w:t>（</w:t>
      </w:r>
      <w:r w:rsidRPr="007F412F">
        <w:rPr>
          <w:rFonts w:ascii="仿宋" w:eastAsia="仿宋" w:hAnsi="仿宋" w:hint="eastAsia"/>
          <w:sz w:val="32"/>
          <w:szCs w:val="32"/>
        </w:rPr>
        <w:t>2</w:t>
      </w:r>
      <w:r>
        <w:rPr>
          <w:rFonts w:ascii="仿宋" w:eastAsia="仿宋" w:hAnsi="仿宋" w:hint="eastAsia"/>
          <w:sz w:val="32"/>
          <w:szCs w:val="32"/>
        </w:rPr>
        <w:t>）</w:t>
      </w:r>
      <w:r w:rsidRPr="007F412F">
        <w:rPr>
          <w:rFonts w:ascii="仿宋" w:eastAsia="仿宋" w:hAnsi="仿宋" w:hint="eastAsia"/>
          <w:sz w:val="32"/>
          <w:szCs w:val="32"/>
        </w:rPr>
        <w:t>、201</w:t>
      </w:r>
      <w:r w:rsidR="00903D48">
        <w:rPr>
          <w:rFonts w:ascii="仿宋" w:eastAsia="仿宋" w:hAnsi="仿宋" w:hint="eastAsia"/>
          <w:sz w:val="32"/>
          <w:szCs w:val="32"/>
        </w:rPr>
        <w:t>8</w:t>
      </w:r>
      <w:r w:rsidRPr="007F412F">
        <w:rPr>
          <w:rFonts w:ascii="仿宋" w:eastAsia="仿宋" w:hAnsi="仿宋" w:hint="eastAsia"/>
          <w:sz w:val="32"/>
          <w:szCs w:val="32"/>
        </w:rPr>
        <w:t>年度综治奖6.</w:t>
      </w:r>
      <w:r w:rsidR="00903D48">
        <w:rPr>
          <w:rFonts w:ascii="仿宋" w:eastAsia="仿宋" w:hAnsi="仿宋" w:hint="eastAsia"/>
          <w:sz w:val="32"/>
          <w:szCs w:val="32"/>
        </w:rPr>
        <w:t>87</w:t>
      </w:r>
      <w:r w:rsidRPr="007F412F">
        <w:rPr>
          <w:rFonts w:ascii="仿宋" w:eastAsia="仿宋" w:hAnsi="仿宋" w:hint="eastAsia"/>
          <w:sz w:val="32"/>
          <w:szCs w:val="32"/>
        </w:rPr>
        <w:t>万元；</w:t>
      </w:r>
      <w:r>
        <w:rPr>
          <w:rFonts w:ascii="仿宋" w:eastAsia="仿宋" w:hAnsi="仿宋" w:hint="eastAsia"/>
          <w:sz w:val="32"/>
          <w:szCs w:val="32"/>
        </w:rPr>
        <w:t>（</w:t>
      </w:r>
      <w:r w:rsidRPr="007F412F">
        <w:rPr>
          <w:rFonts w:ascii="仿宋" w:eastAsia="仿宋" w:hAnsi="仿宋" w:hint="eastAsia"/>
          <w:sz w:val="32"/>
          <w:szCs w:val="32"/>
        </w:rPr>
        <w:t>3</w:t>
      </w:r>
      <w:r>
        <w:rPr>
          <w:rFonts w:ascii="仿宋" w:eastAsia="仿宋" w:hAnsi="仿宋" w:hint="eastAsia"/>
          <w:sz w:val="32"/>
          <w:szCs w:val="32"/>
        </w:rPr>
        <w:t>）</w:t>
      </w:r>
      <w:r w:rsidRPr="007F412F">
        <w:rPr>
          <w:rFonts w:ascii="仿宋" w:eastAsia="仿宋" w:hAnsi="仿宋" w:hint="eastAsia"/>
          <w:sz w:val="32"/>
          <w:szCs w:val="32"/>
        </w:rPr>
        <w:t>、增人增资经费</w:t>
      </w:r>
      <w:r w:rsidR="00903D48">
        <w:rPr>
          <w:rFonts w:ascii="仿宋" w:eastAsia="仿宋" w:hAnsi="仿宋" w:hint="eastAsia"/>
          <w:sz w:val="32"/>
          <w:szCs w:val="32"/>
        </w:rPr>
        <w:t>1</w:t>
      </w:r>
      <w:r w:rsidRPr="007F412F">
        <w:rPr>
          <w:rFonts w:ascii="仿宋" w:eastAsia="仿宋" w:hAnsi="仿宋" w:hint="eastAsia"/>
          <w:sz w:val="32"/>
          <w:szCs w:val="32"/>
        </w:rPr>
        <w:t>5.</w:t>
      </w:r>
      <w:r w:rsidR="00903D48">
        <w:rPr>
          <w:rFonts w:ascii="仿宋" w:eastAsia="仿宋" w:hAnsi="仿宋" w:hint="eastAsia"/>
          <w:sz w:val="32"/>
          <w:szCs w:val="32"/>
        </w:rPr>
        <w:t>1</w:t>
      </w:r>
      <w:r w:rsidRPr="007F412F">
        <w:rPr>
          <w:rFonts w:ascii="仿宋" w:eastAsia="仿宋" w:hAnsi="仿宋" w:hint="eastAsia"/>
          <w:sz w:val="32"/>
          <w:szCs w:val="32"/>
        </w:rPr>
        <w:t>4万元。</w:t>
      </w:r>
    </w:p>
    <w:p w:rsidR="007F412F" w:rsidRPr="007F412F" w:rsidRDefault="007F412F" w:rsidP="007F412F">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7F412F">
        <w:rPr>
          <w:rFonts w:ascii="仿宋" w:eastAsia="仿宋" w:hAnsi="仿宋" w:hint="eastAsia"/>
          <w:sz w:val="32"/>
          <w:szCs w:val="32"/>
        </w:rPr>
        <w:t>支出情况，今年年初预算安排为2</w:t>
      </w:r>
      <w:r w:rsidR="00903D48">
        <w:rPr>
          <w:rFonts w:ascii="仿宋" w:eastAsia="仿宋" w:hAnsi="仿宋" w:hint="eastAsia"/>
          <w:sz w:val="32"/>
          <w:szCs w:val="32"/>
        </w:rPr>
        <w:t>38.49</w:t>
      </w:r>
      <w:r w:rsidRPr="007F412F">
        <w:rPr>
          <w:rFonts w:ascii="仿宋" w:eastAsia="仿宋" w:hAnsi="仿宋" w:hint="eastAsia"/>
          <w:sz w:val="32"/>
          <w:szCs w:val="32"/>
        </w:rPr>
        <w:t>万元，年中预算调整</w:t>
      </w:r>
      <w:r w:rsidR="00903D48">
        <w:rPr>
          <w:rFonts w:ascii="仿宋" w:eastAsia="仿宋" w:hAnsi="仿宋" w:hint="eastAsia"/>
          <w:sz w:val="32"/>
          <w:szCs w:val="32"/>
        </w:rPr>
        <w:t>47.01</w:t>
      </w:r>
      <w:r w:rsidRPr="007F412F">
        <w:rPr>
          <w:rFonts w:ascii="仿宋" w:eastAsia="仿宋" w:hAnsi="仿宋" w:hint="eastAsia"/>
          <w:sz w:val="32"/>
          <w:szCs w:val="32"/>
        </w:rPr>
        <w:t>万元，原因为市治超办经费、201</w:t>
      </w:r>
      <w:r w:rsidR="00903D48">
        <w:rPr>
          <w:rFonts w:ascii="仿宋" w:eastAsia="仿宋" w:hAnsi="仿宋" w:hint="eastAsia"/>
          <w:sz w:val="32"/>
          <w:szCs w:val="32"/>
        </w:rPr>
        <w:t>9</w:t>
      </w:r>
      <w:r w:rsidRPr="007F412F">
        <w:rPr>
          <w:rFonts w:ascii="仿宋" w:eastAsia="仿宋" w:hAnsi="仿宋" w:hint="eastAsia"/>
          <w:sz w:val="32"/>
          <w:szCs w:val="32"/>
        </w:rPr>
        <w:t>年全年经费和工资的调整以及综治奖的发放等。</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（二）机关运行经费支出情况。</w:t>
      </w:r>
      <w:r>
        <w:rPr>
          <w:rFonts w:ascii="楷体" w:eastAsia="楷体" w:hAnsi="楷体" w:cs="楷体"/>
          <w:color w:val="FF0000"/>
          <w:sz w:val="32"/>
        </w:rPr>
        <w:t>（必须写）</w:t>
      </w:r>
    </w:p>
    <w:p w:rsidR="00903D48" w:rsidRPr="007C4CE8" w:rsidRDefault="00BF5A0F" w:rsidP="00725A1A">
      <w:pPr>
        <w:ind w:firstLineChars="200" w:firstLine="640"/>
        <w:jc w:val="left"/>
        <w:rPr>
          <w:rFonts w:ascii="仿宋" w:eastAsia="仿宋" w:hAnsi="仿宋" w:cs="仿宋"/>
          <w:sz w:val="32"/>
        </w:rPr>
      </w:pPr>
      <w:r w:rsidRPr="00725A1A">
        <w:rPr>
          <w:rFonts w:ascii="仿宋" w:eastAsia="仿宋" w:hAnsi="仿宋" w:hint="eastAsia"/>
          <w:sz w:val="32"/>
          <w:szCs w:val="32"/>
        </w:rPr>
        <w:t>本部门</w:t>
      </w:r>
      <w:r w:rsidRPr="00725A1A">
        <w:rPr>
          <w:rFonts w:ascii="仿宋" w:eastAsia="仿宋" w:hAnsi="仿宋"/>
          <w:sz w:val="32"/>
          <w:szCs w:val="32"/>
        </w:rPr>
        <w:t>201</w:t>
      </w:r>
      <w:r w:rsidR="00454B69" w:rsidRPr="00725A1A">
        <w:rPr>
          <w:rFonts w:ascii="仿宋" w:eastAsia="仿宋" w:hAnsi="仿宋" w:hint="eastAsia"/>
          <w:sz w:val="32"/>
          <w:szCs w:val="32"/>
        </w:rPr>
        <w:t>9</w:t>
      </w:r>
      <w:r w:rsidRPr="00725A1A">
        <w:rPr>
          <w:rFonts w:ascii="仿宋" w:eastAsia="仿宋" w:hAnsi="仿宋" w:hint="eastAsia"/>
          <w:sz w:val="32"/>
          <w:szCs w:val="32"/>
        </w:rPr>
        <w:t>年度机关</w:t>
      </w:r>
      <w:r>
        <w:rPr>
          <w:rFonts w:ascii="仿宋" w:eastAsia="仿宋" w:hAnsi="仿宋" w:cs="仿宋"/>
          <w:sz w:val="32"/>
        </w:rPr>
        <w:t>运行经费支出</w:t>
      </w:r>
      <w:r w:rsidR="00903D48">
        <w:rPr>
          <w:rFonts w:ascii="仿宋" w:eastAsia="仿宋" w:hAnsi="仿宋" w:cs="仿宋" w:hint="eastAsia"/>
          <w:sz w:val="32"/>
        </w:rPr>
        <w:t>60.35</w:t>
      </w:r>
      <w:r>
        <w:rPr>
          <w:rFonts w:ascii="仿宋" w:eastAsia="仿宋" w:hAnsi="仿宋" w:cs="仿宋"/>
          <w:sz w:val="32"/>
        </w:rPr>
        <w:t>万元，较上年</w:t>
      </w:r>
      <w:r w:rsidR="00903D48">
        <w:rPr>
          <w:rFonts w:ascii="仿宋" w:eastAsia="仿宋" w:hAnsi="仿宋" w:cs="仿宋" w:hint="eastAsia"/>
          <w:sz w:val="32"/>
        </w:rPr>
        <w:t>减少36.85</w:t>
      </w:r>
      <w:r>
        <w:rPr>
          <w:rFonts w:ascii="仿宋" w:eastAsia="仿宋" w:hAnsi="仿宋" w:cs="仿宋"/>
          <w:sz w:val="32"/>
        </w:rPr>
        <w:t>万元，</w:t>
      </w:r>
      <w:r w:rsidR="00903D48">
        <w:rPr>
          <w:rFonts w:ascii="仿宋" w:eastAsia="仿宋" w:hAnsi="仿宋" w:cs="仿宋" w:hint="eastAsia"/>
          <w:sz w:val="32"/>
        </w:rPr>
        <w:t>减少37</w:t>
      </w:r>
      <w:r>
        <w:rPr>
          <w:rFonts w:ascii="仿宋" w:eastAsia="仿宋" w:hAnsi="仿宋" w:cs="仿宋"/>
          <w:sz w:val="32"/>
        </w:rPr>
        <w:t>%，主要原因是</w:t>
      </w:r>
      <w:r w:rsidRPr="00E04DE9">
        <w:rPr>
          <w:rFonts w:ascii="仿宋_GB2312" w:eastAsia="仿宋_GB2312" w:hint="eastAsia"/>
          <w:sz w:val="32"/>
          <w:szCs w:val="32"/>
        </w:rPr>
        <w:t>：</w:t>
      </w:r>
      <w:r w:rsidR="00903D48">
        <w:rPr>
          <w:rFonts w:ascii="仿宋" w:eastAsia="仿宋" w:hAnsi="仿宋" w:hint="eastAsia"/>
          <w:sz w:val="32"/>
          <w:szCs w:val="32"/>
        </w:rPr>
        <w:t>1、我单位今年节约经费，压缩开支；2、今年1人退休，下半年2人调动工作减少2人</w:t>
      </w:r>
      <w:r w:rsidR="00903D48" w:rsidRPr="007C4CE8">
        <w:rPr>
          <w:rFonts w:ascii="仿宋" w:eastAsia="仿宋" w:hAnsi="仿宋" w:hint="eastAsia"/>
          <w:sz w:val="32"/>
          <w:szCs w:val="32"/>
        </w:rPr>
        <w:t>。</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（三）政府采购支出情况。</w:t>
      </w:r>
      <w:r>
        <w:rPr>
          <w:rFonts w:ascii="楷体" w:eastAsia="楷体" w:hAnsi="楷体" w:cs="楷体"/>
          <w:color w:val="FF0000"/>
          <w:sz w:val="32"/>
        </w:rPr>
        <w:t>（必须写）</w:t>
      </w:r>
    </w:p>
    <w:p w:rsidR="00903D48" w:rsidRDefault="00903D48" w:rsidP="00BF5A0F">
      <w:pPr>
        <w:ind w:firstLine="640"/>
        <w:jc w:val="left"/>
        <w:rPr>
          <w:rFonts w:ascii="楷体" w:eastAsia="楷体" w:hAnsi="楷体" w:cs="楷体"/>
          <w:color w:val="FF0000"/>
          <w:sz w:val="32"/>
        </w:rPr>
      </w:pPr>
      <w:r>
        <w:rPr>
          <w:rFonts w:ascii="楷体" w:eastAsia="楷体" w:hAnsi="楷体" w:cs="楷体" w:hint="eastAsia"/>
          <w:sz w:val="32"/>
        </w:rPr>
        <w:t>无</w:t>
      </w:r>
      <w:r>
        <w:rPr>
          <w:rFonts w:ascii="楷体" w:eastAsia="楷体" w:hAnsi="楷体" w:cs="楷体"/>
          <w:sz w:val="32"/>
        </w:rPr>
        <w:t>政府采购支出</w:t>
      </w:r>
    </w:p>
    <w:p w:rsidR="00BF5A0F" w:rsidRDefault="00BF5A0F" w:rsidP="00BF5A0F">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903D48">
        <w:rPr>
          <w:rFonts w:ascii="仿宋_GB2312" w:eastAsia="仿宋_GB2312" w:hint="eastAsia"/>
          <w:sz w:val="32"/>
          <w:szCs w:val="32"/>
        </w:rPr>
        <w:t>9</w:t>
      </w:r>
      <w:r w:rsidRPr="00E04DE9">
        <w:rPr>
          <w:rFonts w:ascii="仿宋_GB2312" w:eastAsia="仿宋_GB2312" w:hint="eastAsia"/>
          <w:sz w:val="32"/>
          <w:szCs w:val="32"/>
        </w:rPr>
        <w:t>年度政府采购</w:t>
      </w:r>
      <w:r w:rsidR="007C4CE8">
        <w:rPr>
          <w:rFonts w:ascii="仿宋" w:eastAsia="仿宋" w:hAnsi="仿宋" w:cs="仿宋" w:hint="eastAsia"/>
          <w:sz w:val="32"/>
        </w:rPr>
        <w:t>0</w:t>
      </w:r>
      <w:r>
        <w:rPr>
          <w:rFonts w:ascii="仿宋" w:eastAsia="仿宋" w:hAnsi="仿宋" w:cs="仿宋"/>
          <w:sz w:val="32"/>
        </w:rPr>
        <w:t>万元</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lastRenderedPageBreak/>
        <w:t>（四）国有资产占用情况。</w:t>
      </w:r>
    </w:p>
    <w:p w:rsidR="00BF5A0F" w:rsidRPr="00E04DE9" w:rsidRDefault="00BF5A0F" w:rsidP="00BF5A0F">
      <w:pPr>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sidR="00454B69">
        <w:rPr>
          <w:rFonts w:ascii="仿宋_GB2312" w:eastAsia="仿宋_GB2312" w:hint="eastAsia"/>
          <w:sz w:val="32"/>
          <w:szCs w:val="32"/>
        </w:rPr>
        <w:t>9</w:t>
      </w:r>
      <w:r w:rsidRPr="00E04DE9">
        <w:rPr>
          <w:rFonts w:ascii="仿宋_GB2312" w:eastAsia="仿宋_GB2312" w:hint="eastAsia"/>
          <w:sz w:val="32"/>
          <w:szCs w:val="32"/>
        </w:rPr>
        <w:t>年</w:t>
      </w:r>
      <w:r>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7C4CE8">
        <w:rPr>
          <w:rFonts w:ascii="仿宋_GB2312" w:eastAsia="仿宋_GB2312" w:hint="eastAsia"/>
          <w:sz w:val="32"/>
          <w:szCs w:val="32"/>
        </w:rPr>
        <w:t>0</w:t>
      </w:r>
      <w:r w:rsidRPr="00E04DE9">
        <w:rPr>
          <w:rFonts w:ascii="仿宋_GB2312" w:eastAsia="仿宋_GB2312" w:hint="eastAsia"/>
          <w:sz w:val="32"/>
          <w:szCs w:val="32"/>
        </w:rPr>
        <w:t>辆</w:t>
      </w:r>
      <w:r w:rsidR="007C4CE8">
        <w:rPr>
          <w:rFonts w:ascii="仿宋_GB2312" w:eastAsia="仿宋_GB2312" w:hint="eastAsia"/>
          <w:sz w:val="32"/>
          <w:szCs w:val="32"/>
        </w:rPr>
        <w:t>.</w:t>
      </w:r>
    </w:p>
    <w:bookmarkEnd w:id="0"/>
    <w:bookmarkEnd w:id="1"/>
    <w:p w:rsidR="0008791B" w:rsidRDefault="0008791B" w:rsidP="0008791B">
      <w:pPr>
        <w:jc w:val="center"/>
        <w:rPr>
          <w:rFonts w:ascii="方正小标宋简体" w:eastAsia="方正小标宋简体"/>
          <w:sz w:val="44"/>
          <w:szCs w:val="44"/>
        </w:rPr>
      </w:pPr>
    </w:p>
    <w:p w:rsidR="0008791B" w:rsidRPr="00E01DAD" w:rsidRDefault="0008791B" w:rsidP="0008791B">
      <w:pPr>
        <w:jc w:val="center"/>
        <w:rPr>
          <w:rFonts w:ascii="方正小标宋简体" w:eastAsia="方正小标宋简体"/>
          <w:sz w:val="44"/>
          <w:szCs w:val="44"/>
        </w:rPr>
      </w:pPr>
      <w:r w:rsidRPr="00E01DAD">
        <w:rPr>
          <w:rFonts w:ascii="方正小标宋简体" w:eastAsia="方正小标宋简体" w:hint="eastAsia"/>
          <w:sz w:val="44"/>
          <w:szCs w:val="44"/>
        </w:rPr>
        <w:t>第四部分 名词解释</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一、财政拨款收入：</w:t>
      </w:r>
      <w:r w:rsidRPr="0008791B">
        <w:rPr>
          <w:rFonts w:ascii="仿宋" w:eastAsia="仿宋" w:hAnsi="仿宋"/>
          <w:sz w:val="32"/>
          <w:szCs w:val="32"/>
        </w:rPr>
        <w:t xml:space="preserve">指中央财政当年拨付的资金。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二、事业收入：</w:t>
      </w:r>
      <w:r w:rsidRPr="0008791B">
        <w:rPr>
          <w:rFonts w:ascii="仿宋" w:eastAsia="仿宋" w:hAnsi="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三、经营收入：</w:t>
      </w:r>
      <w:r w:rsidRPr="0008791B">
        <w:rPr>
          <w:rFonts w:ascii="仿宋" w:eastAsia="仿宋" w:hAnsi="仿宋"/>
          <w:sz w:val="32"/>
          <w:szCs w:val="32"/>
        </w:rPr>
        <w:t xml:space="preserve">指事业单位在专业业务活动及其辅助活动之外开展非独立核算经营活动取得的收入。如：中国财政杂志社广告收入等。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四、其他收入：</w:t>
      </w:r>
      <w:r w:rsidRPr="0008791B">
        <w:rPr>
          <w:rFonts w:ascii="仿宋" w:eastAsia="仿宋" w:hAnsi="仿宋"/>
          <w:sz w:val="32"/>
          <w:szCs w:val="32"/>
        </w:rPr>
        <w:t xml:space="preserve">指除上述“财政拨款收入” 、 “事业收入” 、“经营收入”等以外的收入。主要是按规定动用的售房收入、存款利息收入等。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五、用事业基金弥补收支差额：</w:t>
      </w:r>
      <w:r w:rsidRPr="0008791B">
        <w:rPr>
          <w:rFonts w:ascii="仿宋" w:eastAsia="仿宋" w:hAnsi="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六、年初结转和结余：</w:t>
      </w:r>
      <w:r w:rsidRPr="0008791B">
        <w:rPr>
          <w:rFonts w:ascii="仿宋" w:eastAsia="仿宋" w:hAnsi="仿宋"/>
          <w:sz w:val="32"/>
          <w:szCs w:val="32"/>
        </w:rPr>
        <w:t xml:space="preserve">指以前年度尚未完成、结转到本年按有关规定继续使用的资金。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七、结余分配：</w:t>
      </w:r>
      <w:r w:rsidRPr="0008791B">
        <w:rPr>
          <w:rFonts w:ascii="仿宋" w:eastAsia="仿宋" w:hAnsi="仿宋"/>
          <w:sz w:val="32"/>
          <w:szCs w:val="32"/>
        </w:rPr>
        <w:t>指事业单位按规定提取的职工福利基金、</w:t>
      </w:r>
      <w:r w:rsidRPr="0008791B">
        <w:rPr>
          <w:rFonts w:ascii="仿宋" w:eastAsia="仿宋" w:hAnsi="仿宋"/>
          <w:sz w:val="32"/>
          <w:szCs w:val="32"/>
        </w:rPr>
        <w:lastRenderedPageBreak/>
        <w:t>事业基金和缴纳的所得税，以及建设单位按规定应交回的基本建设竣工项目结余资金。</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八、年末结转和结余：</w:t>
      </w:r>
      <w:r w:rsidRPr="0008791B">
        <w:rPr>
          <w:rFonts w:ascii="仿宋" w:eastAsia="仿宋" w:hAnsi="仿宋"/>
          <w:sz w:val="32"/>
          <w:szCs w:val="32"/>
        </w:rPr>
        <w:t xml:space="preserve">指本年度或以前年度预算安排、因客观条件发生变化无法按原计划实施，需要延迟到以后年度按有关规定继续使用的资金。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九、基本支出：</w:t>
      </w:r>
      <w:r w:rsidRPr="0008791B">
        <w:rPr>
          <w:rFonts w:ascii="仿宋" w:eastAsia="仿宋" w:hAnsi="仿宋"/>
          <w:sz w:val="32"/>
          <w:szCs w:val="32"/>
        </w:rPr>
        <w:t>指为保障机构正常运转、完成日常工</w:t>
      </w:r>
    </w:p>
    <w:p w:rsidR="0008791B" w:rsidRPr="0008791B" w:rsidRDefault="0008791B" w:rsidP="0008791B">
      <w:pPr>
        <w:spacing w:line="560" w:lineRule="exact"/>
        <w:jc w:val="left"/>
        <w:rPr>
          <w:rFonts w:ascii="仿宋" w:eastAsia="仿宋" w:hAnsi="仿宋"/>
          <w:sz w:val="32"/>
          <w:szCs w:val="32"/>
        </w:rPr>
      </w:pPr>
      <w:r w:rsidRPr="0008791B">
        <w:rPr>
          <w:rFonts w:ascii="仿宋" w:eastAsia="仿宋" w:hAnsi="仿宋"/>
          <w:sz w:val="32"/>
          <w:szCs w:val="32"/>
        </w:rPr>
        <w:t xml:space="preserve">作任务而发生的人员支出和公用支出。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十、项目支出：</w:t>
      </w:r>
      <w:r w:rsidRPr="0008791B">
        <w:rPr>
          <w:rFonts w:ascii="仿宋" w:eastAsia="仿宋" w:hAnsi="仿宋"/>
          <w:sz w:val="32"/>
          <w:szCs w:val="32"/>
        </w:rPr>
        <w:t xml:space="preserve">指在基本支出之外为完成特定行政任务和事业发展目标所发生的支出。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十一、经营支出：</w:t>
      </w:r>
      <w:r w:rsidRPr="0008791B">
        <w:rPr>
          <w:rFonts w:ascii="仿宋" w:eastAsia="仿宋" w:hAnsi="仿宋"/>
          <w:sz w:val="32"/>
          <w:szCs w:val="32"/>
        </w:rPr>
        <w:t xml:space="preserve">指事业单位在专业业务活动及其辅助活动之外开展非独立核算经营活动发生的支出。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十二、“三公”经费：</w:t>
      </w:r>
      <w:r w:rsidRPr="0008791B">
        <w:rPr>
          <w:rFonts w:ascii="仿宋" w:eastAsia="仿宋" w:hAnsi="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十三、机关运行经费：</w:t>
      </w:r>
      <w:r w:rsidRPr="0008791B">
        <w:rPr>
          <w:rFonts w:ascii="仿宋" w:eastAsia="仿宋" w:hAnsi="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w:t>
      </w:r>
      <w:r w:rsidRPr="0008791B">
        <w:rPr>
          <w:rFonts w:ascii="仿宋" w:eastAsia="仿宋" w:hAnsi="仿宋"/>
          <w:sz w:val="32"/>
          <w:szCs w:val="32"/>
        </w:rPr>
        <w:lastRenderedPageBreak/>
        <w:t>办公用房取暖费、办公用房物业管理费、公务用车运行维护费以及其他费用。</w:t>
      </w:r>
    </w:p>
    <w:p w:rsidR="0008791B" w:rsidRPr="0008791B" w:rsidRDefault="0008791B" w:rsidP="0008791B">
      <w:pPr>
        <w:jc w:val="left"/>
        <w:rPr>
          <w:rFonts w:ascii="仿宋" w:eastAsia="仿宋" w:hAnsi="仿宋" w:cs="仿宋"/>
          <w:sz w:val="32"/>
        </w:rPr>
      </w:pPr>
    </w:p>
    <w:sectPr w:rsidR="0008791B" w:rsidRPr="0008791B" w:rsidSect="008F06C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5E" w:rsidRDefault="00A0035E" w:rsidP="005905E3">
      <w:r>
        <w:separator/>
      </w:r>
    </w:p>
  </w:endnote>
  <w:endnote w:type="continuationSeparator" w:id="0">
    <w:p w:rsidR="00A0035E" w:rsidRDefault="00A0035E" w:rsidP="00590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AB" w:rsidRPr="00E247A4" w:rsidRDefault="00B03D99">
    <w:pPr>
      <w:pStyle w:val="a5"/>
      <w:jc w:val="center"/>
      <w:rPr>
        <w:rFonts w:ascii="Arial" w:hAnsi="Arial" w:cs="Arial"/>
        <w:sz w:val="24"/>
        <w:szCs w:val="24"/>
      </w:rPr>
    </w:pPr>
    <w:r w:rsidRPr="00E247A4">
      <w:rPr>
        <w:rFonts w:ascii="Arial" w:hAnsi="Arial" w:cs="Arial"/>
        <w:sz w:val="24"/>
        <w:szCs w:val="24"/>
      </w:rPr>
      <w:fldChar w:fldCharType="begin"/>
    </w:r>
    <w:r w:rsidR="00310AAB" w:rsidRPr="00E247A4">
      <w:rPr>
        <w:rFonts w:ascii="Arial" w:hAnsi="Arial" w:cs="Arial"/>
        <w:sz w:val="24"/>
        <w:szCs w:val="24"/>
      </w:rPr>
      <w:instrText xml:space="preserve"> PAGE   \* MERGEFORMAT </w:instrText>
    </w:r>
    <w:r w:rsidRPr="00E247A4">
      <w:rPr>
        <w:rFonts w:ascii="Arial" w:hAnsi="Arial" w:cs="Arial"/>
        <w:sz w:val="24"/>
        <w:szCs w:val="24"/>
      </w:rPr>
      <w:fldChar w:fldCharType="separate"/>
    </w:r>
    <w:r w:rsidR="003B1F96" w:rsidRPr="003B1F96">
      <w:rPr>
        <w:rFonts w:ascii="Arial" w:hAnsi="Arial" w:cs="Arial"/>
        <w:noProof/>
        <w:sz w:val="24"/>
        <w:szCs w:val="24"/>
        <w:lang w:val="zh-CN"/>
      </w:rPr>
      <w:t>3</w:t>
    </w:r>
    <w:r w:rsidRPr="00E247A4">
      <w:rPr>
        <w:rFonts w:ascii="Arial" w:hAnsi="Arial" w:cs="Arial"/>
        <w:sz w:val="24"/>
        <w:szCs w:val="24"/>
      </w:rPr>
      <w:fldChar w:fldCharType="end"/>
    </w:r>
  </w:p>
  <w:p w:rsidR="00310AAB" w:rsidRDefault="00310A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5E" w:rsidRDefault="00A0035E" w:rsidP="005905E3">
      <w:r>
        <w:separator/>
      </w:r>
    </w:p>
  </w:footnote>
  <w:footnote w:type="continuationSeparator" w:id="0">
    <w:p w:rsidR="00A0035E" w:rsidRDefault="00A0035E" w:rsidP="00590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D32CF"/>
    <w:multiLevelType w:val="hybridMultilevel"/>
    <w:tmpl w:val="E5964018"/>
    <w:lvl w:ilvl="0" w:tplc="76E818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AC5"/>
    <w:rsid w:val="0000286B"/>
    <w:rsid w:val="00017191"/>
    <w:rsid w:val="00034F1F"/>
    <w:rsid w:val="00061F81"/>
    <w:rsid w:val="00074584"/>
    <w:rsid w:val="0008791B"/>
    <w:rsid w:val="000C5EB4"/>
    <w:rsid w:val="000E41B1"/>
    <w:rsid w:val="00101419"/>
    <w:rsid w:val="00172A27"/>
    <w:rsid w:val="00194997"/>
    <w:rsid w:val="00197D9A"/>
    <w:rsid w:val="001A2FFE"/>
    <w:rsid w:val="001B227F"/>
    <w:rsid w:val="001B25B5"/>
    <w:rsid w:val="001B40F0"/>
    <w:rsid w:val="001D4C96"/>
    <w:rsid w:val="0021589F"/>
    <w:rsid w:val="002303E5"/>
    <w:rsid w:val="0024226F"/>
    <w:rsid w:val="002854AE"/>
    <w:rsid w:val="002D6392"/>
    <w:rsid w:val="00310AAB"/>
    <w:rsid w:val="00317C02"/>
    <w:rsid w:val="00373C11"/>
    <w:rsid w:val="003A4174"/>
    <w:rsid w:val="003B1F96"/>
    <w:rsid w:val="003D2019"/>
    <w:rsid w:val="003F2441"/>
    <w:rsid w:val="003F4C28"/>
    <w:rsid w:val="004135C7"/>
    <w:rsid w:val="00422F0F"/>
    <w:rsid w:val="00427063"/>
    <w:rsid w:val="00434B86"/>
    <w:rsid w:val="00450F65"/>
    <w:rsid w:val="00454B69"/>
    <w:rsid w:val="0046663B"/>
    <w:rsid w:val="00473DC3"/>
    <w:rsid w:val="0048423D"/>
    <w:rsid w:val="004B0BFD"/>
    <w:rsid w:val="005050A5"/>
    <w:rsid w:val="00532B71"/>
    <w:rsid w:val="00554195"/>
    <w:rsid w:val="005579AB"/>
    <w:rsid w:val="00567A72"/>
    <w:rsid w:val="0058144D"/>
    <w:rsid w:val="005905E3"/>
    <w:rsid w:val="005A3D5E"/>
    <w:rsid w:val="005E4E4D"/>
    <w:rsid w:val="005F6A4D"/>
    <w:rsid w:val="006001D6"/>
    <w:rsid w:val="006111AA"/>
    <w:rsid w:val="00680931"/>
    <w:rsid w:val="006C6000"/>
    <w:rsid w:val="006C7BDD"/>
    <w:rsid w:val="006E60B3"/>
    <w:rsid w:val="00702A60"/>
    <w:rsid w:val="007039DF"/>
    <w:rsid w:val="00706984"/>
    <w:rsid w:val="00722D25"/>
    <w:rsid w:val="00725A1A"/>
    <w:rsid w:val="0073534B"/>
    <w:rsid w:val="00740B92"/>
    <w:rsid w:val="00742A80"/>
    <w:rsid w:val="0076021B"/>
    <w:rsid w:val="007C4CE8"/>
    <w:rsid w:val="007F412F"/>
    <w:rsid w:val="00817888"/>
    <w:rsid w:val="0083748A"/>
    <w:rsid w:val="00873070"/>
    <w:rsid w:val="00876D9D"/>
    <w:rsid w:val="008F06C3"/>
    <w:rsid w:val="00903D48"/>
    <w:rsid w:val="00921819"/>
    <w:rsid w:val="00936CDD"/>
    <w:rsid w:val="009375CC"/>
    <w:rsid w:val="009906CE"/>
    <w:rsid w:val="009946F2"/>
    <w:rsid w:val="009D31C7"/>
    <w:rsid w:val="009E32C9"/>
    <w:rsid w:val="009F3380"/>
    <w:rsid w:val="009F569E"/>
    <w:rsid w:val="00A0035E"/>
    <w:rsid w:val="00A72869"/>
    <w:rsid w:val="00AF53FC"/>
    <w:rsid w:val="00B03D99"/>
    <w:rsid w:val="00B27A04"/>
    <w:rsid w:val="00BF5A0F"/>
    <w:rsid w:val="00C019E2"/>
    <w:rsid w:val="00C12E4C"/>
    <w:rsid w:val="00C25869"/>
    <w:rsid w:val="00C33B94"/>
    <w:rsid w:val="00C4437E"/>
    <w:rsid w:val="00C664AD"/>
    <w:rsid w:val="00C86F58"/>
    <w:rsid w:val="00C87A48"/>
    <w:rsid w:val="00CB1553"/>
    <w:rsid w:val="00CB64BD"/>
    <w:rsid w:val="00CC2ECE"/>
    <w:rsid w:val="00D21F04"/>
    <w:rsid w:val="00D36C1E"/>
    <w:rsid w:val="00D759C0"/>
    <w:rsid w:val="00D8690C"/>
    <w:rsid w:val="00D87BC6"/>
    <w:rsid w:val="00D9111A"/>
    <w:rsid w:val="00D96F10"/>
    <w:rsid w:val="00DB6D92"/>
    <w:rsid w:val="00DC084F"/>
    <w:rsid w:val="00DC10ED"/>
    <w:rsid w:val="00DF5F99"/>
    <w:rsid w:val="00E1041B"/>
    <w:rsid w:val="00E247A4"/>
    <w:rsid w:val="00E5453B"/>
    <w:rsid w:val="00EA6C5C"/>
    <w:rsid w:val="00EC4F2A"/>
    <w:rsid w:val="00ED69D3"/>
    <w:rsid w:val="00EE40D9"/>
    <w:rsid w:val="00F0338A"/>
    <w:rsid w:val="00F354F6"/>
    <w:rsid w:val="00F3585C"/>
    <w:rsid w:val="00F36CA8"/>
    <w:rsid w:val="00F42FD4"/>
    <w:rsid w:val="00F709F3"/>
    <w:rsid w:val="00F9579B"/>
    <w:rsid w:val="00F961CE"/>
    <w:rsid w:val="00FF4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6C3"/>
    <w:pPr>
      <w:widowControl w:val="0"/>
      <w:jc w:val="both"/>
    </w:pPr>
    <w:rPr>
      <w:kern w:val="2"/>
      <w:sz w:val="21"/>
      <w:szCs w:val="24"/>
    </w:rPr>
  </w:style>
  <w:style w:type="paragraph" w:styleId="2">
    <w:name w:val="heading 2"/>
    <w:basedOn w:val="a"/>
    <w:next w:val="a"/>
    <w:link w:val="2Char"/>
    <w:qFormat/>
    <w:rsid w:val="0083748A"/>
    <w:pPr>
      <w:keepNext/>
      <w:keepLines/>
      <w:spacing w:before="260" w:after="260" w:line="413" w:lineRule="auto"/>
      <w:outlineLvl w:val="1"/>
    </w:pPr>
    <w:rPr>
      <w:rFonts w:ascii="Arial" w:eastAsia="黑体" w:hAnsi="Arial"/>
      <w:b/>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6C3"/>
    <w:rPr>
      <w:color w:val="0000FF"/>
      <w:u w:val="single"/>
    </w:rPr>
  </w:style>
  <w:style w:type="paragraph" w:styleId="a4">
    <w:name w:val="header"/>
    <w:basedOn w:val="a"/>
    <w:link w:val="Char"/>
    <w:rsid w:val="005905E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905E3"/>
    <w:rPr>
      <w:kern w:val="2"/>
      <w:sz w:val="18"/>
      <w:szCs w:val="18"/>
    </w:rPr>
  </w:style>
  <w:style w:type="paragraph" w:styleId="a5">
    <w:name w:val="footer"/>
    <w:basedOn w:val="a"/>
    <w:link w:val="Char0"/>
    <w:uiPriority w:val="99"/>
    <w:rsid w:val="005905E3"/>
    <w:pPr>
      <w:tabs>
        <w:tab w:val="center" w:pos="4153"/>
        <w:tab w:val="right" w:pos="8306"/>
      </w:tabs>
      <w:snapToGrid w:val="0"/>
      <w:jc w:val="left"/>
    </w:pPr>
    <w:rPr>
      <w:sz w:val="18"/>
      <w:szCs w:val="18"/>
    </w:rPr>
  </w:style>
  <w:style w:type="character" w:customStyle="1" w:styleId="Char0">
    <w:name w:val="页脚 Char"/>
    <w:link w:val="a5"/>
    <w:uiPriority w:val="99"/>
    <w:rsid w:val="005905E3"/>
    <w:rPr>
      <w:kern w:val="2"/>
      <w:sz w:val="18"/>
      <w:szCs w:val="18"/>
    </w:rPr>
  </w:style>
  <w:style w:type="paragraph" w:styleId="a6">
    <w:name w:val="Balloon Text"/>
    <w:basedOn w:val="a"/>
    <w:semiHidden/>
    <w:rsid w:val="00034F1F"/>
    <w:rPr>
      <w:sz w:val="18"/>
      <w:szCs w:val="18"/>
    </w:rPr>
  </w:style>
  <w:style w:type="character" w:customStyle="1" w:styleId="2Char">
    <w:name w:val="标题 2 Char"/>
    <w:basedOn w:val="a0"/>
    <w:link w:val="2"/>
    <w:qFormat/>
    <w:rsid w:val="0083748A"/>
    <w:rPr>
      <w:rFonts w:ascii="Arial" w:eastAsia="黑体" w:hAnsi="Arial"/>
      <w:b/>
      <w:kern w:val="2"/>
      <w:sz w:val="32"/>
      <w:szCs w:val="21"/>
    </w:rPr>
  </w:style>
  <w:style w:type="character" w:customStyle="1" w:styleId="apple-converted-space">
    <w:name w:val="apple-converted-space"/>
    <w:basedOn w:val="a0"/>
    <w:qFormat/>
    <w:rsid w:val="0083748A"/>
  </w:style>
  <w:style w:type="paragraph" w:styleId="a7">
    <w:name w:val="Normal (Web)"/>
    <w:basedOn w:val="a"/>
    <w:rsid w:val="0083748A"/>
    <w:pPr>
      <w:spacing w:before="100" w:beforeAutospacing="1" w:after="100" w:afterAutospacing="1"/>
      <w:jc w:val="left"/>
    </w:pPr>
    <w:rPr>
      <w:rFonts w:ascii="Calibri" w:hAnsi="Calibri" w:cs="宋体"/>
      <w:kern w:val="0"/>
      <w:sz w:val="24"/>
    </w:rPr>
  </w:style>
</w:styles>
</file>

<file path=word/webSettings.xml><?xml version="1.0" encoding="utf-8"?>
<w:webSettings xmlns:r="http://schemas.openxmlformats.org/officeDocument/2006/relationships" xmlns:w="http://schemas.openxmlformats.org/wordprocessingml/2006/main">
  <w:divs>
    <w:div w:id="451900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871</Words>
  <Characters>4969</Characters>
  <Application>Microsoft Office Word</Application>
  <DocSecurity>0</DocSecurity>
  <PresentationFormat/>
  <Lines>41</Lines>
  <Paragraphs>11</Paragraphs>
  <Slides>0</Slides>
  <Notes>0</Notes>
  <HiddenSlides>0</HiddenSlides>
  <MMClips>0</MMClips>
  <ScaleCrop>false</ScaleCrop>
  <Company>Freesoho</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部门决算分析报告撰写提纲（部门用）</dc:title>
  <dc:creator>lfq</dc:creator>
  <cp:lastModifiedBy>Windows 用户</cp:lastModifiedBy>
  <cp:revision>8</cp:revision>
  <cp:lastPrinted>2019-07-10T03:27:00Z</cp:lastPrinted>
  <dcterms:created xsi:type="dcterms:W3CDTF">2020-09-09T09:03:00Z</dcterms:created>
  <dcterms:modified xsi:type="dcterms:W3CDTF">2020-12-30T06:59:00Z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