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ind w:firstLine="320" w:firstLineChars="100"/>
        <w:jc w:val="both"/>
        <w:rPr>
          <w:rFonts w:hint="eastAsia" w:ascii="仿宋_GB2312" w:eastAsia="仿宋_GB2312"/>
          <w:sz w:val="32"/>
        </w:rPr>
      </w:pPr>
    </w:p>
    <w:p>
      <w:pPr>
        <w:spacing w:line="540" w:lineRule="exact"/>
        <w:ind w:firstLine="320" w:firstLineChars="100"/>
        <w:jc w:val="both"/>
        <w:rPr>
          <w:rFonts w:hint="eastAsia" w:ascii="仿宋_GB2312" w:eastAsia="仿宋_GB2312"/>
          <w:sz w:val="32"/>
        </w:rPr>
      </w:pPr>
    </w:p>
    <w:tbl>
      <w:tblPr>
        <w:tblStyle w:val="7"/>
        <w:tblpPr w:leftFromText="180" w:rightFromText="180" w:vertAnchor="page" w:horzAnchor="page" w:tblpX="1562" w:tblpY="2871"/>
        <w:tblOverlap w:val="never"/>
        <w:tblW w:w="94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57"/>
        <w:gridCol w:w="17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trPr>
        <w:tc>
          <w:tcPr>
            <w:tcW w:w="775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1100" w:lineRule="exact"/>
              <w:jc w:val="distribute"/>
              <w:textAlignment w:val="auto"/>
              <w:rPr>
                <w:rFonts w:hint="eastAsia" w:ascii="小标宋" w:hAnsi="小标宋" w:eastAsia="小标宋" w:cs="小标宋"/>
                <w:color w:val="FF0000"/>
                <w:kern w:val="2"/>
                <w:sz w:val="96"/>
                <w:szCs w:val="56"/>
                <w:vertAlign w:val="baseline"/>
                <w:lang w:val="en-US" w:eastAsia="zh-CN" w:bidi="ar-SA"/>
              </w:rPr>
            </w:pPr>
          </w:p>
        </w:tc>
        <w:tc>
          <w:tcPr>
            <w:tcW w:w="1707" w:type="dxa"/>
            <w:vMerge w:val="restart"/>
            <w:tcBorders>
              <w:top w:val="nil"/>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1200" w:lineRule="exact"/>
              <w:jc w:val="distribute"/>
              <w:textAlignment w:val="auto"/>
              <w:rPr>
                <w:rFonts w:hint="eastAsia" w:ascii="仿宋_GB2312" w:eastAsia="仿宋_GB2312"/>
                <w:sz w:val="36"/>
                <w:szCs w:val="28"/>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trPr>
        <w:tc>
          <w:tcPr>
            <w:tcW w:w="775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1100" w:lineRule="exact"/>
              <w:jc w:val="distribute"/>
              <w:textAlignment w:val="auto"/>
              <w:rPr>
                <w:rFonts w:hint="eastAsia" w:ascii="小标宋" w:hAnsi="小标宋" w:eastAsia="小标宋" w:cs="小标宋"/>
                <w:color w:val="FF0000"/>
                <w:sz w:val="96"/>
                <w:szCs w:val="56"/>
                <w:lang w:eastAsia="zh-CN"/>
              </w:rPr>
            </w:pPr>
          </w:p>
        </w:tc>
        <w:tc>
          <w:tcPr>
            <w:tcW w:w="170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800" w:lineRule="exact"/>
              <w:jc w:val="distribute"/>
              <w:textAlignment w:val="auto"/>
              <w:rPr>
                <w:rFonts w:hint="eastAsia" w:ascii="仿宋_GB2312" w:eastAsia="仿宋_GB2312"/>
                <w:sz w:val="36"/>
                <w:szCs w:val="28"/>
                <w:vertAlign w:val="baseline"/>
              </w:rPr>
            </w:pPr>
          </w:p>
        </w:tc>
      </w:tr>
    </w:tbl>
    <w:p>
      <w:pPr>
        <w:jc w:val="center"/>
        <w:rPr>
          <w:rFonts w:hint="eastAsia" w:ascii="仿宋" w:hAnsi="仿宋" w:eastAsia="仿宋" w:cs="仿宋"/>
          <w:color w:val="auto"/>
          <w:sz w:val="32"/>
          <w:szCs w:val="32"/>
        </w:rPr>
      </w:pPr>
    </w:p>
    <w:p>
      <w:pPr>
        <w:jc w:val="center"/>
        <w:rPr>
          <w:rFonts w:hint="eastAsia" w:ascii="仿宋" w:hAnsi="仿宋" w:eastAsia="仿宋" w:cs="仿宋"/>
          <w:color w:val="auto"/>
          <w:sz w:val="32"/>
          <w:szCs w:val="32"/>
        </w:rPr>
      </w:pPr>
      <w:r>
        <w:rPr>
          <w:rFonts w:hint="eastAsia" w:ascii="仿宋" w:hAnsi="仿宋" w:eastAsia="仿宋" w:cs="仿宋"/>
          <w:color w:val="auto"/>
          <w:sz w:val="32"/>
          <w:szCs w:val="32"/>
        </w:rPr>
        <w:t>益发改</w:t>
      </w:r>
      <w:r>
        <w:rPr>
          <w:rFonts w:hint="eastAsia" w:ascii="仿宋" w:hAnsi="仿宋" w:eastAsia="仿宋" w:cs="仿宋"/>
          <w:color w:val="auto"/>
          <w:sz w:val="32"/>
          <w:szCs w:val="32"/>
          <w:lang w:eastAsia="zh-CN"/>
        </w:rPr>
        <w:t>价费</w:t>
      </w: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val="en" w:eastAsia="zh-CN"/>
        </w:rPr>
        <w:t>3</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19</w:t>
      </w:r>
      <w:r>
        <w:rPr>
          <w:rFonts w:hint="eastAsia" w:ascii="仿宋" w:hAnsi="仿宋" w:eastAsia="仿宋" w:cs="仿宋"/>
          <w:color w:val="auto"/>
          <w:sz w:val="32"/>
          <w:szCs w:val="32"/>
        </w:rPr>
        <w:t>号</w:t>
      </w:r>
    </w:p>
    <w:p>
      <w:pPr>
        <w:widowControl/>
        <w:jc w:val="left"/>
        <w:rPr>
          <w:rFonts w:hint="eastAsia" w:ascii="黑体" w:hAnsi="黑体" w:eastAsia="黑体" w:cs="宋体"/>
          <w:kern w:val="0"/>
          <w:sz w:val="44"/>
          <w:szCs w:val="44"/>
        </w:rPr>
      </w:pPr>
    </w:p>
    <w:p>
      <w:pPr>
        <w:spacing w:line="600" w:lineRule="exact"/>
        <w:jc w:val="center"/>
        <w:rPr>
          <w:rFonts w:hint="eastAsia" w:asciiTheme="majorEastAsia" w:hAnsiTheme="majorEastAsia" w:eastAsiaTheme="majorEastAsia"/>
          <w:b/>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2200" w:firstLineChars="500"/>
        <w:jc w:val="both"/>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益阳市发展和改革委员会</w:t>
      </w:r>
    </w:p>
    <w:p>
      <w:pPr>
        <w:keepNext w:val="0"/>
        <w:keepLines w:val="0"/>
        <w:pageBreakBefore w:val="0"/>
        <w:widowControl w:val="0"/>
        <w:kinsoku/>
        <w:wordWrap/>
        <w:overflowPunct/>
        <w:topLinePunct w:val="0"/>
        <w:autoSpaceDE/>
        <w:autoSpaceDN/>
        <w:bidi w:val="0"/>
        <w:adjustRightInd/>
        <w:snapToGrid/>
        <w:spacing w:line="560" w:lineRule="exact"/>
        <w:ind w:firstLine="2200" w:firstLineChars="500"/>
        <w:jc w:val="both"/>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益  阳  市  教  育  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rPr>
        <w:t>关于</w:t>
      </w:r>
      <w:r>
        <w:rPr>
          <w:rFonts w:hint="eastAsia" w:ascii="方正小标宋简体" w:hAnsi="方正小标宋简体" w:eastAsia="方正小标宋简体" w:cs="方正小标宋简体"/>
          <w:b w:val="0"/>
          <w:bCs w:val="0"/>
          <w:sz w:val="44"/>
          <w:szCs w:val="44"/>
          <w:lang w:val="en-US" w:eastAsia="zh-CN"/>
        </w:rPr>
        <w:t>我市市级审批及市辖区民办中小学校</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2022年秋季学费和住宿费收费标准的批复</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b w:val="0"/>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各相关学校：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为促进我市民办中小学校教育健康有序发展，规范民办中小学校收费行为，保障学校和学生合法权益，根据《中华人民共和国民办教育促进法实施条例》（国令第741号）和湖南省发展和改革委员会 湖南省教育厅 湖南省市场监督管理局《关于印发</w:t>
      </w:r>
      <w:r>
        <w:rPr>
          <w:rFonts w:hint="eastAsia" w:ascii="汉仪平安行粗简" w:hAnsi="汉仪平安行粗简" w:eastAsia="汉仪平安行粗简" w:cs="汉仪平安行粗简"/>
          <w:sz w:val="32"/>
          <w:szCs w:val="32"/>
          <w:lang w:val="en-US" w:eastAsia="zh-CN"/>
        </w:rPr>
        <w:t>〈</w:t>
      </w:r>
      <w:r>
        <w:rPr>
          <w:rFonts w:hint="eastAsia" w:ascii="仿宋" w:hAnsi="仿宋" w:eastAsia="仿宋" w:cs="仿宋"/>
          <w:sz w:val="32"/>
          <w:szCs w:val="32"/>
        </w:rPr>
        <w:t>湖南省民办中小学校收费管理暂行办法</w:t>
      </w:r>
      <w:r>
        <w:rPr>
          <w:rFonts w:hint="eastAsia" w:ascii="仿宋" w:hAnsi="仿宋" w:eastAsia="仿宋" w:cs="仿宋"/>
          <w:sz w:val="32"/>
          <w:szCs w:val="32"/>
          <w:lang w:val="en-US" w:eastAsia="zh-CN"/>
        </w:rPr>
        <w:t>〉的通知》</w:t>
      </w:r>
      <w:r>
        <w:rPr>
          <w:rFonts w:hint="eastAsia" w:ascii="仿宋" w:hAnsi="仿宋" w:eastAsia="仿宋" w:cs="仿宋"/>
          <w:sz w:val="32"/>
          <w:szCs w:val="32"/>
        </w:rPr>
        <w:t>(湘发改价费规〔2022〕451号）规定，</w:t>
      </w:r>
      <w:r>
        <w:rPr>
          <w:rFonts w:hint="eastAsia" w:ascii="仿宋" w:hAnsi="仿宋" w:eastAsia="仿宋" w:cs="仿宋"/>
          <w:sz w:val="32"/>
          <w:szCs w:val="32"/>
          <w:lang w:val="en-US" w:eastAsia="zh-CN"/>
        </w:rPr>
        <w:t>非营利性民办中小学校学费、住宿费实行政府指导价管理。经研究，现将你校2022年度秋季学费和住宿费收费标准最高限价及相关事项批复如下：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2022年度秋季学费和住宿费收费标准最高限价。非营利性民办普通中小学校学费、住宿费标准坚持非营利性原则，按照成本补偿，统筹考虑当地经济社会发展水平、学校发展规划、政府公用经费补助、教育教学质量、社会承受能力、市场供需水平等因素合理确定。具体收费标准见附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0" w:leftChars="0" w:firstLine="640" w:firstLineChars="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民办中小学校学生在校期间的收费分学期缴纳，不得跨学期预收。学生入学后因故休学、退学、提前结束学业或经批准转学的，除已终结商品买卖和劳务服务关系的代收费项目外，其他收费由学校实行按月退费（学期按5个月计算），不足月的按实际天数计算。</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0" w:leftChars="0" w:firstLine="640" w:firstLineChars="0"/>
        <w:jc w:val="left"/>
        <w:textAlignment w:val="auto"/>
        <w:rPr>
          <w:rFonts w:hint="eastAsia" w:ascii="仿宋" w:hAnsi="仿宋" w:eastAsia="仿宋" w:cs="仿宋"/>
          <w:sz w:val="32"/>
          <w:szCs w:val="32"/>
        </w:rPr>
      </w:pPr>
      <w:r>
        <w:rPr>
          <w:rFonts w:hint="eastAsia" w:ascii="仿宋" w:hAnsi="仿宋" w:eastAsia="仿宋" w:cs="仿宋"/>
          <w:sz w:val="32"/>
          <w:szCs w:val="32"/>
        </w:rPr>
        <w:t>民办</w:t>
      </w:r>
      <w:r>
        <w:rPr>
          <w:rFonts w:hint="eastAsia" w:ascii="仿宋" w:hAnsi="仿宋" w:eastAsia="仿宋" w:cs="仿宋"/>
          <w:sz w:val="32"/>
          <w:szCs w:val="32"/>
          <w:lang w:val="en-US" w:eastAsia="zh-CN"/>
        </w:rPr>
        <w:t>普通</w:t>
      </w:r>
      <w:r>
        <w:rPr>
          <w:rFonts w:hint="eastAsia" w:ascii="仿宋" w:hAnsi="仿宋" w:eastAsia="仿宋" w:cs="仿宋"/>
          <w:sz w:val="32"/>
          <w:szCs w:val="32"/>
        </w:rPr>
        <w:t>中小学校学费、住宿费收费标准的调整不分学段，实行“新生新办法，老生老办法”，即学校提高收费标准，只限于新入学的学生，老生继续执行入学时的收费标准；学校降低收费标准，不论老生还是新生都执行降低后的收费标准。插班生按插入班级学生的学费、住宿费标准执行。对同一学校同一年级的学生不得实行不同的收费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四、</w:t>
      </w:r>
      <w:r>
        <w:rPr>
          <w:rFonts w:hint="eastAsia" w:ascii="仿宋" w:hAnsi="仿宋" w:eastAsia="仿宋" w:cs="仿宋"/>
          <w:sz w:val="32"/>
          <w:szCs w:val="32"/>
        </w:rPr>
        <w:t>国家补助给民办义务教育阶段学校的生均公用经费（现阶段补助标准为小学每生每年650元，初中每生每年850元），学校应让利于学生及家长，不</w:t>
      </w:r>
      <w:r>
        <w:rPr>
          <w:rFonts w:hint="eastAsia" w:ascii="仿宋" w:hAnsi="仿宋" w:eastAsia="仿宋" w:cs="仿宋"/>
          <w:sz w:val="32"/>
          <w:szCs w:val="32"/>
          <w:lang w:val="en-US" w:eastAsia="zh-CN"/>
        </w:rPr>
        <w:t>能</w:t>
      </w:r>
      <w:r>
        <w:rPr>
          <w:rFonts w:hint="eastAsia" w:ascii="仿宋" w:hAnsi="仿宋" w:eastAsia="仿宋" w:cs="仿宋"/>
          <w:sz w:val="32"/>
          <w:szCs w:val="32"/>
        </w:rPr>
        <w:t>将</w:t>
      </w:r>
      <w:r>
        <w:rPr>
          <w:rFonts w:hint="eastAsia" w:ascii="仿宋" w:hAnsi="仿宋" w:eastAsia="仿宋" w:cs="仿宋"/>
          <w:sz w:val="32"/>
          <w:szCs w:val="32"/>
          <w:lang w:eastAsia="zh-CN"/>
        </w:rPr>
        <w:t>此项费用</w:t>
      </w:r>
      <w:r>
        <w:rPr>
          <w:rFonts w:hint="eastAsia" w:ascii="仿宋" w:hAnsi="仿宋" w:eastAsia="仿宋" w:cs="仿宋"/>
          <w:sz w:val="32"/>
          <w:szCs w:val="32"/>
        </w:rPr>
        <w:t>人为增加到学费收费标准。</w:t>
      </w:r>
      <w:r>
        <w:rPr>
          <w:rFonts w:hint="eastAsia" w:ascii="仿宋" w:hAnsi="仿宋" w:eastAsia="仿宋" w:cs="仿宋"/>
          <w:sz w:val="32"/>
          <w:szCs w:val="32"/>
          <w:lang w:val="en-US" w:eastAsia="zh-CN"/>
        </w:rPr>
        <w:t>各</w:t>
      </w:r>
      <w:r>
        <w:rPr>
          <w:rFonts w:hint="eastAsia" w:ascii="仿宋" w:hAnsi="仿宋" w:eastAsia="仿宋" w:cs="仿宋"/>
          <w:sz w:val="32"/>
          <w:szCs w:val="32"/>
        </w:rPr>
        <w:t>民办中小学</w:t>
      </w:r>
      <w:r>
        <w:rPr>
          <w:rFonts w:hint="eastAsia" w:ascii="仿宋" w:hAnsi="仿宋" w:eastAsia="仿宋" w:cs="仿宋"/>
          <w:sz w:val="32"/>
          <w:szCs w:val="32"/>
          <w:lang w:val="en-US" w:eastAsia="zh-CN"/>
        </w:rPr>
        <w:t>校</w:t>
      </w:r>
      <w:r>
        <w:rPr>
          <w:rFonts w:hint="eastAsia" w:ascii="仿宋" w:hAnsi="仿宋" w:eastAsia="仿宋" w:cs="仿宋"/>
          <w:sz w:val="32"/>
          <w:szCs w:val="32"/>
        </w:rPr>
        <w:t>按规定向学生收取学费时，须按扣除生均经费补助标准部分收取。财政安排的生均经费补助不得直接以奖助学金等形式发放到学生，顶抵民办学校应从学费收入计提的学生资助资金。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五、</w:t>
      </w:r>
      <w:r>
        <w:rPr>
          <w:rFonts w:hint="eastAsia" w:ascii="仿宋" w:hAnsi="仿宋" w:eastAsia="仿宋" w:cs="仿宋"/>
          <w:sz w:val="32"/>
          <w:szCs w:val="32"/>
        </w:rPr>
        <w:t>民办中小学校服务性收费和代收费严格执行</w:t>
      </w:r>
      <w:r>
        <w:rPr>
          <w:rFonts w:hint="eastAsia" w:ascii="仿宋" w:hAnsi="仿宋" w:eastAsia="仿宋" w:cs="仿宋"/>
          <w:sz w:val="32"/>
          <w:szCs w:val="32"/>
          <w:lang w:val="en-US" w:eastAsia="zh-CN"/>
        </w:rPr>
        <w:t>《湖南省发展和改革委员会  湖南省教育厅  湖南省市场监督管理局关于印发&lt;</w:t>
      </w:r>
      <w:r>
        <w:rPr>
          <w:rFonts w:hint="eastAsia" w:ascii="仿宋" w:hAnsi="仿宋" w:eastAsia="仿宋" w:cs="仿宋"/>
          <w:sz w:val="32"/>
          <w:szCs w:val="32"/>
        </w:rPr>
        <w:t>湖南省</w:t>
      </w:r>
      <w:r>
        <w:rPr>
          <w:rFonts w:hint="eastAsia" w:ascii="仿宋" w:hAnsi="仿宋" w:eastAsia="仿宋" w:cs="仿宋"/>
          <w:sz w:val="32"/>
          <w:szCs w:val="32"/>
          <w:lang w:val="en-US" w:eastAsia="zh-CN"/>
        </w:rPr>
        <w:t>中小学服务性收费和代收费管理办法</w:t>
      </w:r>
      <w:r>
        <w:rPr>
          <w:rFonts w:hint="eastAsia" w:ascii="仿宋" w:hAnsi="仿宋" w:eastAsia="仿宋" w:cs="仿宋"/>
          <w:sz w:val="32"/>
          <w:szCs w:val="32"/>
        </w:rPr>
        <w:t>》</w:t>
      </w:r>
      <w:r>
        <w:rPr>
          <w:rFonts w:hint="eastAsia" w:ascii="仿宋" w:hAnsi="仿宋" w:eastAsia="仿宋" w:cs="仿宋"/>
          <w:sz w:val="32"/>
          <w:szCs w:val="32"/>
          <w:lang w:val="en-US" w:eastAsia="zh-CN"/>
        </w:rPr>
        <w:t>的通知&gt;</w:t>
      </w:r>
      <w:r>
        <w:rPr>
          <w:rFonts w:hint="eastAsia" w:ascii="仿宋" w:hAnsi="仿宋" w:eastAsia="仿宋" w:cs="仿宋"/>
          <w:sz w:val="32"/>
          <w:szCs w:val="32"/>
        </w:rPr>
        <w:t>(湘发改价费规〔2022〕45</w:t>
      </w:r>
      <w:r>
        <w:rPr>
          <w:rFonts w:hint="eastAsia" w:ascii="仿宋" w:hAnsi="仿宋" w:eastAsia="仿宋" w:cs="仿宋"/>
          <w:sz w:val="32"/>
          <w:szCs w:val="32"/>
          <w:lang w:val="en-US" w:eastAsia="zh-CN"/>
        </w:rPr>
        <w:t>0</w:t>
      </w:r>
      <w:r>
        <w:rPr>
          <w:rFonts w:hint="eastAsia" w:ascii="仿宋" w:hAnsi="仿宋" w:eastAsia="仿宋" w:cs="仿宋"/>
          <w:sz w:val="32"/>
          <w:szCs w:val="32"/>
        </w:rPr>
        <w:t>号）</w:t>
      </w:r>
      <w:r>
        <w:rPr>
          <w:rFonts w:hint="eastAsia" w:ascii="仿宋" w:hAnsi="仿宋" w:eastAsia="仿宋" w:cs="仿宋"/>
          <w:sz w:val="32"/>
          <w:szCs w:val="32"/>
          <w:lang w:val="en-US" w:eastAsia="zh-CN"/>
        </w:rPr>
        <w:t>有关规定</w:t>
      </w:r>
      <w:r>
        <w:rPr>
          <w:rFonts w:hint="eastAsia" w:ascii="仿宋" w:hAnsi="仿宋" w:eastAsia="仿宋" w:cs="仿宋"/>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w:t>
      </w:r>
      <w:r>
        <w:rPr>
          <w:rFonts w:hint="eastAsia" w:ascii="仿宋" w:hAnsi="仿宋" w:eastAsia="仿宋" w:cs="仿宋"/>
          <w:sz w:val="32"/>
          <w:szCs w:val="32"/>
        </w:rPr>
        <w:t>民办中小学校实行教育收费公示制度，学校应按照《湖南省教育收费公示制度实施办法》（湘发改价费〔20</w:t>
      </w:r>
      <w:r>
        <w:rPr>
          <w:rFonts w:hint="eastAsia" w:ascii="仿宋" w:hAnsi="仿宋" w:eastAsia="仿宋" w:cs="仿宋"/>
          <w:sz w:val="32"/>
          <w:szCs w:val="32"/>
          <w:lang w:val="en-US" w:eastAsia="zh-CN"/>
        </w:rPr>
        <w:t>19</w:t>
      </w:r>
      <w:r>
        <w:rPr>
          <w:rFonts w:hint="eastAsia" w:ascii="仿宋" w:hAnsi="仿宋" w:eastAsia="仿宋" w:cs="仿宋"/>
          <w:sz w:val="32"/>
          <w:szCs w:val="32"/>
        </w:rPr>
        <w:t>〕97号）的要求，通过门户网站、校园公示栏、收费场所、招生简章等形式，向社会公示</w:t>
      </w:r>
      <w:r>
        <w:rPr>
          <w:rFonts w:hint="eastAsia" w:ascii="仿宋" w:hAnsi="仿宋" w:eastAsia="仿宋" w:cs="仿宋"/>
          <w:sz w:val="32"/>
          <w:szCs w:val="32"/>
          <w:lang w:val="en-US" w:eastAsia="zh-CN"/>
        </w:rPr>
        <w:t>收费项目、</w:t>
      </w:r>
      <w:r>
        <w:rPr>
          <w:rFonts w:hint="eastAsia" w:ascii="仿宋" w:hAnsi="仿宋" w:eastAsia="仿宋" w:cs="仿宋"/>
          <w:sz w:val="32"/>
          <w:szCs w:val="32"/>
        </w:rPr>
        <w:t>收费标准、收费依据、投诉电话、退费办法等与收费相关的内容，主动接受学生、家长和社会监督。</w:t>
      </w:r>
      <w:r>
        <w:rPr>
          <w:rFonts w:hint="eastAsia" w:ascii="仿宋" w:hAnsi="仿宋" w:eastAsia="仿宋" w:cs="仿宋"/>
          <w:sz w:val="32"/>
          <w:szCs w:val="32"/>
          <w:lang w:val="en-US" w:eastAsia="zh-CN"/>
        </w:rPr>
        <w:t>收费项目、收费标准发生变化的，应及时更新公示内容。凡未经公示的收费，学生有权拒交；公示内容与政策规定不符的，已交费的应退还给学生。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七、民办中小学校收费应使用国家规定的票据，</w:t>
      </w:r>
      <w:r>
        <w:rPr>
          <w:rFonts w:hint="eastAsia" w:ascii="仿宋" w:hAnsi="仿宋" w:eastAsia="仿宋" w:cs="仿宋"/>
          <w:sz w:val="32"/>
          <w:szCs w:val="32"/>
        </w:rPr>
        <w:t>收费收入必须由学校财务部门统一收取，全部纳入学校开设的银行结算账户，统一进行管理和核算。其中，非营利性民办学校收费收入应当使用在有关主管部门备案的账户。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八、</w:t>
      </w:r>
      <w:r>
        <w:rPr>
          <w:rFonts w:hint="eastAsia" w:ascii="仿宋" w:hAnsi="仿宋" w:eastAsia="仿宋" w:cs="仿宋"/>
          <w:b w:val="0"/>
          <w:bCs w:val="0"/>
          <w:sz w:val="32"/>
          <w:szCs w:val="32"/>
        </w:rPr>
        <w:t>民办中小学校应当加强收费自律，</w:t>
      </w:r>
      <w:r>
        <w:rPr>
          <w:rFonts w:hint="eastAsia" w:ascii="仿宋" w:hAnsi="仿宋" w:eastAsia="仿宋" w:cs="仿宋"/>
          <w:sz w:val="32"/>
          <w:szCs w:val="32"/>
        </w:rPr>
        <w:t>按规定建立健全财务管理和会计核算制度，自觉执行收费政策，合理控制成本。每个会计年度结束时，应当编制财务会计报告，委托财政部门公布的符合执业许可条件的会计师事务所依法进行审计。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sz w:val="32"/>
          <w:szCs w:val="32"/>
          <w:lang w:val="en-US" w:eastAsia="zh-CN"/>
        </w:rPr>
        <w:t>九、民办中小学校依法依规收取的费用主要用于教学活动、改善办学条件和保障教职工待遇。</w:t>
      </w:r>
      <w:r>
        <w:rPr>
          <w:rFonts w:hint="eastAsia" w:ascii="仿宋" w:hAnsi="仿宋" w:eastAsia="仿宋" w:cs="仿宋"/>
          <w:b w:val="0"/>
          <w:bCs w:val="0"/>
          <w:sz w:val="32"/>
          <w:szCs w:val="32"/>
        </w:rPr>
        <w:t>民办中小学校应</w:t>
      </w:r>
      <w:r>
        <w:rPr>
          <w:rFonts w:hint="eastAsia" w:ascii="仿宋" w:hAnsi="仿宋" w:eastAsia="仿宋" w:cs="仿宋"/>
          <w:b w:val="0"/>
          <w:bCs w:val="0"/>
          <w:sz w:val="32"/>
          <w:szCs w:val="32"/>
          <w:lang w:val="en-US" w:eastAsia="zh-CN"/>
        </w:rPr>
        <w:t>当</w:t>
      </w:r>
      <w:r>
        <w:rPr>
          <w:rFonts w:hint="eastAsia" w:ascii="仿宋" w:hAnsi="仿宋" w:eastAsia="仿宋" w:cs="仿宋"/>
          <w:b w:val="0"/>
          <w:bCs w:val="0"/>
          <w:sz w:val="32"/>
          <w:szCs w:val="32"/>
        </w:rPr>
        <w:t>配合发改、教育、市</w:t>
      </w:r>
      <w:r>
        <w:rPr>
          <w:rFonts w:hint="eastAsia" w:ascii="仿宋" w:hAnsi="仿宋" w:eastAsia="仿宋" w:cs="仿宋"/>
          <w:b w:val="0"/>
          <w:bCs w:val="0"/>
          <w:sz w:val="32"/>
          <w:szCs w:val="32"/>
          <w:lang w:val="en-US" w:eastAsia="zh-CN"/>
        </w:rPr>
        <w:t>场</w:t>
      </w:r>
      <w:r>
        <w:rPr>
          <w:rFonts w:hint="eastAsia" w:ascii="仿宋" w:hAnsi="仿宋" w:eastAsia="仿宋" w:cs="仿宋"/>
          <w:b w:val="0"/>
          <w:bCs w:val="0"/>
          <w:sz w:val="32"/>
          <w:szCs w:val="32"/>
        </w:rPr>
        <w:t>监</w:t>
      </w:r>
      <w:r>
        <w:rPr>
          <w:rFonts w:hint="eastAsia" w:ascii="仿宋" w:hAnsi="仿宋" w:eastAsia="仿宋" w:cs="仿宋"/>
          <w:b w:val="0"/>
          <w:bCs w:val="0"/>
          <w:sz w:val="32"/>
          <w:szCs w:val="32"/>
          <w:lang w:val="en-US" w:eastAsia="zh-CN"/>
        </w:rPr>
        <w:t>管</w:t>
      </w:r>
      <w:r>
        <w:rPr>
          <w:rFonts w:hint="eastAsia" w:ascii="仿宋" w:hAnsi="仿宋" w:eastAsia="仿宋" w:cs="仿宋"/>
          <w:b w:val="0"/>
          <w:bCs w:val="0"/>
          <w:sz w:val="32"/>
          <w:szCs w:val="32"/>
        </w:rPr>
        <w:t>部门的日常管理和监督检查，及时、如实提供所需资料。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十、在每个会计年度结束时，非营利性民办学校应当从经审计的年度非限定性净资产增加额中，营利性民办学校应当从经审计的年度净收益中，按不低于年度非限定性净资产增加额或者净收益的10%的比例提取发展基金，用于学校的发展。非营利性民办中小学校办学结余必须全部用于学校发展，不得分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b w:val="0"/>
          <w:bCs w:val="0"/>
          <w:sz w:val="32"/>
          <w:szCs w:val="32"/>
          <w:lang w:val="en-US" w:eastAsia="zh-CN"/>
        </w:rPr>
        <w:t>十一、本文件自2022年秋季学期起执行，有效期两年。学校原自定学费、住宿费标准高于发改、教育部门制定的最高限价标准部分，冲减2023年春季学期学费。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sz w:val="32"/>
          <w:szCs w:val="32"/>
        </w:rPr>
        <w:t>附件：益阳市</w:t>
      </w:r>
      <w:r>
        <w:rPr>
          <w:rFonts w:hint="eastAsia" w:ascii="仿宋" w:hAnsi="仿宋" w:eastAsia="仿宋" w:cs="仿宋"/>
          <w:sz w:val="32"/>
          <w:szCs w:val="32"/>
          <w:lang w:val="en-US" w:eastAsia="zh-CN"/>
        </w:rPr>
        <w:t>市级审批及市辖区</w:t>
      </w:r>
      <w:r>
        <w:rPr>
          <w:rFonts w:hint="eastAsia" w:ascii="仿宋" w:hAnsi="仿宋" w:eastAsia="仿宋" w:cs="仿宋"/>
          <w:sz w:val="32"/>
          <w:szCs w:val="32"/>
        </w:rPr>
        <w:t>民办普通中小学校</w:t>
      </w:r>
      <w:r>
        <w:rPr>
          <w:rFonts w:hint="eastAsia" w:ascii="仿宋" w:hAnsi="仿宋" w:eastAsia="仿宋" w:cs="仿宋"/>
          <w:sz w:val="32"/>
          <w:szCs w:val="32"/>
          <w:lang w:val="en-US" w:eastAsia="zh-CN"/>
        </w:rPr>
        <w:t>学费、住宿费收费标准</w:t>
      </w:r>
      <w:r>
        <w:rPr>
          <w:rFonts w:hint="eastAsia" w:ascii="仿宋" w:hAnsi="仿宋" w:eastAsia="仿宋" w:cs="仿宋"/>
          <w:color w:val="auto"/>
          <w:sz w:val="32"/>
          <w:szCs w:val="32"/>
          <w:lang w:val="en-US" w:eastAsia="zh-CN"/>
        </w:rPr>
        <w:t>（益阳市沅江玉潭学校、益阳市桃江玉潭学校、益阳市高新区玉潭学校、益阳高平迎丰中学、益阳平高学校、益阳高平中学、益阳市朝阳学校、益阳万源学校、益阳万源明达高级中学、益阳市华中师范大学附属湖心高级中学、益阳市赫山区石仑学校、益阳市赫山区莲盆学校、益阳市赫山区文峰学校、益阳市赫山区第一中学）</w:t>
      </w:r>
    </w:p>
    <w:p>
      <w:pPr>
        <w:spacing w:line="600" w:lineRule="exact"/>
        <w:ind w:firstLine="640" w:firstLineChars="200"/>
        <w:jc w:val="left"/>
        <w:rPr>
          <w:rFonts w:hint="eastAsia" w:ascii="仿宋" w:hAnsi="仿宋" w:eastAsia="仿宋" w:cs="仿宋"/>
          <w:sz w:val="32"/>
          <w:szCs w:val="32"/>
        </w:rPr>
      </w:pPr>
    </w:p>
    <w:p>
      <w:pPr>
        <w:pStyle w:val="2"/>
        <w:rPr>
          <w:rFonts w:hint="eastAsia"/>
        </w:rPr>
      </w:pPr>
    </w:p>
    <w:p>
      <w:pPr>
        <w:spacing w:line="600" w:lineRule="exact"/>
        <w:ind w:firstLine="640" w:firstLineChars="200"/>
        <w:jc w:val="left"/>
        <w:rPr>
          <w:rFonts w:hint="eastAsia" w:ascii="仿宋" w:hAnsi="仿宋" w:eastAsia="仿宋" w:cs="仿宋"/>
          <w:sz w:val="32"/>
          <w:szCs w:val="32"/>
        </w:rPr>
      </w:pPr>
    </w:p>
    <w:p>
      <w:pPr>
        <w:spacing w:line="60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益阳市发展和改革委员会             益阳市教育局</w:t>
      </w:r>
    </w:p>
    <w:p>
      <w:pPr>
        <w:spacing w:line="60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2023年2月1日</w:t>
      </w:r>
    </w:p>
    <w:p>
      <w:pPr>
        <w:pStyle w:val="2"/>
        <w:rPr>
          <w:rFonts w:hint="eastAsia" w:ascii="仿宋" w:hAnsi="仿宋" w:eastAsia="仿宋" w:cs="仿宋"/>
          <w:sz w:val="32"/>
          <w:szCs w:val="32"/>
          <w:lang w:val="en-US" w:eastAsia="zh-CN"/>
        </w:rPr>
      </w:pPr>
    </w:p>
    <w:p>
      <w:pPr>
        <w:pStyle w:val="2"/>
        <w:rPr>
          <w:rFonts w:hint="eastAsia" w:ascii="仿宋" w:hAnsi="仿宋" w:eastAsia="仿宋" w:cs="仿宋"/>
          <w:sz w:val="32"/>
          <w:szCs w:val="32"/>
          <w:lang w:val="en-US" w:eastAsia="zh-CN"/>
        </w:rPr>
      </w:pPr>
    </w:p>
    <w:p>
      <w:pPr>
        <w:pStyle w:val="2"/>
        <w:rPr>
          <w:rFonts w:hint="eastAsia" w:ascii="仿宋" w:hAnsi="仿宋" w:eastAsia="仿宋" w:cs="仿宋"/>
          <w:sz w:val="32"/>
          <w:szCs w:val="32"/>
          <w:lang w:val="en-US" w:eastAsia="zh-CN"/>
        </w:rPr>
      </w:pPr>
    </w:p>
    <w:p>
      <w:pPr>
        <w:pStyle w:val="12"/>
        <w:spacing w:line="596" w:lineRule="exact"/>
        <w:ind w:left="0" w:leftChars="0" w:right="640" w:firstLine="0" w:firstLineChars="0"/>
        <w:rPr>
          <w:rFonts w:hint="eastAsia" w:ascii="Times New Roman" w:hAnsi="Times New Roman" w:eastAsia="仿宋"/>
          <w:sz w:val="32"/>
          <w:szCs w:val="32"/>
        </w:rPr>
      </w:pPr>
      <w:r>
        <w:rPr>
          <w:sz w:val="28"/>
          <w:szCs w:val="28"/>
        </w:rPr>
        <mc:AlternateContent>
          <mc:Choice Requires="wps">
            <w:drawing>
              <wp:anchor distT="0" distB="0" distL="114300" distR="114300" simplePos="0" relativeHeight="251660288" behindDoc="0" locked="0" layoutInCell="1" allowOverlap="1">
                <wp:simplePos x="0" y="0"/>
                <wp:positionH relativeFrom="column">
                  <wp:posOffset>-54610</wp:posOffset>
                </wp:positionH>
                <wp:positionV relativeFrom="paragraph">
                  <wp:posOffset>300990</wp:posOffset>
                </wp:positionV>
                <wp:extent cx="5980430" cy="9525"/>
                <wp:effectExtent l="0" t="0" r="0" b="0"/>
                <wp:wrapNone/>
                <wp:docPr id="7" name="直接连接符 7"/>
                <wp:cNvGraphicFramePr/>
                <a:graphic xmlns:a="http://schemas.openxmlformats.org/drawingml/2006/main">
                  <a:graphicData uri="http://schemas.microsoft.com/office/word/2010/wordprocessingShape">
                    <wps:wsp>
                      <wps:cNvCnPr/>
                      <wps:spPr>
                        <a:xfrm>
                          <a:off x="0" y="0"/>
                          <a:ext cx="5980430" cy="9525"/>
                        </a:xfrm>
                        <a:prstGeom prst="line">
                          <a:avLst/>
                        </a:prstGeom>
                        <a:ln w="9525" cap="flat" cmpd="sng">
                          <a:solidFill>
                            <a:prstClr val="black"/>
                          </a:solidFill>
                          <a:prstDash val="solid"/>
                          <a:headEnd type="none" w="med" len="med"/>
                          <a:tailEnd type="none" w="med" len="med"/>
                        </a:ln>
                        <a:effectLst/>
                      </wps:spPr>
                      <wps:bodyPr rot="0" spcFirstLastPara="0" vertOverflow="overflow" horzOverflow="overflow" vert="horz" wrap="square" lIns="91440" tIns="45720" rIns="91440" bIns="45720" numCol="1" spcCol="0" rtlCol="0" fromWordArt="false" anchor="ctr" anchorCtr="false" forceAA="false" compatLnSpc="false"/>
                    </wps:wsp>
                  </a:graphicData>
                </a:graphic>
              </wp:anchor>
            </w:drawing>
          </mc:Choice>
          <mc:Fallback>
            <w:pict>
              <v:line id="_x0000_s1026" o:spid="_x0000_s1026" o:spt="20" style="position:absolute;left:0pt;margin-left:-4.3pt;margin-top:23.7pt;height:0.75pt;width:470.9pt;z-index:251660288;mso-width-relative:page;mso-height-relative:page;" filled="f" stroked="t" coordsize="21600,21600" o:gfxdata="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WAAAA&#10;ZHJzL1BLAQIUABQAAAAIAIdO4kCQpmpW2AAAAAgBAAAPAAAAAAAAAAEAIAAAADgAAABkcnMvZG93&#10;bnJldi54bWxQSwECFAAUAAAACACHTuJAa8eS/FwCAACtBAAADgAAAAAAAAABACAAAAA9AQAAZHJz&#10;L2Uyb0RvYy54bWxQSwUGAAAAAAYABgBZAQAACwYAAAAA&#10;">
                <v:fill on="f" focussize="0,0"/>
                <v:stroke color="#000000" joinstyle="round"/>
                <v:imagedata o:title=""/>
                <o:lock v:ext="edit" aspectratio="f"/>
              </v:line>
            </w:pict>
          </mc:Fallback>
        </mc:AlternateContent>
      </w:r>
    </w:p>
    <w:p>
      <w:pPr>
        <w:pStyle w:val="12"/>
        <w:keepNext w:val="0"/>
        <w:keepLines w:val="0"/>
        <w:pageBreakBefore w:val="0"/>
        <w:widowControl w:val="0"/>
        <w:kinsoku/>
        <w:wordWrap/>
        <w:overflowPunct/>
        <w:topLinePunct w:val="0"/>
        <w:autoSpaceDE/>
        <w:autoSpaceDN/>
        <w:bidi w:val="0"/>
        <w:adjustRightInd/>
        <w:snapToGrid/>
        <w:spacing w:line="400" w:lineRule="exact"/>
        <w:ind w:left="1399" w:leftChars="266" w:right="641" w:hanging="840" w:hangingChars="300"/>
        <w:textAlignment w:val="auto"/>
        <w:rPr>
          <w:rFonts w:hint="eastAsia" w:ascii="仿宋_GB2312" w:hAnsi="仿宋_GB2312" w:eastAsia="仿宋_GB2312" w:cs="仿宋_GB2312"/>
          <w:sz w:val="28"/>
          <w:szCs w:val="28"/>
          <w:lang w:val="en-US" w:eastAsia="zh-CN"/>
        </w:rPr>
      </w:pPr>
      <w:r>
        <w:rPr>
          <w:rFonts w:hint="eastAsia" w:ascii="仿宋" w:hAnsi="仿宋" w:eastAsia="仿宋"/>
          <w:sz w:val="28"/>
          <w:szCs w:val="28"/>
        </w:rPr>
        <w:t>抄送：</w:t>
      </w:r>
      <w:r>
        <w:rPr>
          <w:rFonts w:hint="eastAsia" w:ascii="仿宋" w:hAnsi="仿宋" w:eastAsia="仿宋"/>
          <w:sz w:val="28"/>
          <w:szCs w:val="28"/>
          <w:lang w:eastAsia="zh-CN"/>
        </w:rPr>
        <w:t>益阳</w:t>
      </w:r>
      <w:r>
        <w:rPr>
          <w:rFonts w:hint="eastAsia" w:ascii="仿宋_GB2312" w:hAnsi="仿宋_GB2312" w:eastAsia="仿宋_GB2312" w:cs="仿宋_GB2312"/>
          <w:sz w:val="28"/>
          <w:szCs w:val="28"/>
        </w:rPr>
        <w:t>市</w:t>
      </w:r>
      <w:r>
        <w:rPr>
          <w:rFonts w:hint="eastAsia" w:ascii="仿宋_GB2312" w:hAnsi="仿宋_GB2312" w:eastAsia="仿宋_GB2312" w:cs="仿宋_GB2312"/>
          <w:sz w:val="28"/>
          <w:szCs w:val="28"/>
          <w:lang w:eastAsia="zh-CN"/>
        </w:rPr>
        <w:t>市场监督管理局，</w:t>
      </w:r>
      <w:bookmarkStart w:id="0" w:name="_GoBack"/>
      <w:bookmarkEnd w:id="0"/>
      <w:r>
        <w:rPr>
          <w:rFonts w:hint="eastAsia" w:ascii="仿宋" w:hAnsi="仿宋" w:eastAsia="仿宋"/>
          <w:sz w:val="28"/>
          <w:szCs w:val="28"/>
          <w:lang w:eastAsia="zh-CN"/>
        </w:rPr>
        <w:t>各区县（市）发改局教育局、</w:t>
      </w:r>
      <w:r>
        <w:rPr>
          <w:rFonts w:hint="eastAsia" w:ascii="仿宋_GB2312" w:hAnsi="仿宋_GB2312" w:eastAsia="仿宋_GB2312" w:cs="仿宋_GB2312"/>
          <w:sz w:val="28"/>
          <w:szCs w:val="28"/>
          <w:lang w:eastAsia="zh-CN"/>
        </w:rPr>
        <w:t>市场监督管理局。</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ascii="仿宋" w:hAnsi="仿宋" w:eastAsia="仿宋"/>
          <w:color w:val="000000"/>
          <w:sz w:val="28"/>
          <w:szCs w:val="28"/>
        </w:rPr>
      </w:pPr>
      <w:r>
        <w:rPr>
          <w:sz w:val="28"/>
          <w:szCs w:val="28"/>
        </w:rPr>
        <mc:AlternateContent>
          <mc:Choice Requires="wps">
            <w:drawing>
              <wp:anchor distT="0" distB="0" distL="114300" distR="114300" simplePos="0" relativeHeight="251661312" behindDoc="0" locked="0" layoutInCell="1" allowOverlap="1">
                <wp:simplePos x="0" y="0"/>
                <wp:positionH relativeFrom="column">
                  <wp:posOffset>-59690</wp:posOffset>
                </wp:positionH>
                <wp:positionV relativeFrom="paragraph">
                  <wp:posOffset>10795</wp:posOffset>
                </wp:positionV>
                <wp:extent cx="5979795" cy="13335"/>
                <wp:effectExtent l="0" t="4445" r="1905" b="10795"/>
                <wp:wrapNone/>
                <wp:docPr id="2" name="直接连接符 2"/>
                <wp:cNvGraphicFramePr/>
                <a:graphic xmlns:a="http://schemas.openxmlformats.org/drawingml/2006/main">
                  <a:graphicData uri="http://schemas.microsoft.com/office/word/2010/wordprocessingShape">
                    <wps:wsp>
                      <wps:cNvCnPr/>
                      <wps:spPr>
                        <a:xfrm flipV="true">
                          <a:off x="0" y="0"/>
                          <a:ext cx="5979795" cy="13335"/>
                        </a:xfrm>
                        <a:prstGeom prst="line">
                          <a:avLst/>
                        </a:prstGeom>
                        <a:ln w="9525" cap="flat" cmpd="sng">
                          <a:solidFill>
                            <a:prstClr val="black"/>
                          </a:solidFill>
                          <a:prstDash val="solid"/>
                          <a:headEnd type="none" w="med" len="med"/>
                          <a:tailEnd type="none" w="med" len="med"/>
                        </a:ln>
                        <a:effectLst/>
                      </wps:spPr>
                      <wps:bodyPr rot="0" spcFirstLastPara="0" vertOverflow="overflow" horzOverflow="overflow" vert="horz" wrap="square" lIns="91440" tIns="45720" rIns="91440" bIns="45720" numCol="1" spcCol="0" rtlCol="0" fromWordArt="false" anchor="ctr" anchorCtr="false" forceAA="false" compatLnSpc="false"/>
                    </wps:wsp>
                  </a:graphicData>
                </a:graphic>
              </wp:anchor>
            </w:drawing>
          </mc:Choice>
          <mc:Fallback>
            <w:pict>
              <v:line id="_x0000_s1026" o:spid="_x0000_s1026" o:spt="20" style="position:absolute;left:0pt;flip:y;margin-left:-4.7pt;margin-top:0.85pt;height:1.05pt;width:470.85pt;z-index:251661312;mso-width-relative:page;mso-height-relative:page;" filled="f" stroked="t" coordsize="21600,21600" o:gfxdata="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FgAAAGRycy9QSwECFAAUAAAACACHTuJA3uqiatQAAAAGAQAADwAAAAAAAAABACAAAAA4AAAA&#10;ZHJzL2Rvd25yZXYueG1sUEsBAhQAFAAAAAgAh07iQN0K8xdnAgAAuwQAAA4AAAAAAAAAAQAgAAAA&#10;OQEAAGRycy9lMm9Eb2MueG1sUEsFBgAAAAAGAAYAWQEAABIGAAAAAA==&#10;">
                <v:fill on="f" focussize="0,0"/>
                <v:stroke color="#000000" joinstyle="round"/>
                <v:imagedata o:title=""/>
                <o:lock v:ext="edit" aspectratio="f"/>
              </v:line>
            </w:pict>
          </mc:Fallback>
        </mc:AlternateContent>
      </w:r>
      <w:r>
        <w:rPr>
          <w:rFonts w:hint="eastAsia" w:ascii="仿宋" w:hAnsi="仿宋" w:eastAsia="仿宋"/>
          <w:sz w:val="28"/>
          <w:szCs w:val="28"/>
        </w:rPr>
        <w:t xml:space="preserve">益阳市发展和改革委员会办公室      </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202</w:t>
      </w:r>
      <w:r>
        <w:rPr>
          <w:rFonts w:hint="default" w:ascii="仿宋" w:hAnsi="仿宋" w:eastAsia="仿宋"/>
          <w:sz w:val="28"/>
          <w:szCs w:val="28"/>
          <w:lang w:val="en" w:eastAsia="zh-CN"/>
        </w:rPr>
        <w:t>3</w:t>
      </w:r>
      <w:r>
        <w:rPr>
          <w:rFonts w:hint="eastAsia" w:ascii="仿宋" w:hAnsi="仿宋" w:eastAsia="仿宋"/>
          <w:sz w:val="28"/>
          <w:szCs w:val="28"/>
        </w:rPr>
        <w:t>年</w:t>
      </w:r>
      <w:r>
        <w:rPr>
          <w:rFonts w:hint="eastAsia" w:ascii="仿宋" w:hAnsi="仿宋" w:eastAsia="仿宋"/>
          <w:sz w:val="28"/>
          <w:szCs w:val="28"/>
          <w:lang w:val="en-US" w:eastAsia="zh-CN"/>
        </w:rPr>
        <w:t>2</w:t>
      </w:r>
      <w:r>
        <w:rPr>
          <w:rFonts w:hint="eastAsia" w:ascii="仿宋" w:hAnsi="仿宋" w:eastAsia="仿宋"/>
          <w:sz w:val="28"/>
          <w:szCs w:val="28"/>
        </w:rPr>
        <w:t>月</w:t>
      </w:r>
      <w:r>
        <w:rPr>
          <w:rFonts w:hint="eastAsia" w:ascii="仿宋" w:hAnsi="仿宋" w:eastAsia="仿宋"/>
          <w:sz w:val="28"/>
          <w:szCs w:val="28"/>
          <w:lang w:val="en-US" w:eastAsia="zh-CN"/>
        </w:rPr>
        <w:t>1</w:t>
      </w:r>
      <w:r>
        <w:rPr>
          <w:rFonts w:hint="eastAsia" w:ascii="仿宋" w:hAnsi="仿宋" w:eastAsia="仿宋"/>
          <w:sz w:val="28"/>
          <w:szCs w:val="28"/>
        </w:rPr>
        <w:t>日印发</w:t>
      </w:r>
    </w:p>
    <w:p>
      <w:r>
        <w:rPr>
          <w:sz w:val="28"/>
          <w:szCs w:val="28"/>
        </w:rPr>
        <mc:AlternateContent>
          <mc:Choice Requires="wps">
            <w:drawing>
              <wp:anchor distT="0" distB="0" distL="114300" distR="114300" simplePos="0" relativeHeight="251662336" behindDoc="0" locked="0" layoutInCell="1" allowOverlap="1">
                <wp:simplePos x="0" y="0"/>
                <wp:positionH relativeFrom="column">
                  <wp:posOffset>-59055</wp:posOffset>
                </wp:positionH>
                <wp:positionV relativeFrom="paragraph">
                  <wp:posOffset>29845</wp:posOffset>
                </wp:positionV>
                <wp:extent cx="5974080" cy="4445"/>
                <wp:effectExtent l="0" t="0" r="0" b="0"/>
                <wp:wrapNone/>
                <wp:docPr id="5" name="直接连接符 5"/>
                <wp:cNvGraphicFramePr/>
                <a:graphic xmlns:a="http://schemas.openxmlformats.org/drawingml/2006/main">
                  <a:graphicData uri="http://schemas.microsoft.com/office/word/2010/wordprocessingShape">
                    <wps:wsp>
                      <wps:cNvCnPr/>
                      <wps:spPr>
                        <a:xfrm flipV="true">
                          <a:off x="0" y="0"/>
                          <a:ext cx="5974080" cy="4445"/>
                        </a:xfrm>
                        <a:prstGeom prst="line">
                          <a:avLst/>
                        </a:prstGeom>
                        <a:ln w="9525" cap="flat" cmpd="sng">
                          <a:solidFill>
                            <a:prstClr val="black"/>
                          </a:solidFill>
                          <a:prstDash val="solid"/>
                          <a:headEnd type="none" w="med" len="med"/>
                          <a:tailEnd type="none" w="med" len="med"/>
                        </a:ln>
                        <a:effectLst/>
                      </wps:spPr>
                      <wps:bodyPr rot="0" spcFirstLastPara="0" vertOverflow="overflow" horzOverflow="overflow" vert="horz" wrap="square" lIns="91440" tIns="45720" rIns="91440" bIns="45720" numCol="1" spcCol="0" rtlCol="0" fromWordArt="false" anchor="ctr" anchorCtr="false" forceAA="false" compatLnSpc="false"/>
                    </wps:wsp>
                  </a:graphicData>
                </a:graphic>
              </wp:anchor>
            </w:drawing>
          </mc:Choice>
          <mc:Fallback>
            <w:pict>
              <v:line id="_x0000_s1026" o:spid="_x0000_s1026" o:spt="20" style="position:absolute;left:0pt;flip:y;margin-left:-4.65pt;margin-top:2.35pt;height:0.35pt;width:470.4pt;z-index:251662336;mso-width-relative:page;mso-height-relative:page;" filled="f" stroked="t" coordsize="21600,21600" o:gfxdata="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FgAAAGRycy9QSwECFAAUAAAACACHTuJAFIls/tUAAAAGAQAADwAAAAAAAAABACAAAAA4&#10;AAAAZHJzL2Rvd25yZXYueG1sUEsBAhQAFAAAAAgAh07iQF9XsVNpAgAAugQAAA4AAAAAAAAAAQAg&#10;AAAAOgEAAGRycy9lMm9Eb2MueG1sUEsFBgAAAAAGAAYAWQEAABUGAAAAAA==&#10;">
                <v:fill on="f" focussize="0,0"/>
                <v:stroke color="#000000" joinstyle="round"/>
                <v:imagedata o:title=""/>
                <o:lock v:ext="edit" aspectratio="f"/>
              </v:line>
            </w:pict>
          </mc:Fallback>
        </mc:AlternateContent>
      </w:r>
    </w:p>
    <w:p>
      <w:pPr>
        <w:spacing w:line="600" w:lineRule="exact"/>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附件1：</w:t>
      </w:r>
    </w:p>
    <w:p>
      <w:pPr>
        <w:spacing w:line="600" w:lineRule="exact"/>
        <w:ind w:firstLine="640" w:firstLineChars="200"/>
        <w:jc w:val="left"/>
        <w:rPr>
          <w:rFonts w:hint="eastAsia" w:ascii="仿宋_GB2312" w:hAnsi="仿宋" w:eastAsia="仿宋_GB2312"/>
          <w:sz w:val="32"/>
          <w:szCs w:val="32"/>
          <w:lang w:val="en-US" w:eastAsia="zh-CN"/>
        </w:rPr>
      </w:pPr>
    </w:p>
    <w:p>
      <w:pPr>
        <w:spacing w:line="600" w:lineRule="exact"/>
        <w:jc w:val="center"/>
        <w:rPr>
          <w:rFonts w:hint="eastAsia" w:asciiTheme="majorEastAsia" w:hAnsiTheme="majorEastAsia" w:eastAsiaTheme="majorEastAsia"/>
          <w:b/>
          <w:sz w:val="44"/>
          <w:szCs w:val="44"/>
          <w:lang w:val="en-US" w:eastAsia="zh-CN"/>
        </w:rPr>
      </w:pPr>
    </w:p>
    <w:p>
      <w:pPr>
        <w:spacing w:line="600" w:lineRule="exact"/>
        <w:jc w:val="center"/>
        <w:rPr>
          <w:rFonts w:hint="eastAsia" w:ascii="方正小标宋简体" w:hAnsi="方正小标宋简体" w:eastAsia="方正小标宋简体" w:cs="方正小标宋简体"/>
          <w:b/>
          <w:sz w:val="44"/>
          <w:szCs w:val="44"/>
          <w:lang w:val="en-US" w:eastAsia="zh-CN"/>
        </w:rPr>
      </w:pPr>
      <w:r>
        <w:rPr>
          <w:rFonts w:hint="eastAsia" w:ascii="方正小标宋简体" w:hAnsi="方正小标宋简体" w:eastAsia="方正小标宋简体" w:cs="方正小标宋简体"/>
          <w:b/>
          <w:sz w:val="44"/>
          <w:szCs w:val="44"/>
          <w:lang w:val="en-US" w:eastAsia="zh-CN"/>
        </w:rPr>
        <w:t>益阳市沅江玉潭学校收费标准</w:t>
      </w:r>
    </w:p>
    <w:p>
      <w:pPr>
        <w:spacing w:line="600" w:lineRule="exact"/>
        <w:jc w:val="center"/>
        <w:rPr>
          <w:rFonts w:hint="eastAsia" w:asciiTheme="majorEastAsia" w:hAnsiTheme="majorEastAsia" w:eastAsiaTheme="majorEastAsia"/>
          <w:b/>
          <w:sz w:val="44"/>
          <w:szCs w:val="44"/>
          <w:lang w:val="en-US" w:eastAsia="zh-CN"/>
        </w:rPr>
      </w:pPr>
    </w:p>
    <w:p>
      <w:pPr>
        <w:spacing w:line="600" w:lineRule="exact"/>
        <w:jc w:val="both"/>
        <w:rPr>
          <w:rFonts w:hint="eastAsia" w:asciiTheme="majorEastAsia" w:hAnsiTheme="majorEastAsia" w:eastAsiaTheme="majorEastAsia"/>
          <w:b/>
          <w:sz w:val="44"/>
          <w:szCs w:val="44"/>
          <w:lang w:val="en-US" w:eastAsia="zh-CN"/>
        </w:rPr>
      </w:pPr>
    </w:p>
    <w:p>
      <w:pPr>
        <w:numPr>
          <w:ilvl w:val="0"/>
          <w:numId w:val="0"/>
        </w:numPr>
        <w:spacing w:line="60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一、学费标准。小学一年级每生每期最高不超过7600元，初中一年级每生每期最高不超过8200元，高中一年级每生每期最高不超过9000元。</w:t>
      </w:r>
    </w:p>
    <w:p>
      <w:pPr>
        <w:numPr>
          <w:ilvl w:val="0"/>
          <w:numId w:val="0"/>
        </w:numPr>
        <w:spacing w:line="60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二、住宿费标准。小学一年级每生每期最高不超过325元，初中一年级每生每期最高不超过325元，高中一年级每生每期最高不超过425元。</w:t>
      </w:r>
    </w:p>
    <w:p>
      <w:pPr>
        <w:numPr>
          <w:ilvl w:val="0"/>
          <w:numId w:val="0"/>
        </w:numPr>
        <w:spacing w:line="600" w:lineRule="exact"/>
        <w:ind w:firstLine="640" w:firstLineChars="200"/>
        <w:jc w:val="left"/>
        <w:rPr>
          <w:rFonts w:hint="eastAsia" w:ascii="仿宋" w:hAnsi="仿宋" w:eastAsia="仿宋" w:cs="仿宋"/>
          <w:sz w:val="32"/>
          <w:szCs w:val="32"/>
          <w:lang w:val="en-US" w:eastAsia="zh-CN"/>
        </w:rPr>
      </w:pPr>
    </w:p>
    <w:p>
      <w:pPr>
        <w:numPr>
          <w:ilvl w:val="0"/>
          <w:numId w:val="0"/>
        </w:numPr>
        <w:spacing w:line="600" w:lineRule="exact"/>
        <w:ind w:firstLine="640" w:firstLineChars="200"/>
        <w:jc w:val="left"/>
        <w:rPr>
          <w:rFonts w:hint="eastAsia" w:ascii="仿宋" w:hAnsi="仿宋" w:eastAsia="仿宋" w:cs="仿宋"/>
          <w:sz w:val="32"/>
          <w:szCs w:val="32"/>
          <w:lang w:val="en-US" w:eastAsia="zh-CN"/>
        </w:rPr>
      </w:pPr>
    </w:p>
    <w:p>
      <w:pPr>
        <w:spacing w:line="60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益阳市发展和改革委员会             益阳市教育局</w:t>
      </w:r>
    </w:p>
    <w:p>
      <w:pPr>
        <w:spacing w:line="60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2023年2月1日</w:t>
      </w:r>
    </w:p>
    <w:p>
      <w:pPr>
        <w:spacing w:line="600" w:lineRule="exact"/>
        <w:ind w:firstLine="640" w:firstLineChars="200"/>
        <w:jc w:val="left"/>
        <w:rPr>
          <w:rFonts w:hint="eastAsia" w:ascii="仿宋_GB2312" w:hAnsi="仿宋" w:eastAsia="仿宋_GB2312"/>
          <w:sz w:val="32"/>
          <w:szCs w:val="32"/>
          <w:lang w:val="en-US" w:eastAsia="zh-CN"/>
        </w:rPr>
      </w:pPr>
    </w:p>
    <w:p>
      <w:pPr>
        <w:spacing w:line="600" w:lineRule="exact"/>
        <w:ind w:firstLine="640" w:firstLineChars="200"/>
        <w:jc w:val="left"/>
        <w:rPr>
          <w:rFonts w:hint="eastAsia" w:ascii="仿宋_GB2312" w:hAnsi="仿宋" w:eastAsia="仿宋_GB2312"/>
          <w:sz w:val="32"/>
          <w:szCs w:val="32"/>
          <w:lang w:val="en-US" w:eastAsia="zh-CN"/>
        </w:rPr>
      </w:pPr>
    </w:p>
    <w:p>
      <w:pPr>
        <w:spacing w:line="600" w:lineRule="exact"/>
        <w:ind w:firstLine="640" w:firstLineChars="200"/>
        <w:jc w:val="left"/>
        <w:rPr>
          <w:rFonts w:hint="eastAsia" w:ascii="仿宋_GB2312" w:hAnsi="仿宋" w:eastAsia="仿宋_GB2312"/>
          <w:sz w:val="32"/>
          <w:szCs w:val="32"/>
          <w:lang w:val="en-US" w:eastAsia="zh-CN"/>
        </w:rPr>
      </w:pPr>
    </w:p>
    <w:p>
      <w:pPr>
        <w:spacing w:line="600" w:lineRule="exact"/>
        <w:ind w:firstLine="640" w:firstLineChars="200"/>
        <w:jc w:val="left"/>
        <w:rPr>
          <w:rFonts w:hint="eastAsia" w:ascii="仿宋_GB2312" w:hAnsi="仿宋" w:eastAsia="仿宋_GB2312"/>
          <w:sz w:val="32"/>
          <w:szCs w:val="32"/>
          <w:lang w:val="en-US" w:eastAsia="zh-CN"/>
        </w:rPr>
      </w:pPr>
    </w:p>
    <w:p>
      <w:pPr>
        <w:spacing w:line="600" w:lineRule="exact"/>
        <w:ind w:firstLine="640" w:firstLineChars="200"/>
        <w:jc w:val="left"/>
        <w:rPr>
          <w:rFonts w:hint="eastAsia" w:ascii="仿宋_GB2312" w:hAnsi="仿宋" w:eastAsia="仿宋_GB2312"/>
          <w:sz w:val="32"/>
          <w:szCs w:val="32"/>
          <w:lang w:val="en-US" w:eastAsia="zh-CN"/>
        </w:rPr>
      </w:pPr>
    </w:p>
    <w:p>
      <w:pPr>
        <w:spacing w:line="600" w:lineRule="exact"/>
        <w:jc w:val="left"/>
        <w:rPr>
          <w:rFonts w:hint="eastAsia" w:ascii="仿宋_GB2312" w:hAnsi="仿宋" w:eastAsia="仿宋_GB2312"/>
          <w:sz w:val="32"/>
          <w:szCs w:val="32"/>
          <w:lang w:val="en-US" w:eastAsia="zh-CN"/>
        </w:rPr>
      </w:pPr>
    </w:p>
    <w:p>
      <w:pPr>
        <w:spacing w:line="600" w:lineRule="exact"/>
        <w:jc w:val="left"/>
        <w:rPr>
          <w:rFonts w:hint="eastAsia" w:ascii="仿宋_GB2312" w:hAnsi="仿宋" w:eastAsia="仿宋_GB2312"/>
          <w:sz w:val="32"/>
          <w:szCs w:val="32"/>
          <w:lang w:val="en-US" w:eastAsia="zh-CN"/>
        </w:rPr>
      </w:pPr>
    </w:p>
    <w:p>
      <w:pPr>
        <w:spacing w:line="600" w:lineRule="exact"/>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附件2：</w:t>
      </w:r>
    </w:p>
    <w:p>
      <w:pPr>
        <w:spacing w:line="600" w:lineRule="exact"/>
        <w:ind w:firstLine="640" w:firstLineChars="200"/>
        <w:jc w:val="left"/>
        <w:rPr>
          <w:rFonts w:hint="eastAsia" w:ascii="仿宋_GB2312" w:hAnsi="仿宋" w:eastAsia="仿宋_GB2312"/>
          <w:sz w:val="32"/>
          <w:szCs w:val="32"/>
          <w:lang w:val="en-US" w:eastAsia="zh-CN"/>
        </w:rPr>
      </w:pPr>
    </w:p>
    <w:p>
      <w:pPr>
        <w:spacing w:line="600" w:lineRule="exact"/>
        <w:jc w:val="center"/>
        <w:rPr>
          <w:rFonts w:hint="eastAsia" w:asciiTheme="majorEastAsia" w:hAnsiTheme="majorEastAsia" w:eastAsiaTheme="majorEastAsia"/>
          <w:b/>
          <w:sz w:val="44"/>
          <w:szCs w:val="44"/>
          <w:lang w:val="en-US" w:eastAsia="zh-CN"/>
        </w:rPr>
      </w:pPr>
    </w:p>
    <w:p>
      <w:pPr>
        <w:spacing w:line="600" w:lineRule="exact"/>
        <w:jc w:val="center"/>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益阳市桃江玉潭学校收费标准</w:t>
      </w:r>
    </w:p>
    <w:p>
      <w:pPr>
        <w:spacing w:line="600" w:lineRule="exact"/>
        <w:jc w:val="center"/>
        <w:rPr>
          <w:rFonts w:hint="eastAsia" w:asciiTheme="majorEastAsia" w:hAnsiTheme="majorEastAsia" w:eastAsiaTheme="majorEastAsia"/>
          <w:b w:val="0"/>
          <w:bCs/>
          <w:sz w:val="44"/>
          <w:szCs w:val="44"/>
          <w:lang w:val="en-US" w:eastAsia="zh-CN"/>
        </w:rPr>
      </w:pPr>
    </w:p>
    <w:p>
      <w:pPr>
        <w:spacing w:line="600" w:lineRule="exact"/>
        <w:jc w:val="both"/>
        <w:rPr>
          <w:rFonts w:hint="eastAsia" w:asciiTheme="majorEastAsia" w:hAnsiTheme="majorEastAsia" w:eastAsiaTheme="majorEastAsia"/>
          <w:b/>
          <w:sz w:val="44"/>
          <w:szCs w:val="44"/>
          <w:lang w:val="en-US" w:eastAsia="zh-CN"/>
        </w:rPr>
      </w:pPr>
    </w:p>
    <w:p>
      <w:pPr>
        <w:spacing w:line="600" w:lineRule="exact"/>
        <w:ind w:firstLine="640" w:firstLineChars="20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一、学费标准。小学一年级每生每期最高不超过8000元，初中一年级每生每期最高不超过8600元，高中一年级每生每期最高不超过9600元。</w:t>
      </w:r>
    </w:p>
    <w:p>
      <w:pPr>
        <w:spacing w:line="60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二、住宿费标准。小学一年级每生每期最高不超过600元，初中一年级每生每期最高不超过600元，高中一年级每生每期最高不超过600元。</w:t>
      </w:r>
    </w:p>
    <w:p>
      <w:pPr>
        <w:spacing w:line="600" w:lineRule="exact"/>
        <w:jc w:val="left"/>
        <w:rPr>
          <w:rFonts w:hint="eastAsia" w:ascii="仿宋" w:hAnsi="仿宋" w:eastAsia="仿宋" w:cs="仿宋"/>
          <w:sz w:val="32"/>
          <w:szCs w:val="32"/>
          <w:lang w:val="en-US" w:eastAsia="zh-CN"/>
        </w:rPr>
      </w:pPr>
    </w:p>
    <w:p>
      <w:pPr>
        <w:spacing w:line="600" w:lineRule="exact"/>
        <w:jc w:val="left"/>
        <w:rPr>
          <w:rFonts w:hint="eastAsia" w:ascii="仿宋" w:hAnsi="仿宋" w:eastAsia="仿宋" w:cs="仿宋"/>
          <w:sz w:val="32"/>
          <w:szCs w:val="32"/>
          <w:lang w:val="en-US" w:eastAsia="zh-CN"/>
        </w:rPr>
      </w:pPr>
    </w:p>
    <w:p>
      <w:pPr>
        <w:spacing w:line="600" w:lineRule="exact"/>
        <w:ind w:firstLine="320" w:firstLineChars="1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益阳市发展和改革委员会             益阳市教育局</w:t>
      </w:r>
    </w:p>
    <w:p>
      <w:pPr>
        <w:spacing w:line="60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2023年2月1日</w:t>
      </w:r>
    </w:p>
    <w:p>
      <w:pPr>
        <w:spacing w:line="600" w:lineRule="exact"/>
        <w:jc w:val="left"/>
        <w:rPr>
          <w:rFonts w:hint="eastAsia" w:ascii="仿宋" w:hAnsi="仿宋" w:eastAsia="仿宋" w:cs="仿宋"/>
          <w:sz w:val="32"/>
          <w:szCs w:val="32"/>
          <w:lang w:val="en-US" w:eastAsia="zh-CN"/>
        </w:rPr>
      </w:pPr>
    </w:p>
    <w:p>
      <w:pPr>
        <w:spacing w:line="600" w:lineRule="exact"/>
        <w:jc w:val="left"/>
        <w:rPr>
          <w:rFonts w:hint="eastAsia" w:ascii="仿宋" w:hAnsi="仿宋" w:eastAsia="仿宋" w:cs="仿宋"/>
          <w:sz w:val="32"/>
          <w:szCs w:val="32"/>
          <w:lang w:val="en-US" w:eastAsia="zh-CN"/>
        </w:rPr>
      </w:pPr>
    </w:p>
    <w:p>
      <w:pPr>
        <w:spacing w:line="600" w:lineRule="exact"/>
        <w:jc w:val="left"/>
        <w:rPr>
          <w:rFonts w:hint="eastAsia" w:ascii="仿宋" w:hAnsi="仿宋" w:eastAsia="仿宋" w:cs="仿宋"/>
          <w:sz w:val="32"/>
          <w:szCs w:val="32"/>
          <w:lang w:val="en-US" w:eastAsia="zh-CN"/>
        </w:rPr>
      </w:pPr>
    </w:p>
    <w:p>
      <w:pPr>
        <w:spacing w:line="600" w:lineRule="exact"/>
        <w:jc w:val="left"/>
        <w:rPr>
          <w:rFonts w:hint="eastAsia" w:ascii="仿宋" w:hAnsi="仿宋" w:eastAsia="仿宋" w:cs="仿宋"/>
          <w:sz w:val="32"/>
          <w:szCs w:val="32"/>
          <w:lang w:val="en-US" w:eastAsia="zh-CN"/>
        </w:rPr>
      </w:pPr>
    </w:p>
    <w:p>
      <w:pPr>
        <w:spacing w:line="600" w:lineRule="exact"/>
        <w:jc w:val="left"/>
        <w:rPr>
          <w:rFonts w:hint="eastAsia" w:ascii="仿宋" w:hAnsi="仿宋" w:eastAsia="仿宋" w:cs="仿宋"/>
          <w:sz w:val="32"/>
          <w:szCs w:val="32"/>
          <w:lang w:val="en-US" w:eastAsia="zh-CN"/>
        </w:rPr>
      </w:pPr>
    </w:p>
    <w:p>
      <w:pPr>
        <w:spacing w:line="600" w:lineRule="exact"/>
        <w:jc w:val="left"/>
        <w:rPr>
          <w:rFonts w:hint="eastAsia" w:ascii="仿宋" w:hAnsi="仿宋" w:eastAsia="仿宋" w:cs="仿宋"/>
          <w:sz w:val="32"/>
          <w:szCs w:val="32"/>
          <w:lang w:val="en-US" w:eastAsia="zh-CN"/>
        </w:rPr>
      </w:pPr>
    </w:p>
    <w:p>
      <w:pPr>
        <w:spacing w:line="600" w:lineRule="exact"/>
        <w:ind w:firstLine="640" w:firstLineChars="200"/>
        <w:jc w:val="left"/>
        <w:rPr>
          <w:rFonts w:hint="eastAsia" w:ascii="仿宋_GB2312" w:hAnsi="仿宋" w:eastAsia="仿宋_GB2312"/>
          <w:sz w:val="32"/>
          <w:szCs w:val="32"/>
          <w:lang w:val="en-US" w:eastAsia="zh-CN"/>
        </w:rPr>
      </w:pPr>
    </w:p>
    <w:p>
      <w:pPr>
        <w:spacing w:line="600" w:lineRule="exact"/>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附件3：</w:t>
      </w:r>
    </w:p>
    <w:p>
      <w:pPr>
        <w:spacing w:line="600" w:lineRule="exact"/>
        <w:ind w:firstLine="640" w:firstLineChars="200"/>
        <w:jc w:val="left"/>
        <w:rPr>
          <w:rFonts w:hint="eastAsia" w:ascii="仿宋_GB2312" w:hAnsi="仿宋" w:eastAsia="仿宋_GB2312"/>
          <w:sz w:val="32"/>
          <w:szCs w:val="32"/>
          <w:lang w:val="en-US" w:eastAsia="zh-CN"/>
        </w:rPr>
      </w:pPr>
    </w:p>
    <w:p>
      <w:pPr>
        <w:spacing w:line="600" w:lineRule="exact"/>
        <w:jc w:val="center"/>
        <w:rPr>
          <w:rFonts w:hint="eastAsia" w:asciiTheme="majorEastAsia" w:hAnsiTheme="majorEastAsia" w:eastAsiaTheme="majorEastAsia"/>
          <w:b/>
          <w:sz w:val="44"/>
          <w:szCs w:val="44"/>
          <w:lang w:val="en-US" w:eastAsia="zh-CN"/>
        </w:rPr>
      </w:pPr>
    </w:p>
    <w:p>
      <w:pPr>
        <w:spacing w:line="600" w:lineRule="exact"/>
        <w:jc w:val="center"/>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益阳市高新区玉潭学校收费标准</w:t>
      </w:r>
    </w:p>
    <w:p>
      <w:pPr>
        <w:spacing w:line="600" w:lineRule="exact"/>
        <w:jc w:val="center"/>
        <w:rPr>
          <w:rFonts w:hint="eastAsia" w:asciiTheme="majorEastAsia" w:hAnsiTheme="majorEastAsia" w:eastAsiaTheme="majorEastAsia"/>
          <w:b/>
          <w:sz w:val="44"/>
          <w:szCs w:val="44"/>
          <w:lang w:val="en-US" w:eastAsia="zh-CN"/>
        </w:rPr>
      </w:pPr>
    </w:p>
    <w:p>
      <w:pPr>
        <w:spacing w:line="600" w:lineRule="exact"/>
        <w:jc w:val="both"/>
        <w:rPr>
          <w:rFonts w:hint="eastAsia" w:asciiTheme="majorEastAsia" w:hAnsiTheme="majorEastAsia" w:eastAsiaTheme="majorEastAsia"/>
          <w:b/>
          <w:sz w:val="44"/>
          <w:szCs w:val="44"/>
          <w:lang w:val="en-US" w:eastAsia="zh-CN"/>
        </w:rPr>
      </w:pPr>
    </w:p>
    <w:p>
      <w:pPr>
        <w:numPr>
          <w:ilvl w:val="0"/>
          <w:numId w:val="0"/>
        </w:numPr>
        <w:spacing w:line="60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一、学费标准。小学一年级每生每期最高不超过7705元，初中一年级每生每期最高不超过8005元。</w:t>
      </w:r>
    </w:p>
    <w:p>
      <w:pPr>
        <w:numPr>
          <w:ilvl w:val="0"/>
          <w:numId w:val="0"/>
        </w:numPr>
        <w:spacing w:line="60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二、住宿费标准。小学一年级每生每期最高不超过680元，初中一年级每生每期最高不超过680元。</w:t>
      </w:r>
    </w:p>
    <w:p>
      <w:pPr>
        <w:numPr>
          <w:ilvl w:val="0"/>
          <w:numId w:val="0"/>
        </w:numPr>
        <w:spacing w:line="600" w:lineRule="exact"/>
        <w:ind w:firstLine="640" w:firstLineChars="200"/>
        <w:jc w:val="left"/>
        <w:rPr>
          <w:rFonts w:hint="eastAsia" w:ascii="仿宋" w:hAnsi="仿宋" w:eastAsia="仿宋" w:cs="仿宋"/>
          <w:sz w:val="32"/>
          <w:szCs w:val="32"/>
          <w:lang w:val="en-US" w:eastAsia="zh-CN"/>
        </w:rPr>
      </w:pPr>
    </w:p>
    <w:p>
      <w:pPr>
        <w:numPr>
          <w:ilvl w:val="0"/>
          <w:numId w:val="0"/>
        </w:numPr>
        <w:spacing w:line="600" w:lineRule="exact"/>
        <w:ind w:firstLine="640" w:firstLineChars="200"/>
        <w:jc w:val="left"/>
        <w:rPr>
          <w:rFonts w:hint="eastAsia" w:ascii="仿宋" w:hAnsi="仿宋" w:eastAsia="仿宋" w:cs="仿宋"/>
          <w:sz w:val="32"/>
          <w:szCs w:val="32"/>
          <w:lang w:val="en-US" w:eastAsia="zh-CN"/>
        </w:rPr>
      </w:pPr>
    </w:p>
    <w:p>
      <w:pPr>
        <w:spacing w:line="60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益阳市发展和改革委员会             益阳市教育局</w:t>
      </w:r>
    </w:p>
    <w:p>
      <w:pPr>
        <w:spacing w:line="60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2023年2月1日</w:t>
      </w:r>
    </w:p>
    <w:p>
      <w:pPr>
        <w:spacing w:line="600" w:lineRule="exact"/>
        <w:ind w:firstLine="640" w:firstLineChars="200"/>
        <w:jc w:val="left"/>
        <w:rPr>
          <w:rFonts w:hint="eastAsia" w:ascii="仿宋" w:hAnsi="仿宋" w:eastAsia="仿宋" w:cs="仿宋"/>
          <w:sz w:val="32"/>
          <w:szCs w:val="32"/>
          <w:lang w:val="en-US" w:eastAsia="zh-CN"/>
        </w:rPr>
      </w:pPr>
    </w:p>
    <w:p>
      <w:pPr>
        <w:spacing w:line="600" w:lineRule="exact"/>
        <w:ind w:firstLine="640" w:firstLineChars="200"/>
        <w:jc w:val="left"/>
        <w:rPr>
          <w:rFonts w:hint="eastAsia" w:ascii="仿宋" w:hAnsi="仿宋" w:eastAsia="仿宋" w:cs="仿宋"/>
          <w:sz w:val="32"/>
          <w:szCs w:val="32"/>
          <w:lang w:val="en-US" w:eastAsia="zh-CN"/>
        </w:rPr>
      </w:pPr>
    </w:p>
    <w:p>
      <w:pPr>
        <w:spacing w:line="600" w:lineRule="exact"/>
        <w:ind w:firstLine="640" w:firstLineChars="200"/>
        <w:jc w:val="left"/>
        <w:rPr>
          <w:rFonts w:hint="eastAsia" w:ascii="仿宋" w:hAnsi="仿宋" w:eastAsia="仿宋" w:cs="仿宋"/>
          <w:sz w:val="32"/>
          <w:szCs w:val="32"/>
          <w:lang w:val="en-US" w:eastAsia="zh-CN"/>
        </w:rPr>
      </w:pPr>
    </w:p>
    <w:p>
      <w:pPr>
        <w:spacing w:line="600" w:lineRule="exact"/>
        <w:ind w:firstLine="640" w:firstLineChars="200"/>
        <w:jc w:val="left"/>
        <w:rPr>
          <w:rFonts w:hint="eastAsia" w:ascii="仿宋" w:hAnsi="仿宋" w:eastAsia="仿宋" w:cs="仿宋"/>
          <w:sz w:val="32"/>
          <w:szCs w:val="32"/>
          <w:lang w:val="en-US" w:eastAsia="zh-CN"/>
        </w:rPr>
      </w:pPr>
    </w:p>
    <w:p>
      <w:pPr>
        <w:spacing w:line="600" w:lineRule="exact"/>
        <w:ind w:firstLine="640" w:firstLineChars="200"/>
        <w:jc w:val="left"/>
        <w:rPr>
          <w:rFonts w:hint="eastAsia" w:ascii="仿宋" w:hAnsi="仿宋" w:eastAsia="仿宋" w:cs="仿宋"/>
          <w:sz w:val="32"/>
          <w:szCs w:val="32"/>
          <w:lang w:val="en-US" w:eastAsia="zh-CN"/>
        </w:rPr>
      </w:pPr>
    </w:p>
    <w:p>
      <w:pPr>
        <w:spacing w:line="600" w:lineRule="exact"/>
        <w:ind w:firstLine="640" w:firstLineChars="200"/>
        <w:jc w:val="left"/>
        <w:rPr>
          <w:rFonts w:hint="eastAsia" w:ascii="仿宋" w:hAnsi="仿宋" w:eastAsia="仿宋" w:cs="仿宋"/>
          <w:sz w:val="32"/>
          <w:szCs w:val="32"/>
          <w:lang w:val="en-US" w:eastAsia="zh-CN"/>
        </w:rPr>
      </w:pPr>
    </w:p>
    <w:p>
      <w:pPr>
        <w:spacing w:line="600" w:lineRule="exact"/>
        <w:ind w:firstLine="640" w:firstLineChars="200"/>
        <w:jc w:val="left"/>
        <w:rPr>
          <w:rFonts w:hint="eastAsia" w:ascii="仿宋" w:hAnsi="仿宋" w:eastAsia="仿宋" w:cs="仿宋"/>
          <w:sz w:val="32"/>
          <w:szCs w:val="32"/>
          <w:lang w:val="en-US" w:eastAsia="zh-CN"/>
        </w:rPr>
      </w:pPr>
    </w:p>
    <w:p>
      <w:pPr>
        <w:spacing w:line="600" w:lineRule="exact"/>
        <w:ind w:firstLine="640" w:firstLineChars="200"/>
        <w:jc w:val="left"/>
        <w:rPr>
          <w:rFonts w:hint="eastAsia" w:ascii="仿宋_GB2312" w:hAnsi="仿宋" w:eastAsia="仿宋_GB2312"/>
          <w:sz w:val="32"/>
          <w:szCs w:val="32"/>
          <w:lang w:val="en-US" w:eastAsia="zh-CN"/>
        </w:rPr>
      </w:pPr>
    </w:p>
    <w:p>
      <w:pPr>
        <w:spacing w:line="600" w:lineRule="exact"/>
        <w:ind w:firstLine="640" w:firstLineChars="200"/>
        <w:jc w:val="left"/>
        <w:rPr>
          <w:rFonts w:hint="eastAsia" w:ascii="仿宋_GB2312" w:hAnsi="仿宋" w:eastAsia="仿宋_GB2312"/>
          <w:sz w:val="32"/>
          <w:szCs w:val="32"/>
          <w:lang w:val="en-US" w:eastAsia="zh-CN"/>
        </w:rPr>
      </w:pPr>
    </w:p>
    <w:p>
      <w:pPr>
        <w:spacing w:line="600" w:lineRule="exact"/>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附件4：</w:t>
      </w:r>
    </w:p>
    <w:p>
      <w:pPr>
        <w:spacing w:line="600" w:lineRule="exact"/>
        <w:ind w:firstLine="640" w:firstLineChars="200"/>
        <w:jc w:val="left"/>
        <w:rPr>
          <w:rFonts w:hint="eastAsia" w:ascii="仿宋_GB2312" w:hAnsi="仿宋" w:eastAsia="仿宋_GB2312"/>
          <w:sz w:val="32"/>
          <w:szCs w:val="32"/>
          <w:lang w:val="en-US" w:eastAsia="zh-CN"/>
        </w:rPr>
      </w:pPr>
    </w:p>
    <w:p>
      <w:pPr>
        <w:spacing w:line="600" w:lineRule="exact"/>
        <w:jc w:val="center"/>
        <w:rPr>
          <w:rFonts w:hint="eastAsia" w:asciiTheme="majorEastAsia" w:hAnsiTheme="majorEastAsia" w:eastAsiaTheme="majorEastAsia"/>
          <w:b/>
          <w:sz w:val="44"/>
          <w:szCs w:val="44"/>
          <w:lang w:val="en-US" w:eastAsia="zh-CN"/>
        </w:rPr>
      </w:pPr>
    </w:p>
    <w:p>
      <w:pPr>
        <w:spacing w:line="600" w:lineRule="exact"/>
        <w:jc w:val="center"/>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益阳高平迎丰中学收费标准</w:t>
      </w:r>
    </w:p>
    <w:p>
      <w:pPr>
        <w:spacing w:line="600" w:lineRule="exact"/>
        <w:jc w:val="center"/>
        <w:rPr>
          <w:rFonts w:hint="eastAsia" w:asciiTheme="majorEastAsia" w:hAnsiTheme="majorEastAsia" w:eastAsiaTheme="majorEastAsia"/>
          <w:b/>
          <w:sz w:val="44"/>
          <w:szCs w:val="44"/>
          <w:lang w:val="en-US" w:eastAsia="zh-CN"/>
        </w:rPr>
      </w:pPr>
    </w:p>
    <w:p>
      <w:pPr>
        <w:spacing w:line="600" w:lineRule="exact"/>
        <w:jc w:val="both"/>
        <w:rPr>
          <w:rFonts w:hint="eastAsia" w:asciiTheme="majorEastAsia" w:hAnsiTheme="majorEastAsia" w:eastAsiaTheme="majorEastAsia"/>
          <w:b/>
          <w:sz w:val="44"/>
          <w:szCs w:val="44"/>
          <w:lang w:val="en-US" w:eastAsia="zh-CN"/>
        </w:rPr>
      </w:pPr>
    </w:p>
    <w:p>
      <w:pPr>
        <w:spacing w:line="600" w:lineRule="exact"/>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一、学费标准。高中一年级每生每期最高不超过8315元。</w:t>
      </w:r>
    </w:p>
    <w:p>
      <w:pPr>
        <w:spacing w:line="600" w:lineRule="exact"/>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二、住宿费标准。高中一年级每生每期最高不超过425元。</w:t>
      </w:r>
    </w:p>
    <w:p>
      <w:pPr>
        <w:spacing w:line="600" w:lineRule="exact"/>
        <w:jc w:val="left"/>
        <w:rPr>
          <w:rFonts w:hint="eastAsia" w:ascii="仿宋" w:hAnsi="仿宋" w:eastAsia="仿宋" w:cs="仿宋"/>
          <w:sz w:val="32"/>
          <w:szCs w:val="32"/>
          <w:lang w:val="en-US" w:eastAsia="zh-CN"/>
        </w:rPr>
      </w:pPr>
    </w:p>
    <w:p>
      <w:pPr>
        <w:spacing w:line="600" w:lineRule="exact"/>
        <w:jc w:val="left"/>
        <w:rPr>
          <w:rFonts w:hint="eastAsia" w:ascii="仿宋" w:hAnsi="仿宋" w:eastAsia="仿宋" w:cs="仿宋"/>
          <w:sz w:val="32"/>
          <w:szCs w:val="32"/>
          <w:lang w:val="en-US" w:eastAsia="zh-CN"/>
        </w:rPr>
      </w:pPr>
    </w:p>
    <w:p>
      <w:pPr>
        <w:spacing w:line="600" w:lineRule="exact"/>
        <w:ind w:firstLine="320" w:firstLineChars="1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益阳市发展和改革委员会             益阳市教育局</w:t>
      </w:r>
    </w:p>
    <w:p>
      <w:pPr>
        <w:spacing w:line="60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2023年2月1日</w:t>
      </w:r>
    </w:p>
    <w:p>
      <w:pPr>
        <w:spacing w:line="600" w:lineRule="exact"/>
        <w:ind w:firstLine="640" w:firstLineChars="200"/>
        <w:jc w:val="left"/>
        <w:rPr>
          <w:rFonts w:hint="eastAsia" w:ascii="仿宋_GB2312" w:hAnsi="仿宋" w:eastAsia="仿宋_GB2312"/>
          <w:sz w:val="32"/>
          <w:szCs w:val="32"/>
          <w:lang w:val="en-US" w:eastAsia="zh-CN"/>
        </w:rPr>
      </w:pPr>
    </w:p>
    <w:p>
      <w:pPr>
        <w:spacing w:line="600" w:lineRule="exact"/>
        <w:ind w:firstLine="640" w:firstLineChars="200"/>
        <w:jc w:val="left"/>
        <w:rPr>
          <w:rFonts w:hint="eastAsia" w:ascii="仿宋_GB2312" w:hAnsi="仿宋" w:eastAsia="仿宋_GB2312"/>
          <w:sz w:val="32"/>
          <w:szCs w:val="32"/>
          <w:lang w:val="en-US" w:eastAsia="zh-CN"/>
        </w:rPr>
      </w:pPr>
    </w:p>
    <w:p>
      <w:pPr>
        <w:spacing w:line="600" w:lineRule="exact"/>
        <w:ind w:firstLine="640" w:firstLineChars="200"/>
        <w:jc w:val="left"/>
        <w:rPr>
          <w:rFonts w:hint="eastAsia" w:ascii="仿宋_GB2312" w:hAnsi="仿宋" w:eastAsia="仿宋_GB2312"/>
          <w:sz w:val="32"/>
          <w:szCs w:val="32"/>
          <w:lang w:val="en-US" w:eastAsia="zh-CN"/>
        </w:rPr>
      </w:pPr>
    </w:p>
    <w:p>
      <w:pPr>
        <w:spacing w:line="600" w:lineRule="exact"/>
        <w:ind w:firstLine="640" w:firstLineChars="200"/>
        <w:jc w:val="left"/>
        <w:rPr>
          <w:rFonts w:hint="eastAsia" w:ascii="仿宋_GB2312" w:hAnsi="仿宋" w:eastAsia="仿宋_GB2312"/>
          <w:sz w:val="32"/>
          <w:szCs w:val="32"/>
          <w:lang w:val="en-US" w:eastAsia="zh-CN"/>
        </w:rPr>
      </w:pPr>
    </w:p>
    <w:p>
      <w:pPr>
        <w:spacing w:line="600" w:lineRule="exact"/>
        <w:ind w:firstLine="640" w:firstLineChars="200"/>
        <w:jc w:val="left"/>
        <w:rPr>
          <w:rFonts w:hint="eastAsia" w:ascii="仿宋_GB2312" w:hAnsi="仿宋" w:eastAsia="仿宋_GB2312"/>
          <w:sz w:val="32"/>
          <w:szCs w:val="32"/>
          <w:lang w:val="en-US" w:eastAsia="zh-CN"/>
        </w:rPr>
      </w:pPr>
    </w:p>
    <w:p>
      <w:pPr>
        <w:spacing w:line="600" w:lineRule="exact"/>
        <w:ind w:firstLine="640" w:firstLineChars="200"/>
        <w:jc w:val="left"/>
        <w:rPr>
          <w:rFonts w:hint="eastAsia" w:ascii="仿宋_GB2312" w:hAnsi="仿宋" w:eastAsia="仿宋_GB2312"/>
          <w:sz w:val="32"/>
          <w:szCs w:val="32"/>
          <w:lang w:val="en-US" w:eastAsia="zh-CN"/>
        </w:rPr>
      </w:pPr>
    </w:p>
    <w:p>
      <w:pPr>
        <w:spacing w:line="600" w:lineRule="exact"/>
        <w:ind w:firstLine="640" w:firstLineChars="200"/>
        <w:jc w:val="left"/>
        <w:rPr>
          <w:rFonts w:hint="eastAsia" w:ascii="仿宋_GB2312" w:hAnsi="仿宋" w:eastAsia="仿宋_GB2312"/>
          <w:sz w:val="32"/>
          <w:szCs w:val="32"/>
          <w:lang w:val="en-US" w:eastAsia="zh-CN"/>
        </w:rPr>
      </w:pPr>
    </w:p>
    <w:p>
      <w:pPr>
        <w:spacing w:line="600" w:lineRule="exact"/>
        <w:ind w:firstLine="640" w:firstLineChars="200"/>
        <w:jc w:val="left"/>
        <w:rPr>
          <w:rFonts w:hint="eastAsia" w:ascii="仿宋_GB2312" w:hAnsi="仿宋" w:eastAsia="仿宋_GB2312"/>
          <w:sz w:val="32"/>
          <w:szCs w:val="32"/>
          <w:lang w:val="en-US" w:eastAsia="zh-CN"/>
        </w:rPr>
      </w:pPr>
    </w:p>
    <w:p>
      <w:pPr>
        <w:spacing w:line="600" w:lineRule="exact"/>
        <w:ind w:firstLine="640" w:firstLineChars="200"/>
        <w:jc w:val="left"/>
        <w:rPr>
          <w:rFonts w:hint="eastAsia" w:ascii="仿宋_GB2312" w:hAnsi="仿宋" w:eastAsia="仿宋_GB2312"/>
          <w:sz w:val="32"/>
          <w:szCs w:val="32"/>
          <w:lang w:val="en-US" w:eastAsia="zh-CN"/>
        </w:rPr>
      </w:pPr>
    </w:p>
    <w:p>
      <w:pPr>
        <w:spacing w:line="600" w:lineRule="exact"/>
        <w:ind w:firstLine="640" w:firstLineChars="200"/>
        <w:jc w:val="left"/>
        <w:rPr>
          <w:rFonts w:hint="eastAsia" w:ascii="仿宋_GB2312" w:hAnsi="仿宋" w:eastAsia="仿宋_GB2312"/>
          <w:sz w:val="32"/>
          <w:szCs w:val="32"/>
          <w:lang w:val="en-US" w:eastAsia="zh-CN"/>
        </w:rPr>
      </w:pPr>
    </w:p>
    <w:p>
      <w:pPr>
        <w:spacing w:line="600" w:lineRule="exact"/>
        <w:ind w:firstLine="640" w:firstLineChars="200"/>
        <w:jc w:val="left"/>
        <w:rPr>
          <w:rFonts w:hint="eastAsia" w:ascii="仿宋_GB2312" w:hAnsi="仿宋" w:eastAsia="仿宋_GB2312"/>
          <w:sz w:val="32"/>
          <w:szCs w:val="32"/>
          <w:lang w:val="en-US" w:eastAsia="zh-CN"/>
        </w:rPr>
      </w:pPr>
    </w:p>
    <w:p>
      <w:pPr>
        <w:spacing w:line="600" w:lineRule="exact"/>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附件5：</w:t>
      </w:r>
    </w:p>
    <w:p>
      <w:pPr>
        <w:spacing w:line="600" w:lineRule="exact"/>
        <w:ind w:firstLine="640" w:firstLineChars="200"/>
        <w:jc w:val="left"/>
        <w:rPr>
          <w:rFonts w:hint="eastAsia" w:ascii="仿宋_GB2312" w:hAnsi="仿宋" w:eastAsia="仿宋_GB2312"/>
          <w:sz w:val="32"/>
          <w:szCs w:val="32"/>
          <w:lang w:val="en-US" w:eastAsia="zh-CN"/>
        </w:rPr>
      </w:pPr>
    </w:p>
    <w:p>
      <w:pPr>
        <w:spacing w:line="600" w:lineRule="exact"/>
        <w:jc w:val="center"/>
        <w:rPr>
          <w:rFonts w:hint="eastAsia" w:asciiTheme="majorEastAsia" w:hAnsiTheme="majorEastAsia" w:eastAsiaTheme="majorEastAsia"/>
          <w:b/>
          <w:sz w:val="44"/>
          <w:szCs w:val="44"/>
          <w:lang w:val="en-US" w:eastAsia="zh-CN"/>
        </w:rPr>
      </w:pPr>
    </w:p>
    <w:p>
      <w:pPr>
        <w:spacing w:line="600" w:lineRule="exact"/>
        <w:jc w:val="center"/>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益阳平高学校收费标准</w:t>
      </w:r>
    </w:p>
    <w:p>
      <w:pPr>
        <w:spacing w:line="600" w:lineRule="exact"/>
        <w:jc w:val="center"/>
        <w:rPr>
          <w:rFonts w:hint="eastAsia" w:asciiTheme="majorEastAsia" w:hAnsiTheme="majorEastAsia" w:eastAsiaTheme="majorEastAsia"/>
          <w:b/>
          <w:sz w:val="44"/>
          <w:szCs w:val="44"/>
          <w:lang w:val="en-US" w:eastAsia="zh-CN"/>
        </w:rPr>
      </w:pPr>
    </w:p>
    <w:p>
      <w:pPr>
        <w:spacing w:line="600" w:lineRule="exact"/>
        <w:jc w:val="both"/>
        <w:rPr>
          <w:rFonts w:hint="eastAsia" w:asciiTheme="majorEastAsia" w:hAnsiTheme="majorEastAsia" w:eastAsiaTheme="majorEastAsia"/>
          <w:b/>
          <w:sz w:val="44"/>
          <w:szCs w:val="44"/>
          <w:lang w:val="en-US" w:eastAsia="zh-CN"/>
        </w:rPr>
      </w:pPr>
    </w:p>
    <w:p>
      <w:pPr>
        <w:numPr>
          <w:ilvl w:val="0"/>
          <w:numId w:val="0"/>
        </w:numPr>
        <w:spacing w:line="60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一、学费标准。小学一年级每生每期最高不超过9700元，初中一年级每生每期最高不超过11000元，高中一年级每生每期最高不超过12998元。</w:t>
      </w:r>
    </w:p>
    <w:p>
      <w:pPr>
        <w:numPr>
          <w:ilvl w:val="0"/>
          <w:numId w:val="0"/>
        </w:numPr>
        <w:spacing w:line="60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二、住宿费标准。小学一年级每生每期最高不超过600元，初中一年级每生每期最高不超过600元，高中一年级每生每期最高不超过600元。</w:t>
      </w:r>
    </w:p>
    <w:p>
      <w:pPr>
        <w:numPr>
          <w:ilvl w:val="0"/>
          <w:numId w:val="0"/>
        </w:numPr>
        <w:spacing w:line="600" w:lineRule="exact"/>
        <w:ind w:firstLine="640" w:firstLineChars="200"/>
        <w:jc w:val="left"/>
        <w:rPr>
          <w:rFonts w:hint="eastAsia" w:ascii="仿宋" w:hAnsi="仿宋" w:eastAsia="仿宋" w:cs="仿宋"/>
          <w:sz w:val="32"/>
          <w:szCs w:val="32"/>
          <w:lang w:val="en-US" w:eastAsia="zh-CN"/>
        </w:rPr>
      </w:pPr>
    </w:p>
    <w:p>
      <w:pPr>
        <w:numPr>
          <w:ilvl w:val="0"/>
          <w:numId w:val="0"/>
        </w:numPr>
        <w:spacing w:line="600" w:lineRule="exact"/>
        <w:ind w:firstLine="640" w:firstLineChars="200"/>
        <w:jc w:val="left"/>
        <w:rPr>
          <w:rFonts w:hint="eastAsia" w:ascii="仿宋" w:hAnsi="仿宋" w:eastAsia="仿宋" w:cs="仿宋"/>
          <w:sz w:val="32"/>
          <w:szCs w:val="32"/>
          <w:lang w:val="en-US" w:eastAsia="zh-CN"/>
        </w:rPr>
      </w:pPr>
    </w:p>
    <w:p>
      <w:pPr>
        <w:spacing w:line="60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益阳市发展和改革委员会             益阳市教育局</w:t>
      </w:r>
    </w:p>
    <w:p>
      <w:pPr>
        <w:spacing w:line="60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2023年2月1日</w:t>
      </w:r>
    </w:p>
    <w:p>
      <w:pPr>
        <w:spacing w:line="600" w:lineRule="exact"/>
        <w:ind w:firstLine="640" w:firstLineChars="200"/>
        <w:jc w:val="left"/>
        <w:rPr>
          <w:rFonts w:hint="eastAsia" w:ascii="仿宋" w:hAnsi="仿宋" w:eastAsia="仿宋" w:cs="仿宋"/>
          <w:sz w:val="32"/>
          <w:szCs w:val="32"/>
          <w:lang w:val="en-US" w:eastAsia="zh-CN"/>
        </w:rPr>
      </w:pPr>
    </w:p>
    <w:p>
      <w:pPr>
        <w:spacing w:line="600" w:lineRule="exact"/>
        <w:ind w:firstLine="640" w:firstLineChars="200"/>
        <w:jc w:val="left"/>
        <w:rPr>
          <w:rFonts w:hint="eastAsia" w:ascii="仿宋_GB2312" w:hAnsi="仿宋" w:eastAsia="仿宋_GB2312"/>
          <w:sz w:val="32"/>
          <w:szCs w:val="32"/>
          <w:lang w:val="en-US" w:eastAsia="zh-CN"/>
        </w:rPr>
      </w:pPr>
    </w:p>
    <w:p>
      <w:pPr>
        <w:spacing w:line="600" w:lineRule="exact"/>
        <w:ind w:firstLine="640" w:firstLineChars="200"/>
        <w:jc w:val="left"/>
        <w:rPr>
          <w:rFonts w:hint="eastAsia" w:ascii="仿宋_GB2312" w:hAnsi="仿宋" w:eastAsia="仿宋_GB2312"/>
          <w:sz w:val="32"/>
          <w:szCs w:val="32"/>
          <w:lang w:val="en-US" w:eastAsia="zh-CN"/>
        </w:rPr>
      </w:pPr>
    </w:p>
    <w:p>
      <w:pPr>
        <w:spacing w:line="600" w:lineRule="exact"/>
        <w:ind w:firstLine="640" w:firstLineChars="200"/>
        <w:jc w:val="left"/>
        <w:rPr>
          <w:rFonts w:hint="eastAsia" w:ascii="仿宋_GB2312" w:hAnsi="仿宋" w:eastAsia="仿宋_GB2312"/>
          <w:sz w:val="32"/>
          <w:szCs w:val="32"/>
          <w:lang w:val="en-US" w:eastAsia="zh-CN"/>
        </w:rPr>
      </w:pPr>
    </w:p>
    <w:p>
      <w:pPr>
        <w:spacing w:line="600" w:lineRule="exact"/>
        <w:ind w:firstLine="640" w:firstLineChars="200"/>
        <w:jc w:val="left"/>
        <w:rPr>
          <w:rFonts w:hint="eastAsia" w:ascii="仿宋_GB2312" w:hAnsi="仿宋" w:eastAsia="仿宋_GB2312"/>
          <w:sz w:val="32"/>
          <w:szCs w:val="32"/>
          <w:lang w:val="en-US" w:eastAsia="zh-CN"/>
        </w:rPr>
      </w:pPr>
    </w:p>
    <w:p>
      <w:pPr>
        <w:spacing w:line="600" w:lineRule="exact"/>
        <w:ind w:firstLine="640" w:firstLineChars="200"/>
        <w:jc w:val="left"/>
        <w:rPr>
          <w:rFonts w:hint="eastAsia" w:ascii="仿宋_GB2312" w:hAnsi="仿宋" w:eastAsia="仿宋_GB2312"/>
          <w:sz w:val="32"/>
          <w:szCs w:val="32"/>
          <w:lang w:val="en-US" w:eastAsia="zh-CN"/>
        </w:rPr>
      </w:pPr>
    </w:p>
    <w:p>
      <w:pPr>
        <w:spacing w:line="600" w:lineRule="exact"/>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附件6：</w:t>
      </w:r>
    </w:p>
    <w:p>
      <w:pPr>
        <w:spacing w:line="600" w:lineRule="exact"/>
        <w:ind w:firstLine="640" w:firstLineChars="200"/>
        <w:jc w:val="left"/>
        <w:rPr>
          <w:rFonts w:hint="eastAsia" w:ascii="仿宋_GB2312" w:hAnsi="仿宋" w:eastAsia="仿宋_GB2312"/>
          <w:sz w:val="32"/>
          <w:szCs w:val="32"/>
          <w:lang w:val="en-US" w:eastAsia="zh-CN"/>
        </w:rPr>
      </w:pPr>
    </w:p>
    <w:p>
      <w:pPr>
        <w:spacing w:line="600" w:lineRule="exact"/>
        <w:jc w:val="center"/>
        <w:rPr>
          <w:rFonts w:hint="eastAsia" w:asciiTheme="majorEastAsia" w:hAnsiTheme="majorEastAsia" w:eastAsiaTheme="majorEastAsia"/>
          <w:b/>
          <w:sz w:val="44"/>
          <w:szCs w:val="44"/>
          <w:lang w:val="en-US" w:eastAsia="zh-CN"/>
        </w:rPr>
      </w:pPr>
    </w:p>
    <w:p>
      <w:pPr>
        <w:spacing w:line="600" w:lineRule="exact"/>
        <w:jc w:val="center"/>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益阳高平中学收费标准</w:t>
      </w:r>
    </w:p>
    <w:p>
      <w:pPr>
        <w:spacing w:line="600" w:lineRule="exact"/>
        <w:jc w:val="center"/>
        <w:rPr>
          <w:rFonts w:hint="eastAsia" w:asciiTheme="majorEastAsia" w:hAnsiTheme="majorEastAsia" w:eastAsiaTheme="majorEastAsia"/>
          <w:b/>
          <w:sz w:val="44"/>
          <w:szCs w:val="44"/>
          <w:lang w:val="en-US" w:eastAsia="zh-CN"/>
        </w:rPr>
      </w:pPr>
    </w:p>
    <w:p>
      <w:pPr>
        <w:spacing w:line="600" w:lineRule="exact"/>
        <w:jc w:val="both"/>
        <w:rPr>
          <w:rFonts w:hint="eastAsia" w:ascii="仿宋" w:hAnsi="仿宋" w:eastAsia="仿宋" w:cs="仿宋"/>
          <w:b/>
          <w:sz w:val="44"/>
          <w:szCs w:val="44"/>
          <w:lang w:val="en-US" w:eastAsia="zh-CN"/>
        </w:rPr>
      </w:pPr>
    </w:p>
    <w:p>
      <w:pPr>
        <w:numPr>
          <w:ilvl w:val="0"/>
          <w:numId w:val="0"/>
        </w:numPr>
        <w:spacing w:line="60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一、学费标准。初中一年级每生每期最高不超过4380元，高中一年级每生每期最高不超过12800元。</w:t>
      </w:r>
    </w:p>
    <w:p>
      <w:pPr>
        <w:numPr>
          <w:ilvl w:val="0"/>
          <w:numId w:val="0"/>
        </w:numPr>
        <w:spacing w:line="60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二、住宿费标准。初中一年级每生每期最高不超过400元，高中一年级每生每期最高不超过400元。</w:t>
      </w:r>
    </w:p>
    <w:p>
      <w:pPr>
        <w:numPr>
          <w:ilvl w:val="0"/>
          <w:numId w:val="0"/>
        </w:numPr>
        <w:spacing w:line="600" w:lineRule="exact"/>
        <w:ind w:firstLine="640" w:firstLineChars="200"/>
        <w:jc w:val="left"/>
        <w:rPr>
          <w:rFonts w:hint="eastAsia" w:ascii="仿宋" w:hAnsi="仿宋" w:eastAsia="仿宋" w:cs="仿宋"/>
          <w:sz w:val="32"/>
          <w:szCs w:val="32"/>
          <w:lang w:val="en-US" w:eastAsia="zh-CN"/>
        </w:rPr>
      </w:pPr>
    </w:p>
    <w:p>
      <w:pPr>
        <w:numPr>
          <w:ilvl w:val="0"/>
          <w:numId w:val="0"/>
        </w:numPr>
        <w:spacing w:line="600" w:lineRule="exact"/>
        <w:ind w:firstLine="640" w:firstLineChars="200"/>
        <w:jc w:val="left"/>
        <w:rPr>
          <w:rFonts w:hint="eastAsia" w:ascii="仿宋" w:hAnsi="仿宋" w:eastAsia="仿宋" w:cs="仿宋"/>
          <w:sz w:val="32"/>
          <w:szCs w:val="32"/>
          <w:lang w:val="en-US" w:eastAsia="zh-CN"/>
        </w:rPr>
      </w:pPr>
    </w:p>
    <w:p>
      <w:pPr>
        <w:spacing w:line="60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益阳市发展和改革委员会             益阳市教育局</w:t>
      </w:r>
    </w:p>
    <w:p>
      <w:pPr>
        <w:spacing w:line="60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2023年2月1日</w:t>
      </w:r>
    </w:p>
    <w:p>
      <w:pPr>
        <w:spacing w:line="600" w:lineRule="exact"/>
        <w:ind w:firstLine="640" w:firstLineChars="200"/>
        <w:jc w:val="left"/>
        <w:rPr>
          <w:rFonts w:hint="eastAsia" w:ascii="仿宋" w:hAnsi="仿宋" w:eastAsia="仿宋" w:cs="仿宋"/>
          <w:sz w:val="32"/>
          <w:szCs w:val="32"/>
          <w:lang w:val="en-US" w:eastAsia="zh-CN"/>
        </w:rPr>
      </w:pPr>
    </w:p>
    <w:p>
      <w:pPr>
        <w:spacing w:line="600" w:lineRule="exact"/>
        <w:ind w:firstLine="640" w:firstLineChars="200"/>
        <w:jc w:val="left"/>
        <w:rPr>
          <w:rFonts w:hint="eastAsia" w:ascii="仿宋" w:hAnsi="仿宋" w:eastAsia="仿宋" w:cs="仿宋"/>
          <w:sz w:val="32"/>
          <w:szCs w:val="32"/>
          <w:lang w:val="en-US" w:eastAsia="zh-CN"/>
        </w:rPr>
      </w:pPr>
    </w:p>
    <w:p>
      <w:pPr>
        <w:spacing w:line="600" w:lineRule="exact"/>
        <w:ind w:firstLine="640" w:firstLineChars="200"/>
        <w:jc w:val="left"/>
        <w:rPr>
          <w:rFonts w:hint="eastAsia" w:ascii="仿宋_GB2312" w:hAnsi="仿宋" w:eastAsia="仿宋_GB2312"/>
          <w:sz w:val="32"/>
          <w:szCs w:val="32"/>
          <w:lang w:val="en-US" w:eastAsia="zh-CN"/>
        </w:rPr>
      </w:pPr>
    </w:p>
    <w:p>
      <w:pPr>
        <w:spacing w:line="600" w:lineRule="exact"/>
        <w:ind w:firstLine="640" w:firstLineChars="200"/>
        <w:jc w:val="left"/>
        <w:rPr>
          <w:rFonts w:hint="eastAsia" w:ascii="仿宋_GB2312" w:hAnsi="仿宋" w:eastAsia="仿宋_GB2312"/>
          <w:sz w:val="32"/>
          <w:szCs w:val="32"/>
          <w:lang w:val="en-US" w:eastAsia="zh-CN"/>
        </w:rPr>
      </w:pPr>
    </w:p>
    <w:p>
      <w:pPr>
        <w:spacing w:line="600" w:lineRule="exact"/>
        <w:ind w:firstLine="640" w:firstLineChars="200"/>
        <w:jc w:val="left"/>
        <w:rPr>
          <w:rFonts w:hint="eastAsia" w:ascii="仿宋_GB2312" w:hAnsi="仿宋" w:eastAsia="仿宋_GB2312"/>
          <w:sz w:val="32"/>
          <w:szCs w:val="32"/>
          <w:lang w:val="en-US" w:eastAsia="zh-CN"/>
        </w:rPr>
      </w:pPr>
    </w:p>
    <w:p>
      <w:pPr>
        <w:spacing w:line="600" w:lineRule="exact"/>
        <w:ind w:firstLine="640" w:firstLineChars="200"/>
        <w:jc w:val="left"/>
        <w:rPr>
          <w:rFonts w:hint="eastAsia" w:ascii="仿宋_GB2312" w:hAnsi="仿宋" w:eastAsia="仿宋_GB2312"/>
          <w:sz w:val="32"/>
          <w:szCs w:val="32"/>
          <w:lang w:val="en-US" w:eastAsia="zh-CN"/>
        </w:rPr>
      </w:pPr>
    </w:p>
    <w:p>
      <w:pPr>
        <w:spacing w:line="600" w:lineRule="exact"/>
        <w:ind w:firstLine="640" w:firstLineChars="200"/>
        <w:jc w:val="left"/>
        <w:rPr>
          <w:rFonts w:hint="eastAsia" w:ascii="仿宋_GB2312" w:hAnsi="仿宋" w:eastAsia="仿宋_GB2312"/>
          <w:sz w:val="32"/>
          <w:szCs w:val="32"/>
          <w:lang w:val="en-US" w:eastAsia="zh-CN"/>
        </w:rPr>
      </w:pPr>
    </w:p>
    <w:p>
      <w:pPr>
        <w:spacing w:line="600" w:lineRule="exact"/>
        <w:ind w:firstLine="640" w:firstLineChars="200"/>
        <w:jc w:val="left"/>
        <w:rPr>
          <w:rFonts w:hint="eastAsia" w:ascii="仿宋_GB2312" w:hAnsi="仿宋" w:eastAsia="仿宋_GB2312"/>
          <w:sz w:val="32"/>
          <w:szCs w:val="32"/>
          <w:lang w:val="en-US" w:eastAsia="zh-CN"/>
        </w:rPr>
      </w:pPr>
    </w:p>
    <w:p>
      <w:pPr>
        <w:spacing w:line="600" w:lineRule="exact"/>
        <w:ind w:firstLine="640" w:firstLineChars="200"/>
        <w:jc w:val="left"/>
        <w:rPr>
          <w:rFonts w:hint="eastAsia" w:ascii="仿宋_GB2312" w:hAnsi="仿宋" w:eastAsia="仿宋_GB2312"/>
          <w:sz w:val="32"/>
          <w:szCs w:val="32"/>
          <w:lang w:val="en-US" w:eastAsia="zh-CN"/>
        </w:rPr>
      </w:pPr>
    </w:p>
    <w:p>
      <w:pPr>
        <w:spacing w:line="600" w:lineRule="exact"/>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附件7：</w:t>
      </w:r>
    </w:p>
    <w:p>
      <w:pPr>
        <w:spacing w:line="600" w:lineRule="exact"/>
        <w:ind w:firstLine="640" w:firstLineChars="200"/>
        <w:jc w:val="left"/>
        <w:rPr>
          <w:rFonts w:hint="eastAsia" w:ascii="仿宋_GB2312" w:hAnsi="仿宋" w:eastAsia="仿宋_GB2312"/>
          <w:sz w:val="32"/>
          <w:szCs w:val="32"/>
          <w:lang w:val="en-US" w:eastAsia="zh-CN"/>
        </w:rPr>
      </w:pPr>
    </w:p>
    <w:p>
      <w:pPr>
        <w:spacing w:line="600" w:lineRule="exact"/>
        <w:jc w:val="center"/>
        <w:rPr>
          <w:rFonts w:hint="eastAsia" w:asciiTheme="majorEastAsia" w:hAnsiTheme="majorEastAsia" w:eastAsiaTheme="majorEastAsia"/>
          <w:b/>
          <w:sz w:val="44"/>
          <w:szCs w:val="44"/>
          <w:lang w:val="en-US" w:eastAsia="zh-CN"/>
        </w:rPr>
      </w:pPr>
    </w:p>
    <w:p>
      <w:pPr>
        <w:spacing w:line="600" w:lineRule="exact"/>
        <w:jc w:val="center"/>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益阳市朝阳学校收费标准</w:t>
      </w:r>
    </w:p>
    <w:p>
      <w:pPr>
        <w:spacing w:line="600" w:lineRule="exact"/>
        <w:jc w:val="center"/>
        <w:rPr>
          <w:rFonts w:hint="eastAsia" w:asciiTheme="majorEastAsia" w:hAnsiTheme="majorEastAsia" w:eastAsiaTheme="majorEastAsia"/>
          <w:b/>
          <w:sz w:val="44"/>
          <w:szCs w:val="44"/>
          <w:lang w:val="en-US" w:eastAsia="zh-CN"/>
        </w:rPr>
      </w:pPr>
    </w:p>
    <w:p>
      <w:pPr>
        <w:spacing w:line="600" w:lineRule="exact"/>
        <w:jc w:val="both"/>
        <w:rPr>
          <w:rFonts w:hint="eastAsia" w:ascii="仿宋" w:hAnsi="仿宋" w:eastAsia="仿宋" w:cs="仿宋"/>
          <w:b/>
          <w:sz w:val="44"/>
          <w:szCs w:val="44"/>
          <w:lang w:val="en-US" w:eastAsia="zh-CN"/>
        </w:rPr>
      </w:pPr>
    </w:p>
    <w:p>
      <w:pPr>
        <w:numPr>
          <w:ilvl w:val="0"/>
          <w:numId w:val="0"/>
        </w:numPr>
        <w:spacing w:line="60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一、学费标准。小学一年级每生每期最高不超过10888元，初中一年级每生每期最高不超过12270元，高中一年级每生每期最高不超过9600元。</w:t>
      </w:r>
    </w:p>
    <w:p>
      <w:pPr>
        <w:numPr>
          <w:ilvl w:val="0"/>
          <w:numId w:val="0"/>
        </w:numPr>
        <w:spacing w:line="60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二、住宿费标准。小学一年级每生每期最高不超过680元，初中一年级每生每期最高不超过680元，高中一年级每生每期最高不超过680元。</w:t>
      </w:r>
    </w:p>
    <w:p>
      <w:pPr>
        <w:numPr>
          <w:ilvl w:val="0"/>
          <w:numId w:val="0"/>
        </w:numPr>
        <w:spacing w:line="600" w:lineRule="exact"/>
        <w:ind w:firstLine="640" w:firstLineChars="200"/>
        <w:jc w:val="left"/>
        <w:rPr>
          <w:rFonts w:hint="eastAsia" w:ascii="仿宋" w:hAnsi="仿宋" w:eastAsia="仿宋" w:cs="仿宋"/>
          <w:sz w:val="32"/>
          <w:szCs w:val="32"/>
          <w:lang w:val="en-US" w:eastAsia="zh-CN"/>
        </w:rPr>
      </w:pPr>
    </w:p>
    <w:p>
      <w:pPr>
        <w:numPr>
          <w:ilvl w:val="0"/>
          <w:numId w:val="0"/>
        </w:numPr>
        <w:spacing w:line="600" w:lineRule="exact"/>
        <w:ind w:firstLine="640" w:firstLineChars="200"/>
        <w:jc w:val="left"/>
        <w:rPr>
          <w:rFonts w:hint="eastAsia" w:ascii="仿宋" w:hAnsi="仿宋" w:eastAsia="仿宋" w:cs="仿宋"/>
          <w:sz w:val="32"/>
          <w:szCs w:val="32"/>
          <w:lang w:val="en-US" w:eastAsia="zh-CN"/>
        </w:rPr>
      </w:pPr>
    </w:p>
    <w:p>
      <w:pPr>
        <w:spacing w:line="60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益阳市发展和改革委员会             益阳市教育局</w:t>
      </w:r>
    </w:p>
    <w:p>
      <w:pPr>
        <w:spacing w:line="60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2023年2月1日</w:t>
      </w:r>
    </w:p>
    <w:p>
      <w:pPr>
        <w:spacing w:line="600" w:lineRule="exact"/>
        <w:ind w:firstLine="640" w:firstLineChars="200"/>
        <w:jc w:val="left"/>
        <w:rPr>
          <w:rFonts w:hint="eastAsia" w:ascii="仿宋" w:hAnsi="仿宋" w:eastAsia="仿宋" w:cs="仿宋"/>
          <w:sz w:val="32"/>
          <w:szCs w:val="32"/>
          <w:lang w:val="en-US" w:eastAsia="zh-CN"/>
        </w:rPr>
      </w:pPr>
    </w:p>
    <w:p>
      <w:pPr>
        <w:spacing w:line="600" w:lineRule="exact"/>
        <w:jc w:val="left"/>
        <w:rPr>
          <w:rFonts w:hint="eastAsia" w:ascii="仿宋_GB2312" w:hAnsi="仿宋" w:eastAsia="仿宋_GB2312"/>
          <w:sz w:val="32"/>
          <w:szCs w:val="32"/>
          <w:lang w:val="en-US" w:eastAsia="zh-CN"/>
        </w:rPr>
      </w:pPr>
    </w:p>
    <w:p>
      <w:pPr>
        <w:spacing w:line="600" w:lineRule="exact"/>
        <w:ind w:firstLine="640" w:firstLineChars="200"/>
        <w:jc w:val="left"/>
        <w:rPr>
          <w:rFonts w:hint="eastAsia" w:ascii="仿宋_GB2312" w:hAnsi="仿宋" w:eastAsia="仿宋_GB2312"/>
          <w:sz w:val="32"/>
          <w:szCs w:val="32"/>
          <w:lang w:val="en-US" w:eastAsia="zh-CN"/>
        </w:rPr>
      </w:pPr>
    </w:p>
    <w:p>
      <w:pPr>
        <w:numPr>
          <w:ilvl w:val="0"/>
          <w:numId w:val="0"/>
        </w:numPr>
        <w:spacing w:line="600" w:lineRule="exact"/>
        <w:ind w:firstLine="640" w:firstLineChars="200"/>
        <w:jc w:val="left"/>
        <w:rPr>
          <w:rFonts w:hint="default" w:ascii="仿宋_GB2312" w:hAnsi="仿宋" w:eastAsia="仿宋_GB2312"/>
          <w:sz w:val="32"/>
          <w:szCs w:val="32"/>
          <w:lang w:val="en-US" w:eastAsia="zh-CN"/>
        </w:rPr>
      </w:pPr>
    </w:p>
    <w:p>
      <w:pPr>
        <w:numPr>
          <w:ilvl w:val="0"/>
          <w:numId w:val="0"/>
        </w:numPr>
        <w:spacing w:line="600" w:lineRule="exact"/>
        <w:ind w:firstLine="640" w:firstLineChars="200"/>
        <w:jc w:val="left"/>
        <w:rPr>
          <w:rFonts w:hint="default" w:ascii="仿宋_GB2312" w:hAnsi="仿宋" w:eastAsia="仿宋_GB2312"/>
          <w:sz w:val="32"/>
          <w:szCs w:val="32"/>
          <w:lang w:val="en-US" w:eastAsia="zh-CN"/>
        </w:rPr>
      </w:pPr>
    </w:p>
    <w:p>
      <w:pPr>
        <w:numPr>
          <w:ilvl w:val="0"/>
          <w:numId w:val="0"/>
        </w:numPr>
        <w:spacing w:line="600" w:lineRule="exact"/>
        <w:ind w:firstLine="640" w:firstLineChars="200"/>
        <w:jc w:val="left"/>
        <w:rPr>
          <w:rFonts w:hint="default" w:ascii="仿宋_GB2312" w:hAnsi="仿宋" w:eastAsia="仿宋_GB2312"/>
          <w:sz w:val="32"/>
          <w:szCs w:val="32"/>
          <w:lang w:val="en-US" w:eastAsia="zh-CN"/>
        </w:rPr>
      </w:pPr>
    </w:p>
    <w:p>
      <w:pPr>
        <w:numPr>
          <w:ilvl w:val="0"/>
          <w:numId w:val="0"/>
        </w:numPr>
        <w:spacing w:line="600" w:lineRule="exact"/>
        <w:ind w:firstLine="640" w:firstLineChars="200"/>
        <w:jc w:val="left"/>
        <w:rPr>
          <w:rFonts w:hint="default" w:ascii="仿宋_GB2312" w:hAnsi="仿宋" w:eastAsia="仿宋_GB2312"/>
          <w:sz w:val="32"/>
          <w:szCs w:val="32"/>
          <w:lang w:val="en-US" w:eastAsia="zh-CN"/>
        </w:rPr>
      </w:pPr>
    </w:p>
    <w:p>
      <w:pPr>
        <w:spacing w:line="600" w:lineRule="exact"/>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附件8：</w:t>
      </w:r>
    </w:p>
    <w:p>
      <w:pPr>
        <w:spacing w:line="600" w:lineRule="exact"/>
        <w:ind w:firstLine="640" w:firstLineChars="200"/>
        <w:jc w:val="left"/>
        <w:rPr>
          <w:rFonts w:hint="eastAsia" w:ascii="仿宋_GB2312" w:hAnsi="仿宋" w:eastAsia="仿宋_GB2312"/>
          <w:sz w:val="32"/>
          <w:szCs w:val="32"/>
          <w:lang w:val="en-US" w:eastAsia="zh-CN"/>
        </w:rPr>
      </w:pPr>
    </w:p>
    <w:p>
      <w:pPr>
        <w:spacing w:line="600" w:lineRule="exact"/>
        <w:jc w:val="center"/>
        <w:rPr>
          <w:rFonts w:hint="eastAsia" w:asciiTheme="majorEastAsia" w:hAnsiTheme="majorEastAsia" w:eastAsiaTheme="majorEastAsia"/>
          <w:b/>
          <w:sz w:val="44"/>
          <w:szCs w:val="44"/>
          <w:lang w:val="en-US" w:eastAsia="zh-CN"/>
        </w:rPr>
      </w:pPr>
    </w:p>
    <w:p>
      <w:pPr>
        <w:spacing w:line="600" w:lineRule="exact"/>
        <w:jc w:val="center"/>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益阳万源学校收费标准</w:t>
      </w:r>
    </w:p>
    <w:p>
      <w:pPr>
        <w:spacing w:line="600" w:lineRule="exact"/>
        <w:jc w:val="center"/>
        <w:rPr>
          <w:rFonts w:hint="eastAsia" w:ascii="方正小标宋简体" w:hAnsi="方正小标宋简体" w:eastAsia="方正小标宋简体" w:cs="方正小标宋简体"/>
          <w:b w:val="0"/>
          <w:bCs/>
          <w:sz w:val="44"/>
          <w:szCs w:val="44"/>
          <w:lang w:val="en-US" w:eastAsia="zh-CN"/>
        </w:rPr>
      </w:pPr>
    </w:p>
    <w:p>
      <w:pPr>
        <w:spacing w:line="600" w:lineRule="exact"/>
        <w:jc w:val="both"/>
        <w:rPr>
          <w:rFonts w:hint="eastAsia" w:asciiTheme="majorEastAsia" w:hAnsiTheme="majorEastAsia" w:eastAsiaTheme="majorEastAsia"/>
          <w:b/>
          <w:sz w:val="44"/>
          <w:szCs w:val="44"/>
          <w:lang w:val="en-US" w:eastAsia="zh-CN"/>
        </w:rPr>
      </w:pPr>
    </w:p>
    <w:p>
      <w:pPr>
        <w:numPr>
          <w:ilvl w:val="0"/>
          <w:numId w:val="0"/>
        </w:numPr>
        <w:spacing w:line="60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一、学费标准。初中一年级每生每期最高不超过7900元。</w:t>
      </w:r>
    </w:p>
    <w:p>
      <w:pPr>
        <w:numPr>
          <w:ilvl w:val="0"/>
          <w:numId w:val="0"/>
        </w:numPr>
        <w:spacing w:line="60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二、住宿费标准。初中一年级每生每期最高不超过680元。</w:t>
      </w:r>
    </w:p>
    <w:p>
      <w:pPr>
        <w:numPr>
          <w:ilvl w:val="0"/>
          <w:numId w:val="0"/>
        </w:numPr>
        <w:spacing w:line="600" w:lineRule="exact"/>
        <w:ind w:firstLine="640" w:firstLineChars="200"/>
        <w:jc w:val="left"/>
        <w:rPr>
          <w:rFonts w:hint="eastAsia" w:ascii="仿宋" w:hAnsi="仿宋" w:eastAsia="仿宋" w:cs="仿宋"/>
          <w:sz w:val="32"/>
          <w:szCs w:val="32"/>
          <w:lang w:val="en-US" w:eastAsia="zh-CN"/>
        </w:rPr>
      </w:pPr>
    </w:p>
    <w:p>
      <w:pPr>
        <w:numPr>
          <w:ilvl w:val="0"/>
          <w:numId w:val="0"/>
        </w:numPr>
        <w:spacing w:line="600" w:lineRule="exact"/>
        <w:ind w:firstLine="640" w:firstLineChars="200"/>
        <w:jc w:val="left"/>
        <w:rPr>
          <w:rFonts w:hint="eastAsia" w:ascii="仿宋" w:hAnsi="仿宋" w:eastAsia="仿宋" w:cs="仿宋"/>
          <w:sz w:val="32"/>
          <w:szCs w:val="32"/>
          <w:lang w:val="en-US" w:eastAsia="zh-CN"/>
        </w:rPr>
      </w:pPr>
    </w:p>
    <w:p>
      <w:pPr>
        <w:spacing w:line="60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益阳市发展和改革委员会             益阳市教育局</w:t>
      </w:r>
    </w:p>
    <w:p>
      <w:pPr>
        <w:spacing w:line="60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2023年2月1日</w:t>
      </w:r>
    </w:p>
    <w:p>
      <w:pPr>
        <w:spacing w:line="600" w:lineRule="exact"/>
        <w:ind w:firstLine="640" w:firstLineChars="200"/>
        <w:jc w:val="left"/>
        <w:rPr>
          <w:rFonts w:hint="eastAsia" w:ascii="仿宋" w:hAnsi="仿宋" w:eastAsia="仿宋" w:cs="仿宋"/>
          <w:sz w:val="32"/>
          <w:szCs w:val="32"/>
          <w:lang w:val="en-US" w:eastAsia="zh-CN"/>
        </w:rPr>
      </w:pPr>
    </w:p>
    <w:p>
      <w:pPr>
        <w:spacing w:line="600" w:lineRule="exact"/>
        <w:ind w:firstLine="640" w:firstLineChars="200"/>
        <w:jc w:val="left"/>
        <w:rPr>
          <w:rFonts w:hint="eastAsia" w:ascii="仿宋_GB2312" w:hAnsi="仿宋" w:eastAsia="仿宋_GB2312"/>
          <w:sz w:val="32"/>
          <w:szCs w:val="32"/>
          <w:lang w:val="en-US" w:eastAsia="zh-CN"/>
        </w:rPr>
      </w:pPr>
    </w:p>
    <w:p>
      <w:pPr>
        <w:spacing w:line="600" w:lineRule="exact"/>
        <w:ind w:firstLine="640" w:firstLineChars="200"/>
        <w:jc w:val="left"/>
        <w:rPr>
          <w:rFonts w:hint="eastAsia" w:ascii="仿宋_GB2312" w:hAnsi="仿宋" w:eastAsia="仿宋_GB2312"/>
          <w:sz w:val="32"/>
          <w:szCs w:val="32"/>
          <w:lang w:val="en-US" w:eastAsia="zh-CN"/>
        </w:rPr>
      </w:pPr>
    </w:p>
    <w:p>
      <w:pPr>
        <w:spacing w:line="600" w:lineRule="exact"/>
        <w:ind w:firstLine="640" w:firstLineChars="200"/>
        <w:jc w:val="left"/>
        <w:rPr>
          <w:rFonts w:hint="eastAsia" w:ascii="仿宋_GB2312" w:hAnsi="仿宋" w:eastAsia="仿宋_GB2312"/>
          <w:sz w:val="32"/>
          <w:szCs w:val="32"/>
          <w:lang w:val="en-US" w:eastAsia="zh-CN"/>
        </w:rPr>
      </w:pPr>
    </w:p>
    <w:p>
      <w:pPr>
        <w:spacing w:line="600" w:lineRule="exact"/>
        <w:jc w:val="left"/>
        <w:rPr>
          <w:rFonts w:hint="eastAsia" w:ascii="仿宋_GB2312" w:hAnsi="仿宋" w:eastAsia="仿宋_GB2312"/>
          <w:sz w:val="32"/>
          <w:szCs w:val="32"/>
          <w:lang w:val="en-US" w:eastAsia="zh-CN"/>
        </w:rPr>
      </w:pPr>
    </w:p>
    <w:p>
      <w:pPr>
        <w:spacing w:line="600" w:lineRule="exact"/>
        <w:jc w:val="left"/>
        <w:rPr>
          <w:rFonts w:hint="eastAsia" w:ascii="仿宋_GB2312" w:hAnsi="仿宋" w:eastAsia="仿宋_GB2312"/>
          <w:sz w:val="32"/>
          <w:szCs w:val="32"/>
          <w:lang w:val="en-US" w:eastAsia="zh-CN"/>
        </w:rPr>
      </w:pPr>
    </w:p>
    <w:p>
      <w:pPr>
        <w:spacing w:line="600" w:lineRule="exact"/>
        <w:jc w:val="left"/>
        <w:rPr>
          <w:rFonts w:hint="eastAsia" w:ascii="仿宋_GB2312" w:hAnsi="仿宋" w:eastAsia="仿宋_GB2312"/>
          <w:sz w:val="32"/>
          <w:szCs w:val="32"/>
          <w:lang w:val="en-US" w:eastAsia="zh-CN"/>
        </w:rPr>
      </w:pPr>
    </w:p>
    <w:p>
      <w:pPr>
        <w:spacing w:line="600" w:lineRule="exact"/>
        <w:jc w:val="left"/>
        <w:rPr>
          <w:rFonts w:hint="eastAsia" w:ascii="仿宋_GB2312" w:hAnsi="仿宋" w:eastAsia="仿宋_GB2312"/>
          <w:sz w:val="32"/>
          <w:szCs w:val="32"/>
          <w:lang w:val="en-US" w:eastAsia="zh-CN"/>
        </w:rPr>
      </w:pPr>
    </w:p>
    <w:p>
      <w:pPr>
        <w:spacing w:line="600" w:lineRule="exact"/>
        <w:jc w:val="left"/>
        <w:rPr>
          <w:rFonts w:hint="eastAsia" w:ascii="仿宋_GB2312" w:hAnsi="仿宋" w:eastAsia="仿宋_GB2312"/>
          <w:sz w:val="32"/>
          <w:szCs w:val="32"/>
          <w:lang w:val="en-US" w:eastAsia="zh-CN"/>
        </w:rPr>
      </w:pPr>
    </w:p>
    <w:p>
      <w:pPr>
        <w:spacing w:line="600" w:lineRule="exact"/>
        <w:jc w:val="left"/>
        <w:rPr>
          <w:rFonts w:hint="eastAsia" w:ascii="仿宋_GB2312" w:hAnsi="仿宋" w:eastAsia="仿宋_GB2312"/>
          <w:sz w:val="32"/>
          <w:szCs w:val="32"/>
          <w:lang w:val="en-US" w:eastAsia="zh-CN"/>
        </w:rPr>
      </w:pPr>
    </w:p>
    <w:p>
      <w:pPr>
        <w:spacing w:line="600" w:lineRule="exact"/>
        <w:jc w:val="left"/>
        <w:rPr>
          <w:rFonts w:hint="eastAsia" w:ascii="仿宋_GB2312" w:hAnsi="仿宋" w:eastAsia="仿宋_GB2312"/>
          <w:sz w:val="32"/>
          <w:szCs w:val="32"/>
          <w:lang w:val="en-US" w:eastAsia="zh-CN"/>
        </w:rPr>
      </w:pPr>
    </w:p>
    <w:p>
      <w:pPr>
        <w:spacing w:line="600" w:lineRule="exact"/>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附件9：</w:t>
      </w:r>
    </w:p>
    <w:p>
      <w:pPr>
        <w:spacing w:line="600" w:lineRule="exact"/>
        <w:ind w:firstLine="640" w:firstLineChars="200"/>
        <w:jc w:val="left"/>
        <w:rPr>
          <w:rFonts w:hint="eastAsia" w:ascii="仿宋_GB2312" w:hAnsi="仿宋" w:eastAsia="仿宋_GB2312"/>
          <w:sz w:val="32"/>
          <w:szCs w:val="32"/>
          <w:lang w:val="en-US" w:eastAsia="zh-CN"/>
        </w:rPr>
      </w:pPr>
    </w:p>
    <w:p>
      <w:pPr>
        <w:spacing w:line="600" w:lineRule="exact"/>
        <w:jc w:val="center"/>
        <w:rPr>
          <w:rFonts w:hint="eastAsia" w:asciiTheme="majorEastAsia" w:hAnsiTheme="majorEastAsia" w:eastAsiaTheme="majorEastAsia"/>
          <w:b/>
          <w:sz w:val="44"/>
          <w:szCs w:val="44"/>
          <w:lang w:val="en-US" w:eastAsia="zh-CN"/>
        </w:rPr>
      </w:pPr>
    </w:p>
    <w:p>
      <w:pPr>
        <w:spacing w:line="600" w:lineRule="exact"/>
        <w:jc w:val="center"/>
        <w:rPr>
          <w:rFonts w:hint="eastAsia" w:asciiTheme="majorEastAsia" w:hAnsiTheme="majorEastAsia" w:eastAsiaTheme="majorEastAsia"/>
          <w:b/>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益阳万源明达高级中学收费标准</w:t>
      </w:r>
    </w:p>
    <w:p>
      <w:pPr>
        <w:spacing w:line="600" w:lineRule="exact"/>
        <w:jc w:val="center"/>
        <w:rPr>
          <w:rFonts w:hint="eastAsia" w:asciiTheme="majorEastAsia" w:hAnsiTheme="majorEastAsia" w:eastAsiaTheme="majorEastAsia"/>
          <w:b/>
          <w:sz w:val="44"/>
          <w:szCs w:val="44"/>
          <w:lang w:val="en-US" w:eastAsia="zh-CN"/>
        </w:rPr>
      </w:pPr>
    </w:p>
    <w:p>
      <w:pPr>
        <w:spacing w:line="600" w:lineRule="exact"/>
        <w:jc w:val="both"/>
        <w:rPr>
          <w:rFonts w:hint="eastAsia" w:asciiTheme="majorEastAsia" w:hAnsiTheme="majorEastAsia" w:eastAsiaTheme="majorEastAsia"/>
          <w:b/>
          <w:sz w:val="44"/>
          <w:szCs w:val="44"/>
          <w:lang w:val="en-US" w:eastAsia="zh-CN"/>
        </w:rPr>
      </w:pPr>
    </w:p>
    <w:p>
      <w:pPr>
        <w:numPr>
          <w:ilvl w:val="0"/>
          <w:numId w:val="0"/>
        </w:numPr>
        <w:spacing w:line="600" w:lineRule="exact"/>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学费标准。益阳万源明达高级中学为营利性普通高中学校，其学费实行市场调节价，收费标准执行备案价。营利性民办普通高中学费标准调整应当遵循公平、合法和诚实信用原则，依据办学成本、服务内容、服务质量、社会承受能力、市场供需状况等因素，统筹考虑社会效益合理确定。调整收费标准时应书面征求学生及家长意见，并提前60天向社会公开。学费标准调整，应当报市教育局和市发展改革委备案，如未按规定调整收费标准、未按程序备案，不得提高收费标准。</w:t>
      </w:r>
    </w:p>
    <w:p>
      <w:pPr>
        <w:numPr>
          <w:ilvl w:val="0"/>
          <w:numId w:val="0"/>
        </w:numPr>
        <w:spacing w:line="60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二、住宿费标准。高中一年级每生每期最高不超过680元。</w:t>
      </w:r>
    </w:p>
    <w:p>
      <w:pPr>
        <w:numPr>
          <w:ilvl w:val="0"/>
          <w:numId w:val="0"/>
        </w:numPr>
        <w:spacing w:line="600" w:lineRule="exact"/>
        <w:ind w:firstLine="640" w:firstLineChars="200"/>
        <w:jc w:val="left"/>
        <w:rPr>
          <w:rFonts w:hint="eastAsia" w:ascii="仿宋" w:hAnsi="仿宋" w:eastAsia="仿宋" w:cs="仿宋"/>
          <w:sz w:val="32"/>
          <w:szCs w:val="32"/>
          <w:lang w:val="en-US" w:eastAsia="zh-CN"/>
        </w:rPr>
      </w:pPr>
    </w:p>
    <w:p>
      <w:pPr>
        <w:numPr>
          <w:ilvl w:val="0"/>
          <w:numId w:val="0"/>
        </w:numPr>
        <w:spacing w:line="600" w:lineRule="exact"/>
        <w:ind w:firstLine="640" w:firstLineChars="200"/>
        <w:jc w:val="left"/>
        <w:rPr>
          <w:rFonts w:hint="eastAsia" w:ascii="仿宋" w:hAnsi="仿宋" w:eastAsia="仿宋" w:cs="仿宋"/>
          <w:sz w:val="32"/>
          <w:szCs w:val="32"/>
          <w:lang w:val="en-US" w:eastAsia="zh-CN"/>
        </w:rPr>
      </w:pPr>
    </w:p>
    <w:p>
      <w:pPr>
        <w:spacing w:line="60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益阳市发展和改革委员会             益阳市教育局</w:t>
      </w:r>
    </w:p>
    <w:p>
      <w:pPr>
        <w:spacing w:line="60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2023年2月1日</w:t>
      </w:r>
    </w:p>
    <w:p>
      <w:pPr>
        <w:spacing w:line="600" w:lineRule="exact"/>
        <w:ind w:firstLine="640" w:firstLineChars="200"/>
        <w:jc w:val="left"/>
        <w:rPr>
          <w:rFonts w:hint="eastAsia" w:ascii="仿宋_GB2312" w:hAnsi="仿宋" w:eastAsia="仿宋_GB2312"/>
          <w:sz w:val="32"/>
          <w:szCs w:val="32"/>
          <w:lang w:val="en-US" w:eastAsia="zh-CN"/>
        </w:rPr>
      </w:pPr>
    </w:p>
    <w:p>
      <w:pPr>
        <w:spacing w:line="600" w:lineRule="exact"/>
        <w:ind w:firstLine="640" w:firstLineChars="200"/>
        <w:jc w:val="left"/>
        <w:rPr>
          <w:rFonts w:hint="eastAsia" w:ascii="仿宋_GB2312" w:hAnsi="仿宋" w:eastAsia="仿宋_GB2312"/>
          <w:sz w:val="32"/>
          <w:szCs w:val="32"/>
          <w:lang w:val="en-US" w:eastAsia="zh-CN"/>
        </w:rPr>
      </w:pPr>
    </w:p>
    <w:p>
      <w:pPr>
        <w:spacing w:line="600" w:lineRule="exact"/>
        <w:ind w:firstLine="640" w:firstLineChars="200"/>
        <w:jc w:val="left"/>
        <w:rPr>
          <w:rFonts w:hint="eastAsia" w:ascii="仿宋_GB2312" w:hAnsi="仿宋" w:eastAsia="仿宋_GB2312"/>
          <w:sz w:val="32"/>
          <w:szCs w:val="32"/>
          <w:lang w:val="en-US" w:eastAsia="zh-CN"/>
        </w:rPr>
      </w:pPr>
    </w:p>
    <w:p>
      <w:pPr>
        <w:spacing w:line="600" w:lineRule="exact"/>
        <w:jc w:val="left"/>
        <w:rPr>
          <w:rFonts w:hint="eastAsia" w:ascii="仿宋_GB2312" w:hAnsi="仿宋" w:eastAsia="仿宋_GB2312"/>
          <w:sz w:val="32"/>
          <w:szCs w:val="32"/>
          <w:lang w:val="en-US" w:eastAsia="zh-CN"/>
        </w:rPr>
      </w:pPr>
    </w:p>
    <w:p>
      <w:pPr>
        <w:spacing w:line="600" w:lineRule="exact"/>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附件10：</w:t>
      </w:r>
    </w:p>
    <w:p>
      <w:pPr>
        <w:spacing w:line="600" w:lineRule="exact"/>
        <w:ind w:firstLine="640" w:firstLineChars="200"/>
        <w:jc w:val="left"/>
        <w:rPr>
          <w:rFonts w:hint="eastAsia" w:ascii="仿宋_GB2312" w:hAnsi="仿宋" w:eastAsia="仿宋_GB2312"/>
          <w:sz w:val="32"/>
          <w:szCs w:val="32"/>
          <w:lang w:val="en-US" w:eastAsia="zh-CN"/>
        </w:rPr>
      </w:pPr>
    </w:p>
    <w:p>
      <w:pPr>
        <w:spacing w:line="600" w:lineRule="exact"/>
        <w:jc w:val="center"/>
        <w:rPr>
          <w:rFonts w:hint="eastAsia" w:asciiTheme="majorEastAsia" w:hAnsiTheme="majorEastAsia" w:eastAsiaTheme="majorEastAsia"/>
          <w:b/>
          <w:sz w:val="44"/>
          <w:szCs w:val="44"/>
          <w:lang w:val="en-US" w:eastAsia="zh-CN"/>
        </w:rPr>
      </w:pPr>
    </w:p>
    <w:p>
      <w:pPr>
        <w:spacing w:line="600" w:lineRule="exact"/>
        <w:jc w:val="center"/>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益阳市华中师范大学附属湖心高级中学</w:t>
      </w:r>
    </w:p>
    <w:p>
      <w:pPr>
        <w:spacing w:line="600" w:lineRule="exact"/>
        <w:jc w:val="center"/>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收费标准</w:t>
      </w:r>
    </w:p>
    <w:p>
      <w:pPr>
        <w:spacing w:line="600" w:lineRule="exact"/>
        <w:jc w:val="center"/>
        <w:rPr>
          <w:rFonts w:hint="eastAsia" w:asciiTheme="majorEastAsia" w:hAnsiTheme="majorEastAsia" w:eastAsiaTheme="majorEastAsia"/>
          <w:b/>
          <w:sz w:val="44"/>
          <w:szCs w:val="44"/>
          <w:lang w:val="en-US" w:eastAsia="zh-CN"/>
        </w:rPr>
      </w:pPr>
    </w:p>
    <w:p>
      <w:pPr>
        <w:spacing w:line="600" w:lineRule="exact"/>
        <w:jc w:val="both"/>
        <w:rPr>
          <w:rFonts w:hint="eastAsia" w:ascii="仿宋" w:hAnsi="仿宋" w:eastAsia="仿宋" w:cs="仿宋"/>
          <w:b/>
          <w:sz w:val="44"/>
          <w:szCs w:val="44"/>
          <w:lang w:val="en-US" w:eastAsia="zh-CN"/>
        </w:rPr>
      </w:pPr>
    </w:p>
    <w:p>
      <w:pPr>
        <w:numPr>
          <w:ilvl w:val="0"/>
          <w:numId w:val="0"/>
        </w:numPr>
        <w:spacing w:line="60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一、学费标准。高中一年级每生每期最高不超过10500元。</w:t>
      </w:r>
    </w:p>
    <w:p>
      <w:pPr>
        <w:numPr>
          <w:ilvl w:val="0"/>
          <w:numId w:val="0"/>
        </w:numPr>
        <w:spacing w:line="60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二、住宿费标准。高中一年级每生每期最高不超过500元。</w:t>
      </w:r>
    </w:p>
    <w:p>
      <w:pPr>
        <w:numPr>
          <w:ilvl w:val="0"/>
          <w:numId w:val="0"/>
        </w:numPr>
        <w:spacing w:line="600" w:lineRule="exact"/>
        <w:ind w:firstLine="640" w:firstLineChars="200"/>
        <w:jc w:val="left"/>
        <w:rPr>
          <w:rFonts w:hint="eastAsia" w:ascii="仿宋" w:hAnsi="仿宋" w:eastAsia="仿宋" w:cs="仿宋"/>
          <w:sz w:val="32"/>
          <w:szCs w:val="32"/>
          <w:lang w:val="en-US" w:eastAsia="zh-CN"/>
        </w:rPr>
      </w:pPr>
    </w:p>
    <w:p>
      <w:pPr>
        <w:numPr>
          <w:ilvl w:val="0"/>
          <w:numId w:val="0"/>
        </w:numPr>
        <w:spacing w:line="600" w:lineRule="exact"/>
        <w:ind w:firstLine="640" w:firstLineChars="200"/>
        <w:jc w:val="left"/>
        <w:rPr>
          <w:rFonts w:hint="eastAsia" w:ascii="仿宋" w:hAnsi="仿宋" w:eastAsia="仿宋" w:cs="仿宋"/>
          <w:sz w:val="32"/>
          <w:szCs w:val="32"/>
          <w:lang w:val="en-US" w:eastAsia="zh-CN"/>
        </w:rPr>
      </w:pPr>
    </w:p>
    <w:p>
      <w:pPr>
        <w:numPr>
          <w:ilvl w:val="0"/>
          <w:numId w:val="0"/>
        </w:numPr>
        <w:spacing w:line="600" w:lineRule="exact"/>
        <w:ind w:firstLine="640" w:firstLineChars="200"/>
        <w:jc w:val="left"/>
        <w:rPr>
          <w:rFonts w:hint="eastAsia" w:ascii="仿宋" w:hAnsi="仿宋" w:eastAsia="仿宋" w:cs="仿宋"/>
          <w:sz w:val="32"/>
          <w:szCs w:val="32"/>
          <w:lang w:val="en-US" w:eastAsia="zh-CN"/>
        </w:rPr>
      </w:pPr>
    </w:p>
    <w:p>
      <w:pPr>
        <w:spacing w:line="60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益阳市发展和改革委员会             益阳市教育局</w:t>
      </w:r>
    </w:p>
    <w:p>
      <w:pPr>
        <w:spacing w:line="60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2023年2月1日</w:t>
      </w:r>
    </w:p>
    <w:p>
      <w:pPr>
        <w:spacing w:line="600" w:lineRule="exact"/>
        <w:ind w:firstLine="640" w:firstLineChars="200"/>
        <w:jc w:val="left"/>
        <w:rPr>
          <w:rFonts w:hint="eastAsia" w:ascii="仿宋_GB2312" w:hAnsi="仿宋" w:eastAsia="仿宋_GB2312"/>
          <w:sz w:val="32"/>
          <w:szCs w:val="32"/>
          <w:lang w:val="en-US" w:eastAsia="zh-CN"/>
        </w:rPr>
      </w:pPr>
    </w:p>
    <w:p>
      <w:pPr>
        <w:spacing w:line="600" w:lineRule="exact"/>
        <w:ind w:firstLine="640" w:firstLineChars="200"/>
        <w:jc w:val="left"/>
        <w:rPr>
          <w:rFonts w:hint="eastAsia" w:ascii="仿宋_GB2312" w:hAnsi="仿宋" w:eastAsia="仿宋_GB2312"/>
          <w:sz w:val="32"/>
          <w:szCs w:val="32"/>
          <w:lang w:val="en-US" w:eastAsia="zh-CN"/>
        </w:rPr>
      </w:pPr>
    </w:p>
    <w:p>
      <w:pPr>
        <w:spacing w:line="600" w:lineRule="exact"/>
        <w:ind w:firstLine="640" w:firstLineChars="200"/>
        <w:jc w:val="left"/>
        <w:rPr>
          <w:rFonts w:hint="eastAsia" w:ascii="仿宋_GB2312" w:hAnsi="仿宋" w:eastAsia="仿宋_GB2312"/>
          <w:sz w:val="32"/>
          <w:szCs w:val="32"/>
          <w:lang w:val="en-US" w:eastAsia="zh-CN"/>
        </w:rPr>
      </w:pPr>
    </w:p>
    <w:p>
      <w:pPr>
        <w:spacing w:line="600" w:lineRule="exact"/>
        <w:ind w:firstLine="640" w:firstLineChars="200"/>
        <w:jc w:val="left"/>
        <w:rPr>
          <w:rFonts w:hint="eastAsia" w:ascii="仿宋_GB2312" w:hAnsi="仿宋" w:eastAsia="仿宋_GB2312"/>
          <w:sz w:val="32"/>
          <w:szCs w:val="32"/>
          <w:lang w:val="en-US" w:eastAsia="zh-CN"/>
        </w:rPr>
      </w:pPr>
    </w:p>
    <w:p>
      <w:pPr>
        <w:spacing w:line="600" w:lineRule="exact"/>
        <w:ind w:firstLine="640" w:firstLineChars="200"/>
        <w:jc w:val="left"/>
        <w:rPr>
          <w:rFonts w:hint="eastAsia" w:ascii="仿宋_GB2312" w:hAnsi="仿宋" w:eastAsia="仿宋_GB2312"/>
          <w:sz w:val="32"/>
          <w:szCs w:val="32"/>
          <w:lang w:val="en-US" w:eastAsia="zh-CN"/>
        </w:rPr>
      </w:pPr>
    </w:p>
    <w:p>
      <w:pPr>
        <w:numPr>
          <w:ilvl w:val="0"/>
          <w:numId w:val="0"/>
        </w:numPr>
        <w:spacing w:line="600" w:lineRule="exact"/>
        <w:ind w:firstLine="640" w:firstLineChars="200"/>
        <w:jc w:val="left"/>
        <w:rPr>
          <w:rFonts w:hint="default" w:ascii="仿宋_GB2312" w:hAnsi="仿宋" w:eastAsia="仿宋_GB2312"/>
          <w:sz w:val="32"/>
          <w:szCs w:val="32"/>
          <w:lang w:val="en-US" w:eastAsia="zh-CN"/>
        </w:rPr>
      </w:pPr>
    </w:p>
    <w:p>
      <w:pPr>
        <w:numPr>
          <w:ilvl w:val="0"/>
          <w:numId w:val="0"/>
        </w:numPr>
        <w:spacing w:line="600" w:lineRule="exact"/>
        <w:ind w:firstLine="640" w:firstLineChars="200"/>
        <w:jc w:val="left"/>
        <w:rPr>
          <w:rFonts w:hint="default" w:ascii="仿宋_GB2312" w:hAnsi="仿宋" w:eastAsia="仿宋_GB2312"/>
          <w:sz w:val="32"/>
          <w:szCs w:val="32"/>
          <w:lang w:val="en-US" w:eastAsia="zh-CN"/>
        </w:rPr>
      </w:pPr>
    </w:p>
    <w:p>
      <w:pPr>
        <w:numPr>
          <w:ilvl w:val="0"/>
          <w:numId w:val="0"/>
        </w:numPr>
        <w:spacing w:line="600" w:lineRule="exact"/>
        <w:ind w:firstLine="640" w:firstLineChars="200"/>
        <w:jc w:val="left"/>
        <w:rPr>
          <w:rFonts w:hint="default" w:ascii="仿宋_GB2312" w:hAnsi="仿宋" w:eastAsia="仿宋_GB2312"/>
          <w:sz w:val="32"/>
          <w:szCs w:val="32"/>
          <w:lang w:val="en-US" w:eastAsia="zh-CN"/>
        </w:rPr>
      </w:pPr>
    </w:p>
    <w:p>
      <w:pPr>
        <w:numPr>
          <w:ilvl w:val="0"/>
          <w:numId w:val="0"/>
        </w:numPr>
        <w:spacing w:line="600" w:lineRule="exact"/>
        <w:ind w:firstLine="640" w:firstLineChars="200"/>
        <w:jc w:val="left"/>
        <w:rPr>
          <w:rFonts w:hint="default" w:ascii="仿宋_GB2312" w:hAnsi="仿宋" w:eastAsia="仿宋_GB2312"/>
          <w:sz w:val="32"/>
          <w:szCs w:val="32"/>
          <w:lang w:val="en-US" w:eastAsia="zh-CN"/>
        </w:rPr>
      </w:pPr>
    </w:p>
    <w:p>
      <w:pPr>
        <w:numPr>
          <w:ilvl w:val="0"/>
          <w:numId w:val="0"/>
        </w:numPr>
        <w:spacing w:line="600" w:lineRule="exact"/>
        <w:ind w:firstLine="640" w:firstLineChars="200"/>
        <w:jc w:val="left"/>
        <w:rPr>
          <w:rFonts w:hint="default" w:ascii="仿宋_GB2312" w:hAnsi="仿宋" w:eastAsia="仿宋_GB2312"/>
          <w:sz w:val="32"/>
          <w:szCs w:val="32"/>
          <w:lang w:val="en-US" w:eastAsia="zh-CN"/>
        </w:rPr>
      </w:pPr>
    </w:p>
    <w:p>
      <w:pPr>
        <w:spacing w:line="600" w:lineRule="exact"/>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附件11：</w:t>
      </w:r>
    </w:p>
    <w:p>
      <w:pPr>
        <w:spacing w:line="600" w:lineRule="exact"/>
        <w:ind w:firstLine="640" w:firstLineChars="200"/>
        <w:jc w:val="left"/>
        <w:rPr>
          <w:rFonts w:hint="eastAsia" w:ascii="仿宋_GB2312" w:hAnsi="仿宋" w:eastAsia="仿宋_GB2312"/>
          <w:sz w:val="32"/>
          <w:szCs w:val="32"/>
          <w:lang w:val="en-US" w:eastAsia="zh-CN"/>
        </w:rPr>
      </w:pPr>
    </w:p>
    <w:p>
      <w:pPr>
        <w:spacing w:line="600" w:lineRule="exact"/>
        <w:jc w:val="center"/>
        <w:rPr>
          <w:rFonts w:hint="eastAsia" w:asciiTheme="majorEastAsia" w:hAnsiTheme="majorEastAsia" w:eastAsiaTheme="majorEastAsia"/>
          <w:b/>
          <w:sz w:val="44"/>
          <w:szCs w:val="44"/>
          <w:lang w:val="en-US" w:eastAsia="zh-CN"/>
        </w:rPr>
      </w:pPr>
    </w:p>
    <w:p>
      <w:pPr>
        <w:spacing w:line="600" w:lineRule="exact"/>
        <w:jc w:val="center"/>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益阳市赫山区石仑学校收费标准</w:t>
      </w:r>
    </w:p>
    <w:p>
      <w:pPr>
        <w:spacing w:line="600" w:lineRule="exact"/>
        <w:jc w:val="center"/>
        <w:rPr>
          <w:rFonts w:hint="eastAsia" w:ascii="方正小标宋简体" w:hAnsi="方正小标宋简体" w:eastAsia="方正小标宋简体" w:cs="方正小标宋简体"/>
          <w:b w:val="0"/>
          <w:bCs/>
          <w:sz w:val="44"/>
          <w:szCs w:val="44"/>
          <w:lang w:val="en-US" w:eastAsia="zh-CN"/>
        </w:rPr>
      </w:pPr>
    </w:p>
    <w:p>
      <w:pPr>
        <w:spacing w:line="600" w:lineRule="exact"/>
        <w:jc w:val="both"/>
        <w:rPr>
          <w:rFonts w:hint="eastAsia" w:asciiTheme="majorEastAsia" w:hAnsiTheme="majorEastAsia" w:eastAsiaTheme="majorEastAsia"/>
          <w:b/>
          <w:sz w:val="44"/>
          <w:szCs w:val="44"/>
          <w:lang w:val="en-US" w:eastAsia="zh-CN"/>
        </w:rPr>
      </w:pPr>
    </w:p>
    <w:p>
      <w:pPr>
        <w:numPr>
          <w:ilvl w:val="0"/>
          <w:numId w:val="0"/>
        </w:numPr>
        <w:spacing w:line="60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一、学费标准。小学一年级每生每期最高不超过643元。</w:t>
      </w:r>
    </w:p>
    <w:p>
      <w:pPr>
        <w:numPr>
          <w:ilvl w:val="0"/>
          <w:numId w:val="0"/>
        </w:numPr>
        <w:spacing w:line="60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二、住宿费标准。该校目前为非寄宿制学校，暂不核定住宿费收费标准。</w:t>
      </w:r>
    </w:p>
    <w:p>
      <w:pPr>
        <w:numPr>
          <w:ilvl w:val="0"/>
          <w:numId w:val="0"/>
        </w:numPr>
        <w:spacing w:line="600" w:lineRule="exact"/>
        <w:ind w:firstLine="640" w:firstLineChars="200"/>
        <w:jc w:val="left"/>
        <w:rPr>
          <w:rFonts w:hint="eastAsia" w:ascii="仿宋" w:hAnsi="仿宋" w:eastAsia="仿宋" w:cs="仿宋"/>
          <w:sz w:val="32"/>
          <w:szCs w:val="32"/>
          <w:lang w:val="en-US" w:eastAsia="zh-CN"/>
        </w:rPr>
      </w:pPr>
    </w:p>
    <w:p>
      <w:pPr>
        <w:numPr>
          <w:ilvl w:val="0"/>
          <w:numId w:val="0"/>
        </w:numPr>
        <w:spacing w:line="600" w:lineRule="exact"/>
        <w:ind w:firstLine="640" w:firstLineChars="200"/>
        <w:jc w:val="left"/>
        <w:rPr>
          <w:rFonts w:hint="eastAsia" w:ascii="仿宋" w:hAnsi="仿宋" w:eastAsia="仿宋" w:cs="仿宋"/>
          <w:sz w:val="32"/>
          <w:szCs w:val="32"/>
          <w:lang w:val="en-US" w:eastAsia="zh-CN"/>
        </w:rPr>
      </w:pPr>
    </w:p>
    <w:p>
      <w:pPr>
        <w:numPr>
          <w:ilvl w:val="0"/>
          <w:numId w:val="0"/>
        </w:numPr>
        <w:spacing w:line="600" w:lineRule="exact"/>
        <w:ind w:firstLine="640" w:firstLineChars="200"/>
        <w:jc w:val="left"/>
        <w:rPr>
          <w:rFonts w:hint="eastAsia" w:ascii="仿宋" w:hAnsi="仿宋" w:eastAsia="仿宋" w:cs="仿宋"/>
          <w:sz w:val="32"/>
          <w:szCs w:val="32"/>
          <w:lang w:val="en-US" w:eastAsia="zh-CN"/>
        </w:rPr>
      </w:pPr>
    </w:p>
    <w:p>
      <w:pPr>
        <w:spacing w:line="60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益阳市发展和改革委员会             益阳市教育局</w:t>
      </w:r>
    </w:p>
    <w:p>
      <w:pPr>
        <w:spacing w:line="60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2023年2月1日</w:t>
      </w:r>
    </w:p>
    <w:p>
      <w:pPr>
        <w:spacing w:line="600" w:lineRule="exact"/>
        <w:ind w:firstLine="640" w:firstLineChars="200"/>
        <w:jc w:val="left"/>
        <w:rPr>
          <w:rFonts w:hint="eastAsia" w:ascii="仿宋_GB2312" w:hAnsi="仿宋" w:eastAsia="仿宋_GB2312"/>
          <w:sz w:val="32"/>
          <w:szCs w:val="32"/>
          <w:lang w:val="en-US" w:eastAsia="zh-CN"/>
        </w:rPr>
      </w:pPr>
    </w:p>
    <w:p>
      <w:pPr>
        <w:spacing w:line="600" w:lineRule="exact"/>
        <w:ind w:firstLine="640" w:firstLineChars="200"/>
        <w:jc w:val="left"/>
        <w:rPr>
          <w:rFonts w:hint="eastAsia" w:ascii="仿宋_GB2312" w:hAnsi="仿宋" w:eastAsia="仿宋_GB2312"/>
          <w:sz w:val="32"/>
          <w:szCs w:val="32"/>
          <w:lang w:val="en-US" w:eastAsia="zh-CN"/>
        </w:rPr>
      </w:pPr>
    </w:p>
    <w:p>
      <w:pPr>
        <w:numPr>
          <w:ilvl w:val="0"/>
          <w:numId w:val="0"/>
        </w:numPr>
        <w:spacing w:line="600" w:lineRule="exact"/>
        <w:ind w:firstLine="640" w:firstLineChars="200"/>
        <w:jc w:val="left"/>
        <w:rPr>
          <w:rFonts w:hint="default" w:ascii="仿宋_GB2312" w:hAnsi="仿宋" w:eastAsia="仿宋_GB2312"/>
          <w:sz w:val="32"/>
          <w:szCs w:val="32"/>
          <w:lang w:val="en-US" w:eastAsia="zh-CN"/>
        </w:rPr>
      </w:pPr>
    </w:p>
    <w:p>
      <w:pPr>
        <w:numPr>
          <w:ilvl w:val="0"/>
          <w:numId w:val="0"/>
        </w:numPr>
        <w:spacing w:line="600" w:lineRule="exact"/>
        <w:ind w:firstLine="640" w:firstLineChars="200"/>
        <w:jc w:val="left"/>
        <w:rPr>
          <w:rFonts w:hint="default" w:ascii="仿宋_GB2312" w:hAnsi="仿宋" w:eastAsia="仿宋_GB2312"/>
          <w:sz w:val="32"/>
          <w:szCs w:val="32"/>
          <w:lang w:val="en-US" w:eastAsia="zh-CN"/>
        </w:rPr>
      </w:pPr>
    </w:p>
    <w:p>
      <w:pPr>
        <w:numPr>
          <w:ilvl w:val="0"/>
          <w:numId w:val="0"/>
        </w:numPr>
        <w:spacing w:line="600" w:lineRule="exact"/>
        <w:ind w:firstLine="640" w:firstLineChars="200"/>
        <w:jc w:val="left"/>
        <w:rPr>
          <w:rFonts w:hint="default" w:ascii="仿宋_GB2312" w:hAnsi="仿宋" w:eastAsia="仿宋_GB2312"/>
          <w:sz w:val="32"/>
          <w:szCs w:val="32"/>
          <w:lang w:val="en-US" w:eastAsia="zh-CN"/>
        </w:rPr>
      </w:pPr>
    </w:p>
    <w:p>
      <w:pPr>
        <w:numPr>
          <w:ilvl w:val="0"/>
          <w:numId w:val="0"/>
        </w:numPr>
        <w:spacing w:line="600" w:lineRule="exact"/>
        <w:ind w:firstLine="640" w:firstLineChars="200"/>
        <w:jc w:val="left"/>
        <w:rPr>
          <w:rFonts w:hint="default" w:ascii="仿宋_GB2312" w:hAnsi="仿宋" w:eastAsia="仿宋_GB2312"/>
          <w:sz w:val="32"/>
          <w:szCs w:val="32"/>
          <w:lang w:val="en-US" w:eastAsia="zh-CN"/>
        </w:rPr>
      </w:pPr>
    </w:p>
    <w:p>
      <w:pPr>
        <w:numPr>
          <w:ilvl w:val="0"/>
          <w:numId w:val="0"/>
        </w:numPr>
        <w:spacing w:line="600" w:lineRule="exact"/>
        <w:ind w:firstLine="640" w:firstLineChars="200"/>
        <w:jc w:val="left"/>
        <w:rPr>
          <w:rFonts w:hint="default" w:ascii="仿宋_GB2312" w:hAnsi="仿宋" w:eastAsia="仿宋_GB2312"/>
          <w:sz w:val="32"/>
          <w:szCs w:val="32"/>
          <w:lang w:val="en-US" w:eastAsia="zh-CN"/>
        </w:rPr>
      </w:pPr>
    </w:p>
    <w:p>
      <w:pPr>
        <w:numPr>
          <w:ilvl w:val="0"/>
          <w:numId w:val="0"/>
        </w:numPr>
        <w:spacing w:line="600" w:lineRule="exact"/>
        <w:ind w:firstLine="640" w:firstLineChars="200"/>
        <w:jc w:val="left"/>
        <w:rPr>
          <w:rFonts w:hint="default" w:ascii="仿宋_GB2312" w:hAnsi="仿宋" w:eastAsia="仿宋_GB2312"/>
          <w:sz w:val="32"/>
          <w:szCs w:val="32"/>
          <w:lang w:val="en-US" w:eastAsia="zh-CN"/>
        </w:rPr>
      </w:pPr>
    </w:p>
    <w:p>
      <w:pPr>
        <w:spacing w:line="600" w:lineRule="exact"/>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附件12：</w:t>
      </w:r>
    </w:p>
    <w:p>
      <w:pPr>
        <w:spacing w:line="600" w:lineRule="exact"/>
        <w:ind w:firstLine="640" w:firstLineChars="200"/>
        <w:jc w:val="left"/>
        <w:rPr>
          <w:rFonts w:hint="eastAsia" w:ascii="仿宋_GB2312" w:hAnsi="仿宋" w:eastAsia="仿宋_GB2312"/>
          <w:sz w:val="32"/>
          <w:szCs w:val="32"/>
          <w:lang w:val="en-US" w:eastAsia="zh-CN"/>
        </w:rPr>
      </w:pPr>
    </w:p>
    <w:p>
      <w:pPr>
        <w:spacing w:line="600" w:lineRule="exact"/>
        <w:jc w:val="center"/>
        <w:rPr>
          <w:rFonts w:hint="eastAsia" w:asciiTheme="majorEastAsia" w:hAnsiTheme="majorEastAsia" w:eastAsiaTheme="majorEastAsia"/>
          <w:b/>
          <w:sz w:val="44"/>
          <w:szCs w:val="44"/>
          <w:lang w:val="en-US" w:eastAsia="zh-CN"/>
        </w:rPr>
      </w:pPr>
    </w:p>
    <w:p>
      <w:pPr>
        <w:spacing w:line="600" w:lineRule="exact"/>
        <w:jc w:val="center"/>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益阳市赫山区莲盆学校收费标准</w:t>
      </w:r>
    </w:p>
    <w:p>
      <w:pPr>
        <w:spacing w:line="600" w:lineRule="exact"/>
        <w:jc w:val="center"/>
        <w:rPr>
          <w:rFonts w:hint="eastAsia" w:ascii="方正小标宋简体" w:hAnsi="方正小标宋简体" w:eastAsia="方正小标宋简体" w:cs="方正小标宋简体"/>
          <w:b w:val="0"/>
          <w:bCs/>
          <w:sz w:val="44"/>
          <w:szCs w:val="44"/>
          <w:lang w:val="en-US" w:eastAsia="zh-CN"/>
        </w:rPr>
      </w:pPr>
    </w:p>
    <w:p>
      <w:pPr>
        <w:spacing w:line="600" w:lineRule="exact"/>
        <w:jc w:val="both"/>
        <w:rPr>
          <w:rFonts w:hint="eastAsia" w:asciiTheme="majorEastAsia" w:hAnsiTheme="majorEastAsia" w:eastAsiaTheme="majorEastAsia"/>
          <w:b/>
          <w:sz w:val="44"/>
          <w:szCs w:val="44"/>
          <w:lang w:val="en-US" w:eastAsia="zh-CN"/>
        </w:rPr>
      </w:pPr>
    </w:p>
    <w:p>
      <w:pPr>
        <w:numPr>
          <w:ilvl w:val="0"/>
          <w:numId w:val="0"/>
        </w:numPr>
        <w:spacing w:line="60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一、学费标准。小学一年级每生每期最高不超过1043元。</w:t>
      </w:r>
    </w:p>
    <w:p>
      <w:pPr>
        <w:numPr>
          <w:ilvl w:val="0"/>
          <w:numId w:val="0"/>
        </w:numPr>
        <w:spacing w:line="60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二、住宿费标准。小学一年级每生每期最高不超过400元。</w:t>
      </w:r>
    </w:p>
    <w:p>
      <w:pPr>
        <w:numPr>
          <w:ilvl w:val="0"/>
          <w:numId w:val="0"/>
        </w:numPr>
        <w:spacing w:line="600" w:lineRule="exact"/>
        <w:ind w:firstLine="640" w:firstLineChars="200"/>
        <w:jc w:val="left"/>
        <w:rPr>
          <w:rFonts w:hint="eastAsia" w:ascii="仿宋" w:hAnsi="仿宋" w:eastAsia="仿宋" w:cs="仿宋"/>
          <w:sz w:val="32"/>
          <w:szCs w:val="32"/>
          <w:lang w:val="en-US" w:eastAsia="zh-CN"/>
        </w:rPr>
      </w:pPr>
    </w:p>
    <w:p>
      <w:pPr>
        <w:numPr>
          <w:ilvl w:val="0"/>
          <w:numId w:val="0"/>
        </w:numPr>
        <w:spacing w:line="600" w:lineRule="exact"/>
        <w:ind w:firstLine="640" w:firstLineChars="200"/>
        <w:jc w:val="left"/>
        <w:rPr>
          <w:rFonts w:hint="eastAsia" w:ascii="仿宋" w:hAnsi="仿宋" w:eastAsia="仿宋" w:cs="仿宋"/>
          <w:sz w:val="32"/>
          <w:szCs w:val="32"/>
          <w:lang w:val="en-US" w:eastAsia="zh-CN"/>
        </w:rPr>
      </w:pPr>
    </w:p>
    <w:p>
      <w:pPr>
        <w:numPr>
          <w:ilvl w:val="0"/>
          <w:numId w:val="0"/>
        </w:numPr>
        <w:spacing w:line="600" w:lineRule="exact"/>
        <w:ind w:firstLine="640" w:firstLineChars="200"/>
        <w:jc w:val="left"/>
        <w:rPr>
          <w:rFonts w:hint="eastAsia" w:ascii="仿宋" w:hAnsi="仿宋" w:eastAsia="仿宋" w:cs="仿宋"/>
          <w:sz w:val="32"/>
          <w:szCs w:val="32"/>
          <w:lang w:val="en-US" w:eastAsia="zh-CN"/>
        </w:rPr>
      </w:pPr>
    </w:p>
    <w:p>
      <w:pPr>
        <w:spacing w:line="60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益阳市发展和改革委员会             益阳市教育局</w:t>
      </w:r>
    </w:p>
    <w:p>
      <w:pPr>
        <w:spacing w:line="60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2023年2月1日</w:t>
      </w:r>
    </w:p>
    <w:p>
      <w:pPr>
        <w:spacing w:line="600" w:lineRule="exact"/>
        <w:ind w:firstLine="640" w:firstLineChars="200"/>
        <w:jc w:val="left"/>
        <w:rPr>
          <w:rFonts w:hint="eastAsia" w:ascii="仿宋" w:hAnsi="仿宋" w:eastAsia="仿宋" w:cs="仿宋"/>
          <w:sz w:val="32"/>
          <w:szCs w:val="32"/>
          <w:lang w:val="en-US" w:eastAsia="zh-CN"/>
        </w:rPr>
      </w:pPr>
    </w:p>
    <w:p>
      <w:pPr>
        <w:spacing w:line="600" w:lineRule="exact"/>
        <w:ind w:firstLine="640" w:firstLineChars="200"/>
        <w:jc w:val="left"/>
        <w:rPr>
          <w:rFonts w:hint="eastAsia" w:ascii="仿宋_GB2312" w:hAnsi="仿宋" w:eastAsia="仿宋_GB2312"/>
          <w:sz w:val="32"/>
          <w:szCs w:val="32"/>
          <w:lang w:val="en-US" w:eastAsia="zh-CN"/>
        </w:rPr>
      </w:pPr>
    </w:p>
    <w:p>
      <w:pPr>
        <w:numPr>
          <w:ilvl w:val="0"/>
          <w:numId w:val="0"/>
        </w:numPr>
        <w:spacing w:line="600" w:lineRule="exact"/>
        <w:ind w:firstLine="640" w:firstLineChars="200"/>
        <w:jc w:val="left"/>
        <w:rPr>
          <w:rFonts w:hint="default" w:ascii="仿宋_GB2312" w:hAnsi="仿宋" w:eastAsia="仿宋_GB2312"/>
          <w:sz w:val="32"/>
          <w:szCs w:val="32"/>
          <w:lang w:val="en-US" w:eastAsia="zh-CN"/>
        </w:rPr>
      </w:pPr>
    </w:p>
    <w:p>
      <w:pPr>
        <w:numPr>
          <w:ilvl w:val="0"/>
          <w:numId w:val="0"/>
        </w:numPr>
        <w:spacing w:line="600" w:lineRule="exact"/>
        <w:ind w:firstLine="640" w:firstLineChars="200"/>
        <w:jc w:val="left"/>
        <w:rPr>
          <w:rFonts w:hint="default" w:ascii="仿宋_GB2312" w:hAnsi="仿宋" w:eastAsia="仿宋_GB2312"/>
          <w:sz w:val="32"/>
          <w:szCs w:val="32"/>
          <w:lang w:val="en-US" w:eastAsia="zh-CN"/>
        </w:rPr>
      </w:pPr>
    </w:p>
    <w:p>
      <w:pPr>
        <w:numPr>
          <w:ilvl w:val="0"/>
          <w:numId w:val="0"/>
        </w:numPr>
        <w:spacing w:line="600" w:lineRule="exact"/>
        <w:ind w:firstLine="640" w:firstLineChars="200"/>
        <w:jc w:val="left"/>
        <w:rPr>
          <w:rFonts w:hint="default" w:ascii="仿宋_GB2312" w:hAnsi="仿宋" w:eastAsia="仿宋_GB2312"/>
          <w:sz w:val="32"/>
          <w:szCs w:val="32"/>
          <w:lang w:val="en-US" w:eastAsia="zh-CN"/>
        </w:rPr>
      </w:pPr>
    </w:p>
    <w:p>
      <w:pPr>
        <w:numPr>
          <w:ilvl w:val="0"/>
          <w:numId w:val="0"/>
        </w:numPr>
        <w:spacing w:line="600" w:lineRule="exact"/>
        <w:ind w:firstLine="640" w:firstLineChars="200"/>
        <w:jc w:val="left"/>
        <w:rPr>
          <w:rFonts w:hint="default" w:ascii="仿宋_GB2312" w:hAnsi="仿宋" w:eastAsia="仿宋_GB2312"/>
          <w:sz w:val="32"/>
          <w:szCs w:val="32"/>
          <w:lang w:val="en-US" w:eastAsia="zh-CN"/>
        </w:rPr>
      </w:pPr>
    </w:p>
    <w:p>
      <w:pPr>
        <w:numPr>
          <w:ilvl w:val="0"/>
          <w:numId w:val="0"/>
        </w:numPr>
        <w:spacing w:line="600" w:lineRule="exact"/>
        <w:ind w:firstLine="640" w:firstLineChars="200"/>
        <w:jc w:val="left"/>
        <w:rPr>
          <w:rFonts w:hint="default" w:ascii="仿宋_GB2312" w:hAnsi="仿宋" w:eastAsia="仿宋_GB2312"/>
          <w:sz w:val="32"/>
          <w:szCs w:val="32"/>
          <w:lang w:val="en-US" w:eastAsia="zh-CN"/>
        </w:rPr>
      </w:pPr>
    </w:p>
    <w:p>
      <w:pPr>
        <w:numPr>
          <w:ilvl w:val="0"/>
          <w:numId w:val="0"/>
        </w:numPr>
        <w:spacing w:line="600" w:lineRule="exact"/>
        <w:ind w:firstLine="640" w:firstLineChars="200"/>
        <w:jc w:val="left"/>
        <w:rPr>
          <w:rFonts w:hint="default" w:ascii="仿宋_GB2312" w:hAnsi="仿宋" w:eastAsia="仿宋_GB2312"/>
          <w:sz w:val="32"/>
          <w:szCs w:val="32"/>
          <w:lang w:val="en-US" w:eastAsia="zh-CN"/>
        </w:rPr>
      </w:pPr>
    </w:p>
    <w:p>
      <w:pPr>
        <w:numPr>
          <w:ilvl w:val="0"/>
          <w:numId w:val="0"/>
        </w:numPr>
        <w:spacing w:line="600" w:lineRule="exact"/>
        <w:ind w:firstLine="640" w:firstLineChars="200"/>
        <w:jc w:val="left"/>
        <w:rPr>
          <w:rFonts w:hint="default" w:ascii="仿宋_GB2312" w:hAnsi="仿宋" w:eastAsia="仿宋_GB2312"/>
          <w:sz w:val="32"/>
          <w:szCs w:val="32"/>
          <w:lang w:val="en-US" w:eastAsia="zh-CN"/>
        </w:rPr>
      </w:pPr>
    </w:p>
    <w:p>
      <w:pPr>
        <w:spacing w:line="600" w:lineRule="exact"/>
        <w:ind w:firstLine="640" w:firstLineChars="200"/>
        <w:jc w:val="left"/>
        <w:rPr>
          <w:rFonts w:hint="eastAsia" w:ascii="仿宋_GB2312" w:hAnsi="仿宋" w:eastAsia="仿宋_GB2312"/>
          <w:sz w:val="32"/>
          <w:szCs w:val="32"/>
          <w:lang w:val="en-US" w:eastAsia="zh-CN"/>
        </w:rPr>
      </w:pPr>
    </w:p>
    <w:p>
      <w:pPr>
        <w:spacing w:line="600" w:lineRule="exact"/>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附件13：</w:t>
      </w:r>
    </w:p>
    <w:p>
      <w:pPr>
        <w:spacing w:line="600" w:lineRule="exact"/>
        <w:ind w:firstLine="640" w:firstLineChars="200"/>
        <w:jc w:val="left"/>
        <w:rPr>
          <w:rFonts w:hint="eastAsia" w:ascii="仿宋_GB2312" w:hAnsi="仿宋" w:eastAsia="仿宋_GB2312"/>
          <w:sz w:val="32"/>
          <w:szCs w:val="32"/>
          <w:lang w:val="en-US" w:eastAsia="zh-CN"/>
        </w:rPr>
      </w:pPr>
    </w:p>
    <w:p>
      <w:pPr>
        <w:spacing w:line="600" w:lineRule="exact"/>
        <w:jc w:val="center"/>
        <w:rPr>
          <w:rFonts w:hint="eastAsia" w:asciiTheme="majorEastAsia" w:hAnsiTheme="majorEastAsia" w:eastAsiaTheme="majorEastAsia"/>
          <w:b/>
          <w:sz w:val="44"/>
          <w:szCs w:val="44"/>
          <w:lang w:val="en-US" w:eastAsia="zh-CN"/>
        </w:rPr>
      </w:pPr>
    </w:p>
    <w:p>
      <w:pPr>
        <w:spacing w:line="600" w:lineRule="exact"/>
        <w:jc w:val="center"/>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益阳市赫山区文峰学校收费标准</w:t>
      </w:r>
    </w:p>
    <w:p>
      <w:pPr>
        <w:spacing w:line="600" w:lineRule="exact"/>
        <w:jc w:val="center"/>
        <w:rPr>
          <w:rFonts w:hint="eastAsia" w:ascii="方正小标宋简体" w:hAnsi="方正小标宋简体" w:eastAsia="方正小标宋简体" w:cs="方正小标宋简体"/>
          <w:b w:val="0"/>
          <w:bCs/>
          <w:sz w:val="44"/>
          <w:szCs w:val="44"/>
          <w:lang w:val="en-US" w:eastAsia="zh-CN"/>
        </w:rPr>
      </w:pPr>
    </w:p>
    <w:p>
      <w:pPr>
        <w:spacing w:line="600" w:lineRule="exact"/>
        <w:jc w:val="both"/>
        <w:rPr>
          <w:rFonts w:hint="eastAsia" w:asciiTheme="majorEastAsia" w:hAnsiTheme="majorEastAsia" w:eastAsiaTheme="majorEastAsia"/>
          <w:b/>
          <w:sz w:val="44"/>
          <w:szCs w:val="44"/>
          <w:lang w:val="en-US" w:eastAsia="zh-CN"/>
        </w:rPr>
      </w:pPr>
    </w:p>
    <w:p>
      <w:pPr>
        <w:numPr>
          <w:ilvl w:val="0"/>
          <w:numId w:val="0"/>
        </w:numPr>
        <w:spacing w:line="60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一、学费标准。小学一年级每生每期最高不超过1930元，初中一年级每生每期最高不超过2420元。</w:t>
      </w:r>
    </w:p>
    <w:p>
      <w:pPr>
        <w:numPr>
          <w:ilvl w:val="0"/>
          <w:numId w:val="0"/>
        </w:numPr>
        <w:spacing w:line="60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二、住宿费标准。小学一年级每生每期最高不超过450元，初中一年级每生每期最高不超过450元。</w:t>
      </w:r>
    </w:p>
    <w:p>
      <w:pPr>
        <w:numPr>
          <w:ilvl w:val="0"/>
          <w:numId w:val="0"/>
        </w:numPr>
        <w:spacing w:line="600" w:lineRule="exact"/>
        <w:ind w:firstLine="640" w:firstLineChars="200"/>
        <w:jc w:val="left"/>
        <w:rPr>
          <w:rFonts w:hint="eastAsia" w:ascii="仿宋" w:hAnsi="仿宋" w:eastAsia="仿宋" w:cs="仿宋"/>
          <w:sz w:val="32"/>
          <w:szCs w:val="32"/>
          <w:lang w:val="en-US" w:eastAsia="zh-CN"/>
        </w:rPr>
      </w:pPr>
    </w:p>
    <w:p>
      <w:pPr>
        <w:numPr>
          <w:ilvl w:val="0"/>
          <w:numId w:val="0"/>
        </w:numPr>
        <w:spacing w:line="600" w:lineRule="exact"/>
        <w:ind w:firstLine="640" w:firstLineChars="200"/>
        <w:jc w:val="left"/>
        <w:rPr>
          <w:rFonts w:hint="eastAsia" w:ascii="仿宋" w:hAnsi="仿宋" w:eastAsia="仿宋" w:cs="仿宋"/>
          <w:sz w:val="32"/>
          <w:szCs w:val="32"/>
          <w:lang w:val="en-US" w:eastAsia="zh-CN"/>
        </w:rPr>
      </w:pPr>
    </w:p>
    <w:p>
      <w:pPr>
        <w:numPr>
          <w:ilvl w:val="0"/>
          <w:numId w:val="0"/>
        </w:numPr>
        <w:spacing w:line="600" w:lineRule="exact"/>
        <w:ind w:firstLine="640" w:firstLineChars="200"/>
        <w:jc w:val="left"/>
        <w:rPr>
          <w:rFonts w:hint="eastAsia" w:ascii="仿宋" w:hAnsi="仿宋" w:eastAsia="仿宋" w:cs="仿宋"/>
          <w:sz w:val="32"/>
          <w:szCs w:val="32"/>
          <w:lang w:val="en-US" w:eastAsia="zh-CN"/>
        </w:rPr>
      </w:pPr>
    </w:p>
    <w:p>
      <w:pPr>
        <w:spacing w:line="60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益阳市发展和改革委员会             益阳市教育局</w:t>
      </w:r>
    </w:p>
    <w:p>
      <w:pPr>
        <w:spacing w:line="60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2023年2月1日</w:t>
      </w:r>
    </w:p>
    <w:p>
      <w:pPr>
        <w:spacing w:line="600" w:lineRule="exact"/>
        <w:ind w:firstLine="640" w:firstLineChars="200"/>
        <w:jc w:val="left"/>
        <w:rPr>
          <w:rFonts w:hint="eastAsia" w:ascii="仿宋_GB2312" w:hAnsi="仿宋" w:eastAsia="仿宋_GB2312"/>
          <w:sz w:val="32"/>
          <w:szCs w:val="32"/>
          <w:lang w:val="en-US" w:eastAsia="zh-CN"/>
        </w:rPr>
      </w:pPr>
    </w:p>
    <w:p>
      <w:pPr>
        <w:spacing w:line="600" w:lineRule="exact"/>
        <w:ind w:firstLine="640" w:firstLineChars="200"/>
        <w:jc w:val="left"/>
        <w:rPr>
          <w:rFonts w:hint="eastAsia" w:ascii="仿宋_GB2312" w:hAnsi="仿宋" w:eastAsia="仿宋_GB2312"/>
          <w:sz w:val="32"/>
          <w:szCs w:val="32"/>
          <w:lang w:val="en-US" w:eastAsia="zh-CN"/>
        </w:rPr>
      </w:pPr>
    </w:p>
    <w:p>
      <w:pPr>
        <w:numPr>
          <w:ilvl w:val="0"/>
          <w:numId w:val="0"/>
        </w:numPr>
        <w:spacing w:line="600" w:lineRule="exact"/>
        <w:ind w:firstLine="640" w:firstLineChars="200"/>
        <w:jc w:val="left"/>
        <w:rPr>
          <w:rFonts w:hint="default" w:ascii="仿宋_GB2312" w:hAnsi="仿宋" w:eastAsia="仿宋_GB2312"/>
          <w:sz w:val="32"/>
          <w:szCs w:val="32"/>
          <w:lang w:val="en-US" w:eastAsia="zh-CN"/>
        </w:rPr>
      </w:pPr>
    </w:p>
    <w:p>
      <w:pPr>
        <w:numPr>
          <w:ilvl w:val="0"/>
          <w:numId w:val="0"/>
        </w:numPr>
        <w:spacing w:line="600" w:lineRule="exact"/>
        <w:ind w:firstLine="640" w:firstLineChars="200"/>
        <w:jc w:val="left"/>
        <w:rPr>
          <w:rFonts w:hint="default" w:ascii="仿宋_GB2312" w:hAnsi="仿宋" w:eastAsia="仿宋_GB2312"/>
          <w:sz w:val="32"/>
          <w:szCs w:val="32"/>
          <w:lang w:val="en-US" w:eastAsia="zh-CN"/>
        </w:rPr>
      </w:pPr>
    </w:p>
    <w:p>
      <w:pPr>
        <w:numPr>
          <w:ilvl w:val="0"/>
          <w:numId w:val="0"/>
        </w:numPr>
        <w:spacing w:line="600" w:lineRule="exact"/>
        <w:ind w:firstLine="640" w:firstLineChars="200"/>
        <w:jc w:val="left"/>
        <w:rPr>
          <w:rFonts w:hint="default" w:ascii="仿宋_GB2312" w:hAnsi="仿宋" w:eastAsia="仿宋_GB2312"/>
          <w:sz w:val="32"/>
          <w:szCs w:val="32"/>
          <w:lang w:val="en-US" w:eastAsia="zh-CN"/>
        </w:rPr>
      </w:pPr>
    </w:p>
    <w:p>
      <w:pPr>
        <w:numPr>
          <w:ilvl w:val="0"/>
          <w:numId w:val="0"/>
        </w:numPr>
        <w:spacing w:line="600" w:lineRule="exact"/>
        <w:ind w:firstLine="640" w:firstLineChars="200"/>
        <w:jc w:val="left"/>
        <w:rPr>
          <w:rFonts w:hint="default" w:ascii="仿宋_GB2312" w:hAnsi="仿宋" w:eastAsia="仿宋_GB2312"/>
          <w:sz w:val="32"/>
          <w:szCs w:val="32"/>
          <w:lang w:val="en-US" w:eastAsia="zh-CN"/>
        </w:rPr>
      </w:pPr>
    </w:p>
    <w:p>
      <w:pPr>
        <w:numPr>
          <w:ilvl w:val="0"/>
          <w:numId w:val="0"/>
        </w:numPr>
        <w:spacing w:line="600" w:lineRule="exact"/>
        <w:ind w:firstLine="640" w:firstLineChars="200"/>
        <w:jc w:val="left"/>
        <w:rPr>
          <w:rFonts w:hint="default" w:ascii="仿宋_GB2312" w:hAnsi="仿宋" w:eastAsia="仿宋_GB2312"/>
          <w:sz w:val="32"/>
          <w:szCs w:val="32"/>
          <w:lang w:val="en-US" w:eastAsia="zh-CN"/>
        </w:rPr>
      </w:pPr>
    </w:p>
    <w:p>
      <w:pPr>
        <w:numPr>
          <w:ilvl w:val="0"/>
          <w:numId w:val="0"/>
        </w:numPr>
        <w:spacing w:line="600" w:lineRule="exact"/>
        <w:jc w:val="left"/>
        <w:rPr>
          <w:rFonts w:hint="default" w:ascii="仿宋_GB2312" w:hAnsi="仿宋" w:eastAsia="仿宋_GB2312"/>
          <w:sz w:val="32"/>
          <w:szCs w:val="32"/>
          <w:lang w:val="en-US" w:eastAsia="zh-CN"/>
        </w:rPr>
      </w:pPr>
    </w:p>
    <w:p>
      <w:pPr>
        <w:spacing w:line="600" w:lineRule="exact"/>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附件14：</w:t>
      </w:r>
    </w:p>
    <w:p>
      <w:pPr>
        <w:spacing w:line="600" w:lineRule="exact"/>
        <w:ind w:firstLine="640" w:firstLineChars="200"/>
        <w:jc w:val="left"/>
        <w:rPr>
          <w:rFonts w:hint="eastAsia" w:ascii="仿宋_GB2312" w:hAnsi="仿宋" w:eastAsia="仿宋_GB2312"/>
          <w:sz w:val="32"/>
          <w:szCs w:val="32"/>
          <w:lang w:val="en-US" w:eastAsia="zh-CN"/>
        </w:rPr>
      </w:pPr>
    </w:p>
    <w:p>
      <w:pPr>
        <w:spacing w:line="600" w:lineRule="exact"/>
        <w:jc w:val="center"/>
        <w:rPr>
          <w:rFonts w:hint="eastAsia" w:asciiTheme="majorEastAsia" w:hAnsiTheme="majorEastAsia" w:eastAsiaTheme="majorEastAsia"/>
          <w:b/>
          <w:sz w:val="44"/>
          <w:szCs w:val="44"/>
          <w:lang w:val="en-US" w:eastAsia="zh-CN"/>
        </w:rPr>
      </w:pPr>
    </w:p>
    <w:p>
      <w:pPr>
        <w:spacing w:line="600" w:lineRule="exact"/>
        <w:jc w:val="center"/>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益阳市赫山区第一中学收费标准</w:t>
      </w:r>
    </w:p>
    <w:p>
      <w:pPr>
        <w:spacing w:line="600" w:lineRule="exact"/>
        <w:jc w:val="center"/>
        <w:rPr>
          <w:rFonts w:hint="eastAsia" w:asciiTheme="majorEastAsia" w:hAnsiTheme="majorEastAsia" w:eastAsiaTheme="majorEastAsia"/>
          <w:b w:val="0"/>
          <w:bCs/>
          <w:sz w:val="44"/>
          <w:szCs w:val="44"/>
          <w:lang w:val="en-US" w:eastAsia="zh-CN"/>
        </w:rPr>
      </w:pPr>
    </w:p>
    <w:p>
      <w:pPr>
        <w:spacing w:line="600" w:lineRule="exact"/>
        <w:jc w:val="both"/>
        <w:rPr>
          <w:rFonts w:hint="eastAsia" w:asciiTheme="majorEastAsia" w:hAnsiTheme="majorEastAsia" w:eastAsiaTheme="majorEastAsia"/>
          <w:b/>
          <w:sz w:val="44"/>
          <w:szCs w:val="44"/>
          <w:lang w:val="en-US" w:eastAsia="zh-CN"/>
        </w:rPr>
      </w:pPr>
    </w:p>
    <w:p>
      <w:pPr>
        <w:numPr>
          <w:ilvl w:val="0"/>
          <w:numId w:val="2"/>
        </w:numPr>
        <w:spacing w:line="60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学费标准。益阳市赫山区第一中学已于2022年秋季学期购买学位，不得再收取学费。</w:t>
      </w:r>
    </w:p>
    <w:p>
      <w:pPr>
        <w:numPr>
          <w:ilvl w:val="0"/>
          <w:numId w:val="2"/>
        </w:numPr>
        <w:spacing w:line="60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住宿费标准。初中一年级每生每期最高不超过300元。</w:t>
      </w:r>
    </w:p>
    <w:p>
      <w:pPr>
        <w:numPr>
          <w:ilvl w:val="0"/>
          <w:numId w:val="0"/>
        </w:numPr>
        <w:spacing w:line="600" w:lineRule="exact"/>
        <w:ind w:firstLine="640" w:firstLineChars="200"/>
        <w:jc w:val="left"/>
        <w:rPr>
          <w:rFonts w:hint="eastAsia" w:ascii="仿宋" w:hAnsi="仿宋" w:eastAsia="仿宋" w:cs="仿宋"/>
          <w:sz w:val="32"/>
          <w:szCs w:val="32"/>
          <w:lang w:val="en-US" w:eastAsia="zh-CN"/>
        </w:rPr>
      </w:pPr>
    </w:p>
    <w:p>
      <w:pPr>
        <w:numPr>
          <w:ilvl w:val="0"/>
          <w:numId w:val="0"/>
        </w:numPr>
        <w:spacing w:line="600" w:lineRule="exact"/>
        <w:ind w:firstLine="640" w:firstLineChars="200"/>
        <w:jc w:val="left"/>
        <w:rPr>
          <w:rFonts w:hint="eastAsia" w:ascii="仿宋" w:hAnsi="仿宋" w:eastAsia="仿宋" w:cs="仿宋"/>
          <w:sz w:val="32"/>
          <w:szCs w:val="32"/>
          <w:lang w:val="en-US" w:eastAsia="zh-CN"/>
        </w:rPr>
      </w:pPr>
    </w:p>
    <w:p>
      <w:pPr>
        <w:numPr>
          <w:ilvl w:val="0"/>
          <w:numId w:val="0"/>
        </w:numPr>
        <w:spacing w:line="600" w:lineRule="exact"/>
        <w:ind w:firstLine="640" w:firstLineChars="200"/>
        <w:jc w:val="left"/>
        <w:rPr>
          <w:rFonts w:hint="eastAsia" w:ascii="仿宋" w:hAnsi="仿宋" w:eastAsia="仿宋" w:cs="仿宋"/>
          <w:sz w:val="32"/>
          <w:szCs w:val="32"/>
          <w:lang w:val="en-US" w:eastAsia="zh-CN"/>
        </w:rPr>
      </w:pPr>
    </w:p>
    <w:p>
      <w:pPr>
        <w:spacing w:line="60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益阳市发展和改革委员会             益阳市教育局</w:t>
      </w:r>
    </w:p>
    <w:p>
      <w:pPr>
        <w:spacing w:line="60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2023年2月1日</w:t>
      </w:r>
    </w:p>
    <w:p>
      <w:pPr>
        <w:numPr>
          <w:ilvl w:val="0"/>
          <w:numId w:val="0"/>
        </w:numPr>
        <w:spacing w:line="600" w:lineRule="exact"/>
        <w:jc w:val="left"/>
        <w:rPr>
          <w:rFonts w:hint="eastAsia" w:ascii="仿宋" w:hAnsi="仿宋" w:eastAsia="仿宋" w:cs="仿宋"/>
          <w:sz w:val="32"/>
          <w:szCs w:val="32"/>
          <w:lang w:val="en-US" w:eastAsia="zh-CN"/>
        </w:rPr>
      </w:pPr>
    </w:p>
    <w:sectPr>
      <w:footerReference r:id="rId3" w:type="default"/>
      <w:footerReference r:id="rId4" w:type="even"/>
      <w:pgSz w:w="11906" w:h="16838"/>
      <w:pgMar w:top="1417" w:right="1361" w:bottom="130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
    <w:altName w:val="Noto Sans Lao"/>
    <w:panose1 w:val="02010600030101010101"/>
    <w:charset w:val="00"/>
    <w:family w:val="auto"/>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小标宋">
    <w:altName w:val="方正小标宋_GBK"/>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汉仪平安行粗简">
    <w:altName w:val="仿宋"/>
    <w:panose1 w:val="00020600040101010101"/>
    <w:charset w:val="86"/>
    <w:family w:val="auto"/>
    <w:pitch w:val="default"/>
    <w:sig w:usb0="00000000" w:usb1="00000000" w:usb2="00000016"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小标宋_GBK">
    <w:panose1 w:val="02000000000000000000"/>
    <w:charset w:val="86"/>
    <w:family w:val="auto"/>
    <w:pitch w:val="default"/>
    <w:sig w:usb0="00000001" w:usb1="08000000" w:usb2="00000000" w:usb3="00000000" w:csb0="00040000" w:csb1="00000000"/>
  </w:font>
  <w:font w:name="Noto Sans Lao">
    <w:panose1 w:val="02000500000000000000"/>
    <w:charset w:val="00"/>
    <w:family w:val="auto"/>
    <w:pitch w:val="default"/>
    <w:sig w:usb0="02000000" w:usb1="00000000" w:usb2="00000000" w:usb3="00000000" w:csb0="20000111" w:csb1="41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Fonts w:ascii="Times New Roman" w:hAnsi="Times New Roman"/>
        <w:sz w:val="21"/>
        <w:szCs w:val="21"/>
      </w:rPr>
    </w:pPr>
    <w:r>
      <w:rPr>
        <w:rStyle w:val="9"/>
        <w:rFonts w:ascii="Times New Roman" w:hAnsi="Times New Roman"/>
        <w:sz w:val="21"/>
        <w:szCs w:val="21"/>
      </w:rPr>
      <w:fldChar w:fldCharType="begin"/>
    </w:r>
    <w:r>
      <w:rPr>
        <w:rStyle w:val="9"/>
        <w:rFonts w:ascii="Times New Roman" w:hAnsi="Times New Roman"/>
        <w:sz w:val="21"/>
        <w:szCs w:val="21"/>
      </w:rPr>
      <w:instrText xml:space="preserve">PAGE  </w:instrText>
    </w:r>
    <w:r>
      <w:rPr>
        <w:rStyle w:val="9"/>
        <w:rFonts w:ascii="Times New Roman" w:hAnsi="Times New Roman"/>
        <w:sz w:val="21"/>
        <w:szCs w:val="21"/>
      </w:rPr>
      <w:fldChar w:fldCharType="separate"/>
    </w:r>
    <w:r>
      <w:rPr>
        <w:rStyle w:val="9"/>
        <w:rFonts w:ascii="Times New Roman" w:hAnsi="Times New Roman"/>
        <w:sz w:val="21"/>
        <w:szCs w:val="21"/>
      </w:rPr>
      <w:t>1</w:t>
    </w:r>
    <w:r>
      <w:rPr>
        <w:rStyle w:val="9"/>
        <w:rFonts w:ascii="Times New Roman" w:hAnsi="Times New Roman"/>
        <w:sz w:val="21"/>
        <w:szCs w:val="21"/>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85512C"/>
    <w:multiLevelType w:val="singleLevel"/>
    <w:tmpl w:val="1185512C"/>
    <w:lvl w:ilvl="0" w:tentative="0">
      <w:start w:val="2"/>
      <w:numFmt w:val="chineseCounting"/>
      <w:suff w:val="nothing"/>
      <w:lvlText w:val="%1、"/>
      <w:lvlJc w:val="left"/>
      <w:pPr>
        <w:ind w:left="-10"/>
      </w:pPr>
      <w:rPr>
        <w:rFonts w:hint="eastAsia"/>
        <w:color w:val="auto"/>
      </w:rPr>
    </w:lvl>
  </w:abstractNum>
  <w:abstractNum w:abstractNumId="1">
    <w:nsid w:val="52E8DAFF"/>
    <w:multiLevelType w:val="singleLevel"/>
    <w:tmpl w:val="52E8DAFF"/>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4NTIwMzU0MjM2OTQ4YThkY2QwYzRmZGZiYTFkNGMifQ=="/>
  </w:docVars>
  <w:rsids>
    <w:rsidRoot w:val="00FE0600"/>
    <w:rsid w:val="0010356D"/>
    <w:rsid w:val="00126D6F"/>
    <w:rsid w:val="00180904"/>
    <w:rsid w:val="001A0E8B"/>
    <w:rsid w:val="001F5BED"/>
    <w:rsid w:val="00291CFD"/>
    <w:rsid w:val="005340E4"/>
    <w:rsid w:val="006B20DD"/>
    <w:rsid w:val="00713559"/>
    <w:rsid w:val="00765216"/>
    <w:rsid w:val="007C7767"/>
    <w:rsid w:val="00873CC3"/>
    <w:rsid w:val="008F16CE"/>
    <w:rsid w:val="00986905"/>
    <w:rsid w:val="009B3F61"/>
    <w:rsid w:val="009C7B3B"/>
    <w:rsid w:val="00A14D2F"/>
    <w:rsid w:val="00AC7488"/>
    <w:rsid w:val="00B80700"/>
    <w:rsid w:val="00BF3701"/>
    <w:rsid w:val="00D30B6A"/>
    <w:rsid w:val="00DA63CE"/>
    <w:rsid w:val="00E25D82"/>
    <w:rsid w:val="00E667B4"/>
    <w:rsid w:val="00E94D0F"/>
    <w:rsid w:val="00EE1C73"/>
    <w:rsid w:val="00F16FD7"/>
    <w:rsid w:val="00F21FB2"/>
    <w:rsid w:val="00F82570"/>
    <w:rsid w:val="00FB23E8"/>
    <w:rsid w:val="00FB7D2D"/>
    <w:rsid w:val="00FD5F41"/>
    <w:rsid w:val="00FE0600"/>
    <w:rsid w:val="03247659"/>
    <w:rsid w:val="04E20A0C"/>
    <w:rsid w:val="054F3865"/>
    <w:rsid w:val="05D93F59"/>
    <w:rsid w:val="07BC2951"/>
    <w:rsid w:val="0C826AD8"/>
    <w:rsid w:val="0C976959"/>
    <w:rsid w:val="0D052003"/>
    <w:rsid w:val="0D973397"/>
    <w:rsid w:val="101051ED"/>
    <w:rsid w:val="113B1BFC"/>
    <w:rsid w:val="11B541BA"/>
    <w:rsid w:val="129339F3"/>
    <w:rsid w:val="12A02783"/>
    <w:rsid w:val="14A776F7"/>
    <w:rsid w:val="150B13F5"/>
    <w:rsid w:val="15AB1A16"/>
    <w:rsid w:val="15B7265C"/>
    <w:rsid w:val="163E0EA8"/>
    <w:rsid w:val="163E423C"/>
    <w:rsid w:val="16CA07EC"/>
    <w:rsid w:val="16E53786"/>
    <w:rsid w:val="196B6193"/>
    <w:rsid w:val="1A383E0B"/>
    <w:rsid w:val="1AB175CD"/>
    <w:rsid w:val="1E257D02"/>
    <w:rsid w:val="1E737ED2"/>
    <w:rsid w:val="22E41379"/>
    <w:rsid w:val="22ED3DE3"/>
    <w:rsid w:val="233174FD"/>
    <w:rsid w:val="2664724C"/>
    <w:rsid w:val="270F7B55"/>
    <w:rsid w:val="289126BC"/>
    <w:rsid w:val="28A5398C"/>
    <w:rsid w:val="2A795F07"/>
    <w:rsid w:val="2CE828D0"/>
    <w:rsid w:val="2E761F2D"/>
    <w:rsid w:val="2EBC487E"/>
    <w:rsid w:val="2F9C03F4"/>
    <w:rsid w:val="30A21639"/>
    <w:rsid w:val="30D374D3"/>
    <w:rsid w:val="33D169C2"/>
    <w:rsid w:val="37466F6C"/>
    <w:rsid w:val="384307A2"/>
    <w:rsid w:val="39E5752D"/>
    <w:rsid w:val="3A053765"/>
    <w:rsid w:val="3B421539"/>
    <w:rsid w:val="3CED04E1"/>
    <w:rsid w:val="3D4616EC"/>
    <w:rsid w:val="3D8F1598"/>
    <w:rsid w:val="41032081"/>
    <w:rsid w:val="41072B1C"/>
    <w:rsid w:val="41E03C74"/>
    <w:rsid w:val="42AC04F6"/>
    <w:rsid w:val="42EC096E"/>
    <w:rsid w:val="45313893"/>
    <w:rsid w:val="468C5161"/>
    <w:rsid w:val="48B707D7"/>
    <w:rsid w:val="48E927BB"/>
    <w:rsid w:val="4C492F18"/>
    <w:rsid w:val="4C6A7E33"/>
    <w:rsid w:val="4EC54E1A"/>
    <w:rsid w:val="54596730"/>
    <w:rsid w:val="56A75765"/>
    <w:rsid w:val="5A9740DE"/>
    <w:rsid w:val="5CBB21A1"/>
    <w:rsid w:val="5D785098"/>
    <w:rsid w:val="5E63093C"/>
    <w:rsid w:val="5F1514A5"/>
    <w:rsid w:val="5FD9B06F"/>
    <w:rsid w:val="60073FFE"/>
    <w:rsid w:val="64937349"/>
    <w:rsid w:val="657333CA"/>
    <w:rsid w:val="65B6620B"/>
    <w:rsid w:val="66235D03"/>
    <w:rsid w:val="67837A8A"/>
    <w:rsid w:val="681934E7"/>
    <w:rsid w:val="687F10FD"/>
    <w:rsid w:val="6B5477F9"/>
    <w:rsid w:val="6CB43FF4"/>
    <w:rsid w:val="6E565636"/>
    <w:rsid w:val="72EF6402"/>
    <w:rsid w:val="75FE1937"/>
    <w:rsid w:val="7A8B6BC5"/>
    <w:rsid w:val="7AFDD898"/>
    <w:rsid w:val="7CAC1211"/>
    <w:rsid w:val="7CF63FEE"/>
    <w:rsid w:val="7DB6191F"/>
    <w:rsid w:val="9C1EC7F7"/>
    <w:rsid w:val="BFBFF6B2"/>
    <w:rsid w:val="BFEF2B3B"/>
    <w:rsid w:val="EFCF9445"/>
    <w:rsid w:val="EFE73DF3"/>
    <w:rsid w:val="F3ECCCA1"/>
    <w:rsid w:val="FDFBEAB3"/>
    <w:rsid w:val="FFA73F1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960"/>
    </w:pPr>
  </w:style>
  <w:style w:type="paragraph" w:styleId="3">
    <w:name w:val="Body Text Indent"/>
    <w:basedOn w:val="1"/>
    <w:qFormat/>
    <w:uiPriority w:val="0"/>
    <w:pPr>
      <w:spacing w:line="360" w:lineRule="auto"/>
      <w:ind w:firstLine="560" w:firstLineChars="200"/>
    </w:pPr>
    <w:rPr>
      <w:rFonts w:ascii="??" w:hAnsi="??"/>
      <w:sz w:val="28"/>
    </w:rPr>
  </w:style>
  <w:style w:type="paragraph" w:styleId="4">
    <w:name w:val="footer"/>
    <w:basedOn w:val="1"/>
    <w:link w:val="10"/>
    <w:semiHidden/>
    <w:qFormat/>
    <w:uiPriority w:val="99"/>
    <w:pPr>
      <w:tabs>
        <w:tab w:val="center" w:pos="4153"/>
        <w:tab w:val="right" w:pos="8306"/>
      </w:tabs>
      <w:snapToGrid w:val="0"/>
      <w:jc w:val="left"/>
    </w:pPr>
    <w:rPr>
      <w:sz w:val="18"/>
      <w:szCs w:val="18"/>
    </w:rPr>
  </w:style>
  <w:style w:type="paragraph" w:styleId="5">
    <w:name w:val="header"/>
    <w:basedOn w:val="1"/>
    <w:link w:val="11"/>
    <w:semiHidden/>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99"/>
    <w:rPr>
      <w:rFonts w:cs="Times New Roman"/>
    </w:rPr>
  </w:style>
  <w:style w:type="character" w:customStyle="1" w:styleId="10">
    <w:name w:val="页脚 Char"/>
    <w:basedOn w:val="8"/>
    <w:link w:val="4"/>
    <w:semiHidden/>
    <w:qFormat/>
    <w:locked/>
    <w:uiPriority w:val="99"/>
    <w:rPr>
      <w:rFonts w:cs="Times New Roman"/>
      <w:sz w:val="18"/>
      <w:szCs w:val="18"/>
    </w:rPr>
  </w:style>
  <w:style w:type="character" w:customStyle="1" w:styleId="11">
    <w:name w:val="页眉 Char"/>
    <w:basedOn w:val="8"/>
    <w:link w:val="5"/>
    <w:semiHidden/>
    <w:qFormat/>
    <w:locked/>
    <w:uiPriority w:val="99"/>
    <w:rPr>
      <w:rFonts w:cs="Times New Roman"/>
      <w:sz w:val="18"/>
      <w:szCs w:val="18"/>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18</Pages>
  <Words>3732</Words>
  <Characters>3953</Characters>
  <Lines>24</Lines>
  <Paragraphs>6</Paragraphs>
  <TotalTime>5</TotalTime>
  <ScaleCrop>false</ScaleCrop>
  <LinksUpToDate>false</LinksUpToDate>
  <CharactersWithSpaces>4672</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2022-12-27T19:56:00Z</dcterms:created>
  <dc:creator>Microsoft</dc:creator>
  <cp:lastModifiedBy>jxj305</cp:lastModifiedBy>
  <cp:lastPrinted>2023-02-02T14:41:00Z</cp:lastPrinted>
  <dcterms:modified xsi:type="dcterms:W3CDTF">2023-02-02T15:42:23Z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596D178484D64961B58C6046D5844A21</vt:lpwstr>
  </property>
</Properties>
</file>