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docProps/app.xml" ContentType="application/vnd.openxmlformats-officedocument.extended-properties+xml"/>
  <Override PartName="/word/footer5.xml" ContentType="application/vnd.openxmlformats-officedocument.wordprocessingml.footer+xml"/>
  <Override PartName="/word/footer2.xml" ContentType="application/vnd.openxmlformats-officedocument.wordprocessingml.footer+xml"/>
  <Override PartName="/word/footer6.xml" ContentType="application/vnd.openxmlformats-officedocument.wordprocessingml.footer+xml"/>
  <Override PartName="/word/settings.xml" ContentType="application/vnd.openxmlformats-officedocument.wordprocessingml.settings+xml"/>
  <Override PartName="/word/header2.xml" ContentType="application/vnd.openxmlformats-officedocument.wordprocessingml.header+xml"/>
  <Override PartName="/word/numbering.xml" ContentType="application/vnd.openxmlformats-officedocument.wordprocessingml.numbering+xml"/>
  <Override PartName="/docProps/core.xml" ContentType="application/vnd.openxmlformats-package.core-properties+xml"/>
  <Override PartName="/word/styles.xml" ContentType="application/vnd.openxmlformats-officedocument.wordprocessingml.styles+xml"/>
  <Override PartName="/word/footer1.xml" ContentType="application/vnd.openxmlformats-officedocument.wordprocessingml.footer+xml"/>
  <Override PartName="/word/fontTable.xml" ContentType="application/vnd.openxmlformats-officedocument.wordprocessingml.fontTable+xml"/>
  <Override PartName="/word/header1.xml" ContentType="application/vnd.openxmlformats-officedocument.wordprocessingml.header+xml"/>
  <Override PartName="/word/header3.xml" ContentType="application/vnd.openxmlformats-officedocument.wordprocessingml.header+xml"/>
  <Override PartName="/word/footer4.xml" ContentType="application/vnd.openxmlformats-officedocument.wordprocessingml.footer+xml"/>
  <Override PartName="/word/footer3.xml" ContentType="application/vnd.openxmlformats-officedocument.wordprocessingml.footer+xml"/>
</Types>
</file>

<file path=_rels/.rels><?xml version="1.0" encoding="UTF-8" standalone="yes"?><Relationships xmlns="http://schemas.openxmlformats.org/package/2006/relationships"><Relationship Id="rId1" Type="http://schemas.openxmlformats.org/package/2006/relationships/metadata/core-properties" Target="docProps/core.xml" /><Relationship Id="rId2" Type="http://schemas.openxmlformats.org/officeDocument/2006/relationships/extended-properties" Target="docProps/app.xml" /><Relationship Id="rId0" Type="http://schemas.openxmlformats.org/officeDocument/2006/relationships/officeDocument" Target="word/document.xml" /></Relationships>
</file>

<file path=word/document.xml><?xml version="1.0" encoding="utf-8"?>
<w:document xmlns:w="http://schemas.openxmlformats.org/wordprocessingml/2006/main" xmlns:w16se="http://schemas.microsoft.com/office/word/2015/wordml/symex" xmlns:wp="http://schemas.openxmlformats.org/drawingml/2006/wordprocessingDrawing" xmlns:wpg="http://schemas.microsoft.com/office/word/2010/wordprocessingGroup" xmlns:wp14="http://schemas.microsoft.com/office/word/2010/wordprocessingDrawing" xmlns:v="urn:schemas-microsoft-com:vml" xmlns:mc="http://schemas.openxmlformats.org/markup-compatibility/2006" xmlns:w15="http://schemas.microsoft.com/office/word/2012/wordml" xmlns:wne="http://schemas.microsoft.com/office/word/2006/wordml" xmlns:cx1="http://schemas.microsoft.com/office/drawing/2015/9/8/chartex" xmlns:w14="http://schemas.microsoft.com/office/word/2010/wordml" xmlns:cx="http://schemas.microsoft.com/office/drawing/2014/chartex" xmlns:w10="urn:schemas-microsoft-com:office:word" xmlns:wpi="http://schemas.microsoft.com/office/word/2010/wordprocessingInk" xmlns:m="http://schemas.openxmlformats.org/officeDocument/2006/math" xmlns:o="urn:schemas-microsoft-com:office:office" xmlns:wps="http://schemas.microsoft.com/office/word/2010/wordprocessingShape" xmlns:r="http://schemas.openxmlformats.org/officeDocument/2006/relationships" xmlns:wpc="http://schemas.microsoft.com/office/word/2010/wordprocessingCanvas" mc:Ignorable="w14 w15 w16se wp14">
  <w:body>
    <w:p>
      <w:pPr>
        <w:pStyle w:val="Footer"/>
        <w:keepNext w:val="off"/>
        <w:keepLines w:val="off"/>
        <w:pageBreakBefore w:val="off"/>
        <w:widowControl w:val="off"/>
        <w:topLinePunct w:val="off"/>
        <w:kinsoku/>
        <w:bidi w:val="off"/>
        <w:tabs>
          <w:tab w:val="clear" w:pos="4153"/>
          <w:tab w:val="clear" w:pos="8306"/>
        </w:tabs>
        <w:spacing w:afterAutospacing="false" w:beforeAutospacing="false" w:line="596" w:lineRule="exact"/>
        <w:rPr>
          <w:b w:val="0"/>
          <w:bCs w:val="0"/>
          <w:color w:val="000000"/>
          <w:sz w:val="42"/>
          <w:szCs w:val="42"/>
          <w:rFonts w:ascii="Times New Roman" w:hAnsi="Times New Roman" w:eastAsia="方正小标宋_GBK"/>
        </w:rPr>
      </w:pPr>
      <w:r>
        <w:rPr>
          <w:b w:val="0"/>
          <w:bCs w:val="0"/>
          <w:color w:val="000000"/>
          <w:sz w:val="42"/>
          <w:szCs w:val="42"/>
          <w:rFonts w:ascii="Times New Roman" w:hAnsi="Times New Roman" w:eastAsia="方正小标宋_GBK"/>
        </w:rPr>
      </w:r>
    </w:p>
    <w:p>
      <w:pPr>
        <w:pStyle w:val="Normal"/>
        <w:keepNext w:val="off"/>
        <w:keepLines w:val="off"/>
        <w:pageBreakBefore w:val="off"/>
        <w:widowControl w:val="off"/>
        <w:bidi w:val="off"/>
        <w:overflowPunct w:val="off"/>
        <w:topLinePunct w:val="off"/>
        <w:kinsoku/>
        <w:snapToGrid w:val="off"/>
        <w:spacing w:afterAutospacing="false" w:beforeAutospacing="false" w:line="596" w:lineRule="exact"/>
        <w:ind w:firstLine="0" w:firstLineChars="0"/>
        <w:rPr>
          <w:b w:val="0"/>
          <w:bCs w:val="0"/>
          <w:color w:val="000000"/>
          <w:sz w:val="42"/>
          <w:szCs w:val="42"/>
          <w:rFonts w:ascii="Times New Roman" w:hAnsi="Times New Roman" w:eastAsia="方正小标宋_GBK"/>
        </w:rPr>
        <w:jc w:val="center"/>
      </w:pPr>
      <w:r>
        <w:rPr>
          <w:b w:val="0"/>
          <w:bCs w:val="0"/>
          <w:color w:val="000000"/>
          <w:sz w:val="42"/>
          <w:szCs w:val="42"/>
          <w:rFonts w:ascii="Times New Roman" w:hAnsi="Times New Roman" w:eastAsia="方正小标宋_GBK"/>
        </w:rPr>
        <w:t xml:space="preserve">关于</w:t>
      </w:r>
      <w:r>
        <w:rPr>
          <w:b w:val="0"/>
          <w:bCs w:val="0"/>
          <w:color w:val="000000"/>
          <w:sz w:val="42"/>
          <w:szCs w:val="42"/>
          <w:rFonts w:ascii="Times New Roman" w:hAnsi="Times New Roman" w:eastAsia="方正小标宋_GBK" w:hint="eastAsia"/>
        </w:rPr>
        <w:t xml:space="preserve">抓紧做好2023年重大区域发展战略建设（长江经济带绿色发展方向）中央预算内投资计划编报</w:t>
      </w:r>
      <w:r>
        <w:rPr>
          <w:b w:val="0"/>
          <w:bCs w:val="0"/>
          <w:color w:val="000000"/>
          <w:sz w:val="42"/>
          <w:szCs w:val="42"/>
          <w:rFonts w:ascii="Times New Roman" w:hAnsi="Times New Roman" w:eastAsia="方正小标宋_GBK"/>
        </w:rPr>
        <w:t xml:space="preserve">工作的通知</w:t>
      </w:r>
      <w:r>
        <w:rPr>
          <w:b w:val="0"/>
          <w:bCs w:val="0"/>
          <w:color w:val="000000"/>
          <w:sz w:val="42"/>
          <w:szCs w:val="42"/>
          <w:rFonts w:ascii="Times New Roman" w:hAnsi="Times New Roman" w:eastAsia="方正小标宋_GBK"/>
        </w:rPr>
      </w:r>
    </w:p>
    <w:p>
      <w:pPr>
        <w:pStyle w:val="UserStyle_2"/>
        <w:keepNext w:val="off"/>
        <w:keepLines w:val="off"/>
        <w:pageBreakBefore w:val="off"/>
        <w:widowControl w:val="off"/>
        <w:overflowPunct w:val="off"/>
        <w:topLinePunct w:val="off"/>
        <w:kinsoku/>
        <w:bidi w:val="off"/>
        <w:snapToGrid w:val="off"/>
        <w:spacing w:afterAutospacing="false" w:beforeAutospacing="false" w:line="596" w:lineRule="exact"/>
        <w:rPr>
          <w:b w:val="0"/>
          <w:bCs w:val="0"/>
          <w:color w:val="000000"/>
          <w:sz w:val="30"/>
          <w:szCs w:val="30"/>
          <w:rFonts w:ascii="Times New Roman" w:hAnsi="Times New Roman" w:eastAsia="方正楷体_GBK"/>
        </w:rPr>
      </w:pPr>
      <w:r>
        <w:rPr>
          <w:b w:val="0"/>
          <w:bCs w:val="0"/>
          <w:color w:val="000000"/>
          <w:sz w:val="30"/>
          <w:szCs w:val="30"/>
          <w:rFonts w:ascii="Times New Roman" w:hAnsi="Times New Roman" w:eastAsia="方正楷体_GBK"/>
        </w:rPr>
      </w:r>
    </w:p>
    <w:p>
      <w:pPr>
        <w:pStyle w:val="Normal"/>
        <w:keepNext w:val="off"/>
        <w:keepLines w:val="off"/>
        <w:pageBreakBefore w:val="off"/>
        <w:widowControl w:val="off"/>
        <w:overflowPunct w:val="off"/>
        <w:topLinePunct w:val="off"/>
        <w:kinsoku/>
        <w:bidi w:val="off"/>
        <w:snapToGrid w:val="off"/>
        <w:spacing w:afterAutospacing="false" w:beforeAutospacing="false" w:line="596" w:lineRule="exact"/>
        <w:ind w:firstLine="0" w:firstLineChars="0"/>
        <w:rPr>
          <w:b w:val="0"/>
          <w:bCs w:val="0"/>
          <w:color w:val="000000"/>
          <w:rFonts w:ascii="Times New Roman" w:hAnsi="Times New Roman"/>
        </w:rPr>
      </w:pPr>
      <w:r>
        <w:rPr>
          <w:b w:val="0"/>
          <w:bCs w:val="0"/>
          <w:color w:val="000000"/>
          <w:rFonts w:ascii="Times New Roman" w:hAnsi="Times New Roman"/>
        </w:rPr>
        <w:t xml:space="preserve">各市州发展改革委：</w:t>
      </w:r>
      <w:r>
        <w:rPr>
          <w:b w:val="0"/>
          <w:bCs w:val="0"/>
          <w:color w:val="000000"/>
          <w:rFonts w:ascii="Times New Roman" w:hAnsi="Times New Roman"/>
        </w:rPr>
      </w:r>
    </w:p>
    <w:p>
      <w:pPr>
        <w:pStyle w:val="Normal"/>
        <w:keepNext w:val="off"/>
        <w:keepLines w:val="off"/>
        <w:pageBreakBefore w:val="off"/>
        <w:widowControl w:val="off"/>
        <w:overflowPunct w:val="off"/>
        <w:topLinePunct w:val="off"/>
        <w:kinsoku/>
        <w:bidi w:val="off"/>
        <w:snapToGrid w:val="off"/>
        <w:spacing w:afterAutospacing="false" w:beforeAutospacing="false" w:line="596" w:lineRule="exact"/>
        <w:ind w:firstLine="640"/>
        <w:rPr>
          <w:b w:val="0"/>
          <w:bCs w:val="0"/>
          <w:color w:val="000000"/>
          <w:lang w:eastAsia="zh-CN"/>
          <w:rFonts w:ascii="Times New Roman" w:hAnsi="Times New Roman" w:hint="eastAsia"/>
        </w:rPr>
      </w:pPr>
      <w:r>
        <w:rPr>
          <w:b w:val="0"/>
          <w:bCs w:val="0"/>
          <w:color w:val="000000"/>
          <w:lang w:eastAsia="zh-CN"/>
          <w:rFonts w:ascii="Times New Roman" w:hAnsi="Times New Roman" w:hint="eastAsia"/>
        </w:rPr>
        <w:t xml:space="preserve">为认真落实长江经济带生态环境系统保护修复重点任务，扎实推动绿色高质量发展，加快推进生态产品价值实现，</w:t>
      </w:r>
      <w:r>
        <w:rPr>
          <w:b w:val="0"/>
          <w:bCs w:val="0"/>
          <w:color w:val="000000"/>
          <w:rFonts w:ascii="Times New Roman" w:hAnsi="Times New Roman"/>
        </w:rPr>
        <w:t xml:space="preserve">国家发展改革委</w:t>
      </w:r>
      <w:r>
        <w:rPr>
          <w:b w:val="0"/>
          <w:bCs w:val="0"/>
          <w:color w:val="000000"/>
          <w:lang w:eastAsia="zh-CN"/>
          <w:rFonts w:ascii="Times New Roman" w:hAnsi="Times New Roman" w:hint="eastAsia"/>
        </w:rPr>
        <w:t xml:space="preserve">下发了</w:t>
      </w:r>
      <w:r>
        <w:rPr>
          <w:b w:val="0"/>
          <w:bCs w:val="0"/>
          <w:color w:val="000000"/>
          <w:rFonts w:ascii="Times New Roman" w:hAnsi="Times New Roman"/>
        </w:rPr>
        <w:t xml:space="preserve">《关于抓紧做好</w:t>
      </w:r>
      <w:r>
        <w:rPr>
          <w:b w:val="0"/>
          <w:bCs w:val="0"/>
          <w:color w:val="000000"/>
          <w:lang w:val="en-US" w:eastAsia="zh-CN"/>
          <w:rFonts w:ascii="Times New Roman" w:hAnsi="Times New Roman" w:hint="eastAsia"/>
        </w:rPr>
        <w:t xml:space="preserve">2023年重大区域发展战略建设（</w:t>
      </w:r>
      <w:r>
        <w:rPr>
          <w:b w:val="0"/>
          <w:bCs w:val="0"/>
          <w:color w:val="000000"/>
          <w:rFonts w:ascii="Times New Roman" w:hAnsi="Times New Roman"/>
        </w:rPr>
        <w:t xml:space="preserve">长江经济带绿色发展</w:t>
      </w:r>
      <w:r>
        <w:rPr>
          <w:b w:val="0"/>
          <w:bCs w:val="0"/>
          <w:color w:val="000000"/>
          <w:lang w:eastAsia="zh-CN"/>
          <w:rFonts w:ascii="Times New Roman" w:hAnsi="Times New Roman" w:hint="eastAsia"/>
        </w:rPr>
        <w:t xml:space="preserve">方向）</w:t>
      </w:r>
      <w:r>
        <w:rPr>
          <w:b w:val="0"/>
          <w:bCs w:val="0"/>
          <w:color w:val="000000"/>
          <w:rFonts w:ascii="Times New Roman" w:hAnsi="Times New Roman"/>
        </w:rPr>
        <w:t xml:space="preserve">中央预算内投资</w:t>
      </w:r>
      <w:r>
        <w:rPr>
          <w:b w:val="0"/>
          <w:bCs w:val="0"/>
          <w:color w:val="000000"/>
          <w:lang w:eastAsia="zh-CN"/>
          <w:rFonts w:ascii="Times New Roman" w:hAnsi="Times New Roman" w:hint="eastAsia"/>
        </w:rPr>
        <w:t xml:space="preserve">计划</w:t>
      </w:r>
      <w:r>
        <w:rPr>
          <w:b w:val="0"/>
          <w:bCs w:val="0"/>
          <w:color w:val="000000"/>
          <w:rFonts w:ascii="Times New Roman" w:hAnsi="Times New Roman"/>
        </w:rPr>
        <w:t xml:space="preserve">编报</w:t>
      </w:r>
      <w:r>
        <w:rPr>
          <w:b w:val="0"/>
          <w:bCs w:val="0"/>
          <w:color w:val="000000"/>
          <w:lang w:eastAsia="zh-CN"/>
          <w:rFonts w:ascii="Times New Roman" w:hAnsi="Times New Roman" w:hint="eastAsia"/>
        </w:rPr>
        <w:t xml:space="preserve">有关</w:t>
      </w:r>
      <w:r>
        <w:rPr>
          <w:b w:val="0"/>
          <w:bCs w:val="0"/>
          <w:color w:val="000000"/>
          <w:rFonts w:ascii="Times New Roman" w:hAnsi="Times New Roman"/>
        </w:rPr>
        <w:t xml:space="preserve">工作的通知》，为做好我省</w:t>
      </w:r>
      <w:r>
        <w:rPr>
          <w:b w:val="0"/>
          <w:bCs w:val="0"/>
          <w:color w:val="000000"/>
          <w:lang w:eastAsia="zh-CN"/>
          <w:rFonts w:ascii="Times New Roman" w:hAnsi="Times New Roman" w:hint="eastAsia"/>
        </w:rPr>
        <w:t xml:space="preserve">投资计划编报工作，</w:t>
      </w:r>
      <w:r>
        <w:rPr>
          <w:b w:val="0"/>
          <w:bCs w:val="0"/>
          <w:color w:val="000000"/>
          <w:rFonts w:ascii="Times New Roman" w:hAnsi="Times New Roman"/>
        </w:rPr>
        <w:t xml:space="preserve">现将有关</w:t>
      </w:r>
      <w:r>
        <w:rPr>
          <w:b w:val="0"/>
          <w:bCs w:val="0"/>
          <w:color w:val="000000"/>
          <w:lang w:eastAsia="zh-CN"/>
          <w:rFonts w:ascii="Times New Roman" w:hAnsi="Times New Roman" w:hint="eastAsia"/>
        </w:rPr>
        <w:t xml:space="preserve">事项</w:t>
      </w:r>
      <w:r>
        <w:rPr>
          <w:b w:val="0"/>
          <w:bCs w:val="0"/>
          <w:color w:val="000000"/>
          <w:rFonts w:ascii="Times New Roman" w:hAnsi="Times New Roman"/>
        </w:rPr>
        <w:t xml:space="preserve">通知如下。</w:t>
      </w:r>
      <w:r>
        <w:rPr>
          <w:b w:val="0"/>
          <w:bCs w:val="0"/>
          <w:color w:val="000000"/>
          <w:rFonts w:ascii="Times New Roman" w:hAnsi="Times New Roman"/>
        </w:rPr>
      </w:r>
    </w:p>
    <w:p>
      <w:pPr>
        <w:pStyle w:val="Normal"/>
        <w:keepNext w:val="off"/>
        <w:keepLines w:val="off"/>
        <w:pageBreakBefore w:val="off"/>
        <w:widowControl w:val="off"/>
        <w:topLinePunct w:val="off"/>
        <w:kinsoku/>
        <w:bidi w:val="off"/>
        <w:snapToGrid w:val="off"/>
        <w:spacing w:afterAutospacing="false" w:beforeAutospacing="false" w:line="596" w:lineRule="exact"/>
        <w:ind w:firstLine="640"/>
        <w:rPr>
          <w:b w:val="0"/>
          <w:bCs w:val="0"/>
          <w:color w:val="000000"/>
          <w:rFonts w:ascii="Times New Roman" w:hAnsi="Times New Roman" w:eastAsia="黑体"/>
        </w:rPr>
      </w:pPr>
      <w:r>
        <w:rPr>
          <w:b w:val="0"/>
          <w:bCs w:val="0"/>
          <w:color w:val="000000"/>
          <w:rFonts w:ascii="Times New Roman" w:hAnsi="Times New Roman" w:eastAsia="黑体"/>
        </w:rPr>
        <w:t xml:space="preserve">一、总体</w:t>
      </w:r>
      <w:r>
        <w:rPr>
          <w:b w:val="0"/>
          <w:bCs w:val="0"/>
          <w:color w:val="000000"/>
          <w:lang w:eastAsia="zh-CN"/>
          <w:rFonts w:ascii="Times New Roman" w:hAnsi="Times New Roman" w:eastAsia="黑体" w:hint="eastAsia"/>
        </w:rPr>
        <w:t xml:space="preserve">要求</w:t>
      </w:r>
      <w:r>
        <w:rPr>
          <w:b w:val="0"/>
          <w:bCs w:val="0"/>
          <w:color w:val="000000"/>
          <w:lang w:eastAsia="zh-CN"/>
          <w:rFonts w:ascii="Times New Roman" w:hAnsi="Times New Roman" w:eastAsia="黑体" w:hint="eastAsia"/>
        </w:rPr>
      </w:r>
    </w:p>
    <w:p>
      <w:pPr>
        <w:pStyle w:val="Normal"/>
        <w:keepNext w:val="off"/>
        <w:keepLines w:val="off"/>
        <w:pageBreakBefore w:val="off"/>
        <w:widowControl w:val="off"/>
        <w:overflowPunct w:val="off"/>
        <w:topLinePunct w:val="off"/>
        <w:kinsoku/>
        <w:bidi w:val="off"/>
        <w:snapToGrid w:val="off"/>
        <w:spacing w:afterAutospacing="false" w:beforeAutospacing="false" w:line="596" w:lineRule="exact"/>
        <w:ind w:firstLine="640"/>
        <w:rPr>
          <w:b w:val="0"/>
          <w:bCs w:val="0"/>
          <w:color w:val="000000"/>
          <w:lang w:eastAsia="zh-CN"/>
          <w:rFonts w:ascii="Times New Roman" w:hAnsi="Times New Roman" w:hint="eastAsia"/>
        </w:rPr>
      </w:pPr>
      <w:r>
        <w:rPr>
          <w:b w:val="0"/>
          <w:bCs w:val="0"/>
          <w:color w:val="000000"/>
          <w:lang w:eastAsia="zh-CN"/>
          <w:rFonts w:ascii="Times New Roman" w:hAnsi="Times New Roman" w:hint="eastAsia"/>
        </w:rPr>
        <w:t xml:space="preserve">全面贯彻落实习近平总书记关于推动长江经济带发展的重要讲话和指示批示精神，坚持问题导向，聚焦重点难点，加强综合治理、系统治理、源头治理、充分发挥中央预算内投资在长江经济带共抓大保护中的引领带动作用，着力解决生态环境突出问题，站在人与自然和谐共生的高度谋划发展，有力支持长江经济带走出一条生态优先、绿色发展的新路子。</w:t>
      </w:r>
      <w:r>
        <w:rPr>
          <w:b w:val="0"/>
          <w:bCs w:val="0"/>
          <w:color w:val="000000"/>
          <w:lang w:eastAsia="zh-CN"/>
          <w:rFonts w:ascii="Times New Roman" w:hAnsi="Times New Roman" w:eastAsia="仿宋_GB2312" w:hint="eastAsia"/>
        </w:rPr>
      </w:r>
    </w:p>
    <w:p>
      <w:pPr>
        <w:pStyle w:val="Normal"/>
        <w:keepNext w:val="off"/>
        <w:keepLines w:val="off"/>
        <w:pageBreakBefore w:val="off"/>
        <w:widowControl w:val="off"/>
        <w:topLinePunct w:val="off"/>
        <w:kinsoku/>
        <w:bidi w:val="off"/>
        <w:snapToGrid w:val="off"/>
        <w:spacing w:afterAutospacing="false" w:beforeAutospacing="false" w:line="596" w:lineRule="exact"/>
        <w:ind w:firstLine="640"/>
        <w:rPr>
          <w:b w:val="0"/>
          <w:bCs w:val="0"/>
          <w:color w:val="000000"/>
          <w:rFonts w:ascii="Times New Roman" w:hAnsi="Times New Roman" w:eastAsia="黑体"/>
        </w:rPr>
      </w:pPr>
      <w:r>
        <w:rPr>
          <w:b w:val="0"/>
          <w:bCs w:val="0"/>
          <w:color w:val="000000"/>
          <w:rFonts w:ascii="Times New Roman" w:hAnsi="Times New Roman" w:eastAsia="黑体"/>
        </w:rPr>
        <w:t xml:space="preserve">二、支持</w:t>
      </w:r>
      <w:r>
        <w:rPr>
          <w:b w:val="0"/>
          <w:bCs w:val="0"/>
          <w:color w:val="000000"/>
          <w:lang w:eastAsia="zh-CN"/>
          <w:rFonts w:ascii="Times New Roman" w:hAnsi="Times New Roman" w:eastAsia="黑体" w:hint="eastAsia"/>
        </w:rPr>
        <w:t xml:space="preserve">范围</w:t>
      </w:r>
      <w:r>
        <w:rPr>
          <w:b w:val="0"/>
          <w:bCs w:val="0"/>
          <w:color w:val="000000"/>
          <w:lang w:eastAsia="zh-CN"/>
          <w:rFonts w:ascii="Times New Roman" w:hAnsi="Times New Roman" w:eastAsia="黑体" w:hint="eastAsia"/>
        </w:rPr>
      </w:r>
    </w:p>
    <w:p>
      <w:pPr>
        <w:pStyle w:val="Normal"/>
        <w:keepNext w:val="off"/>
        <w:keepLines w:val="off"/>
        <w:pageBreakBefore w:val="off"/>
        <w:widowControl w:val="off"/>
        <w:overflowPunct w:val="off"/>
        <w:topLinePunct w:val="off"/>
        <w:kinsoku/>
        <w:bidi w:val="off"/>
        <w:snapToGrid w:val="off"/>
        <w:spacing w:afterAutospacing="false" w:beforeAutospacing="false" w:line="596" w:lineRule="exact"/>
        <w:ind w:firstLine="600" w:firstLineChars="0"/>
        <w:rPr>
          <w:b w:val="0"/>
          <w:bCs w:val="0"/>
          <w:color w:val="000000"/>
          <w:rFonts w:ascii="Times New Roman" w:hAnsi="Times New Roman"/>
        </w:rPr>
      </w:pPr>
      <w:r>
        <w:rPr>
          <w:b w:val="0"/>
          <w:bCs w:val="0"/>
          <w:color w:val="000000"/>
          <w:rFonts w:ascii="Times New Roman" w:hAnsi="Times New Roman"/>
        </w:rPr>
        <w:t xml:space="preserve">按照《重大区域发展战略建设（长江经济带绿色发展方向）中央预算内投资专项管理办法》（发改基础规〔2021〕505号）要求，支持</w:t>
      </w:r>
      <w:r>
        <w:rPr>
          <w:b w:val="0"/>
          <w:bCs w:val="0"/>
          <w:color w:val="000000"/>
          <w:lang w:eastAsia="zh-CN"/>
          <w:rFonts w:ascii="Times New Roman" w:hAnsi="Times New Roman" w:hint="eastAsia"/>
        </w:rPr>
        <w:t xml:space="preserve">范围</w:t>
      </w:r>
      <w:r>
        <w:rPr>
          <w:b w:val="0"/>
          <w:bCs w:val="0"/>
          <w:color w:val="000000"/>
          <w:rFonts w:ascii="Times New Roman" w:hAnsi="Times New Roman"/>
        </w:rPr>
        <w:t xml:space="preserve">主要包括：</w:t>
      </w:r>
      <w:r>
        <w:rPr>
          <w:b w:val="0"/>
          <w:bCs w:val="0"/>
          <w:color w:val="000000"/>
          <w:rFonts w:ascii="Times New Roman" w:hAnsi="Times New Roman"/>
        </w:rPr>
      </w:r>
    </w:p>
    <w:p>
      <w:pPr>
        <w:pStyle w:val="Normal"/>
        <w:keepNext w:val="off"/>
        <w:keepLines w:val="off"/>
        <w:pageBreakBefore w:val="off"/>
        <w:widowControl w:val="off"/>
        <w:overflowPunct w:val="off"/>
        <w:topLinePunct w:val="off"/>
        <w:kinsoku/>
        <w:bidi w:val="off"/>
        <w:snapToGrid w:val="off"/>
        <w:spacing w:afterAutospacing="false" w:beforeAutospacing="false" w:line="596" w:lineRule="exact"/>
        <w:ind w:firstLine="643"/>
        <w:rPr>
          <w:b w:val="0"/>
          <w:bCs w:val="0"/>
          <w:color w:val="000000"/>
          <w:rFonts w:ascii="Times New Roman" w:hAnsi="Times New Roman" w:eastAsia="楷体_GB2312"/>
        </w:rPr>
      </w:pPr>
      <w:r>
        <w:rPr>
          <w:b w:val="0"/>
          <w:bCs w:val="0"/>
          <w:color w:val="000000"/>
          <w:rFonts w:ascii="Times New Roman" w:hAnsi="Times New Roman" w:eastAsia="楷体_GB2312"/>
        </w:rPr>
        <w:t xml:space="preserve">（一）</w:t>
      </w:r>
      <w:r>
        <w:rPr>
          <w:b w:val="0"/>
          <w:bCs w:val="0"/>
          <w:color w:val="000000"/>
          <w:lang w:eastAsia="zh-CN"/>
          <w:rFonts w:ascii="Times New Roman" w:hAnsi="Times New Roman" w:eastAsia="楷体_GB2312" w:hint="eastAsia"/>
        </w:rPr>
        <w:t xml:space="preserve">生态环境突出问题整改项目</w:t>
      </w:r>
      <w:r>
        <w:rPr>
          <w:b w:val="0"/>
          <w:bCs w:val="0"/>
          <w:color w:val="000000"/>
          <w:lang w:eastAsia="zh-CN"/>
          <w:rFonts w:ascii="Times New Roman" w:hAnsi="Times New Roman" w:eastAsia="楷体_GB2312" w:hint="eastAsia"/>
        </w:rPr>
      </w:r>
    </w:p>
    <w:p>
      <w:pPr>
        <w:pStyle w:val="Normal"/>
        <w:keepNext w:val="off"/>
        <w:keepLines w:val="off"/>
        <w:pageBreakBefore w:val="off"/>
        <w:widowControl w:val="off"/>
        <w:overflowPunct w:val="off"/>
        <w:topLinePunct w:val="off"/>
        <w:kinsoku/>
        <w:bidi w:val="off"/>
        <w:snapToGrid w:val="off"/>
        <w:spacing w:afterAutospacing="false" w:beforeAutospacing="false" w:line="596" w:lineRule="exact"/>
        <w:ind w:firstLine="640"/>
        <w:rPr>
          <w:b w:val="0"/>
          <w:bCs w:val="0"/>
          <w:color w:val="000000"/>
          <w:lang w:eastAsia="zh-CN"/>
          <w:rFonts w:ascii="Times New Roman" w:hAnsi="Times New Roman" w:hint="eastAsia"/>
        </w:rPr>
      </w:pPr>
      <w:r>
        <w:rPr>
          <w:b w:val="0"/>
          <w:bCs w:val="0"/>
          <w:color w:val="000000"/>
          <w:lang w:eastAsia="zh-CN"/>
          <w:rFonts w:ascii="Times New Roman" w:hAnsi="Times New Roman" w:hint="eastAsia"/>
        </w:rPr>
        <w:t xml:space="preserve">对照国家长江办明确的生态环境突出问题台账，对问题整改成效明显的地方予以支持，用于问题整改直接相关的投资项目。</w:t>
      </w:r>
      <w:r>
        <w:rPr>
          <w:b w:val="0"/>
          <w:bCs w:val="0"/>
          <w:color w:val="000000"/>
          <w:lang w:eastAsia="zh-CN"/>
          <w:rFonts w:ascii="Times New Roman" w:hAnsi="Times New Roman" w:hint="eastAsia"/>
        </w:rPr>
      </w:r>
    </w:p>
    <w:p>
      <w:pPr>
        <w:pStyle w:val="Normal"/>
        <w:keepNext w:val="off"/>
        <w:keepLines w:val="off"/>
        <w:pageBreakBefore w:val="off"/>
        <w:widowControl w:val="off"/>
        <w:overflowPunct w:val="off"/>
        <w:topLinePunct w:val="off"/>
        <w:kinsoku/>
        <w:bidi w:val="off"/>
        <w:snapToGrid w:val="off"/>
        <w:spacing w:afterAutospacing="false" w:beforeAutospacing="false" w:line="596" w:lineRule="exact"/>
        <w:ind w:firstLine="643"/>
        <w:rPr>
          <w:b w:val="0"/>
          <w:bCs w:val="0"/>
          <w:color w:val="000000"/>
          <w:lang w:eastAsia="zh-CN"/>
          <w:rFonts w:ascii="Times New Roman" w:hAnsi="Times New Roman" w:eastAsia="楷体_GB2312" w:hint="eastAsia"/>
        </w:rPr>
      </w:pPr>
      <w:r>
        <w:rPr>
          <w:b w:val="0"/>
          <w:bCs w:val="0"/>
          <w:color w:val="000000"/>
          <w:lang w:eastAsia="zh-CN"/>
          <w:rFonts w:ascii="Times New Roman" w:hAnsi="Times New Roman" w:eastAsia="楷体_GB2312" w:hint="eastAsia"/>
        </w:rPr>
        <w:t xml:space="preserve">（二）尾矿库治理项目</w:t>
      </w:r>
      <w:r>
        <w:rPr>
          <w:b w:val="0"/>
          <w:bCs w:val="0"/>
          <w:color w:val="000000"/>
          <w:lang w:val="en-US" w:eastAsia="zh-CN"/>
          <w:rFonts w:ascii="Times New Roman" w:hAnsi="Times New Roman" w:eastAsia="楷体_GB2312"/>
        </w:rPr>
      </w:r>
    </w:p>
    <w:p>
      <w:pPr>
        <w:pStyle w:val="Normal"/>
        <w:keepNext w:val="off"/>
        <w:keepLines w:val="off"/>
        <w:pageBreakBefore w:val="off"/>
        <w:widowControl w:val="off"/>
        <w:overflowPunct w:val="off"/>
        <w:topLinePunct w:val="off"/>
        <w:kinsoku/>
        <w:bidi w:val="off"/>
        <w:snapToGrid w:val="off"/>
        <w:spacing w:afterAutospacing="false" w:beforeAutospacing="false" w:line="596" w:lineRule="exact"/>
        <w:ind w:firstLine="600" w:firstLineChars="0"/>
        <w:rPr>
          <w:b w:val="0"/>
          <w:bCs w:val="0"/>
          <w:color w:val="000000"/>
          <w:lang w:eastAsia="zh-CN"/>
          <w:rFonts w:ascii="Times New Roman" w:hAnsi="Times New Roman" w:hint="eastAsia"/>
        </w:rPr>
      </w:pPr>
      <w:r>
        <w:rPr>
          <w:b w:val="0"/>
          <w:bCs w:val="0"/>
          <w:color w:val="000000"/>
          <w:lang w:eastAsia="zh-CN"/>
          <w:rFonts w:ascii="Times New Roman" w:hAnsi="Times New Roman" w:hint="eastAsia"/>
        </w:rPr>
        <w:t xml:space="preserve">支持无主尾矿库或企业无法履行治理责任的尾矿库安全环境防控和生态修复项目。</w:t>
      </w:r>
      <w:r>
        <w:rPr>
          <w:b w:val="0"/>
          <w:bCs w:val="0"/>
          <w:color w:val="000000"/>
          <w:lang w:eastAsia="zh-CN"/>
          <w:rFonts w:ascii="Times New Roman" w:hAnsi="Times New Roman" w:hint="eastAsia"/>
        </w:rPr>
      </w:r>
    </w:p>
    <w:p>
      <w:pPr>
        <w:pStyle w:val="Normal"/>
        <w:keepNext w:val="off"/>
        <w:keepLines w:val="off"/>
        <w:pageBreakBefore w:val="off"/>
        <w:widowControl w:val="off"/>
        <w:overflowPunct w:val="off"/>
        <w:topLinePunct w:val="off"/>
        <w:kinsoku/>
        <w:bidi w:val="off"/>
        <w:snapToGrid w:val="off"/>
        <w:spacing w:afterAutospacing="false" w:beforeAutospacing="false" w:line="596" w:lineRule="exact"/>
        <w:ind w:firstLine="643"/>
        <w:rPr>
          <w:b w:val="0"/>
          <w:bCs w:val="0"/>
          <w:color w:val="000000"/>
          <w:lang w:eastAsia="zh-CN"/>
          <w:rFonts w:ascii="Times New Roman" w:hAnsi="Times New Roman" w:eastAsia="楷体_GB2312" w:hint="eastAsia"/>
        </w:rPr>
      </w:pPr>
      <w:r>
        <w:rPr>
          <w:b w:val="0"/>
          <w:bCs w:val="0"/>
          <w:color w:val="000000"/>
          <w:lang w:eastAsia="zh-CN"/>
          <w:rFonts w:ascii="Times New Roman" w:hAnsi="Times New Roman" w:eastAsia="楷体_GB2312" w:hint="eastAsia"/>
        </w:rPr>
        <w:t xml:space="preserve">（三）船舶污染治理项目</w:t>
      </w:r>
      <w:r>
        <w:rPr>
          <w:b w:val="0"/>
          <w:bCs w:val="0"/>
          <w:color w:val="000000"/>
          <w:lang w:eastAsia="zh-CN"/>
          <w:rFonts w:ascii="Times New Roman" w:hAnsi="Times New Roman" w:eastAsia="楷体_GB2312" w:hint="eastAsia"/>
        </w:rPr>
      </w:r>
    </w:p>
    <w:p>
      <w:pPr>
        <w:pStyle w:val="Normal"/>
        <w:keepNext w:val="off"/>
        <w:keepLines w:val="off"/>
        <w:pageBreakBefore w:val="off"/>
        <w:widowControl w:val="off"/>
        <w:overflowPunct w:val="off"/>
        <w:topLinePunct w:val="off"/>
        <w:kinsoku/>
        <w:bidi w:val="off"/>
        <w:snapToGrid w:val="off"/>
        <w:spacing w:afterAutospacing="false" w:beforeAutospacing="false" w:line="596" w:lineRule="exact"/>
        <w:ind w:firstLine="600" w:firstLineChars="0"/>
        <w:rPr>
          <w:b w:val="0"/>
          <w:bCs w:val="0"/>
          <w:color w:val="000000"/>
          <w:lang w:eastAsia="zh-CN"/>
          <w:rFonts w:ascii="Times New Roman" w:hAnsi="Times New Roman" w:hint="eastAsia"/>
        </w:rPr>
      </w:pPr>
      <w:r>
        <w:rPr>
          <w:b w:val="0"/>
          <w:bCs w:val="0"/>
          <w:color w:val="000000"/>
          <w:lang w:eastAsia="zh-CN"/>
          <w:rFonts w:ascii="Times New Roman" w:hAnsi="Times New Roman" w:hint="eastAsia"/>
        </w:rPr>
        <w:t xml:space="preserve">支持船舶岸电系统受电设施改造项目。支持范围为船籍港登记在沿江</w:t>
      </w:r>
      <w:r>
        <w:rPr>
          <w:b w:val="0"/>
          <w:bCs w:val="0"/>
          <w:color w:val="000000"/>
          <w:lang w:val="en-US" w:eastAsia="zh-CN"/>
          <w:rFonts w:ascii="Times New Roman" w:hAnsi="Times New Roman" w:hint="eastAsia"/>
        </w:rPr>
        <w:t xml:space="preserve">11省市且在2019年1月1日前建造（安放龙骨日期）的运输船舶（散装液体危险货物运输除外）。</w:t>
      </w:r>
      <w:r>
        <w:rPr>
          <w:b w:val="0"/>
          <w:bCs w:val="0"/>
          <w:color w:val="000000"/>
          <w:lang w:val="en-US" w:eastAsia="zh-CN"/>
          <w:rFonts w:ascii="Times New Roman" w:hAnsi="Times New Roman"/>
        </w:rPr>
      </w:r>
    </w:p>
    <w:p>
      <w:pPr>
        <w:pStyle w:val="Normal"/>
        <w:keepNext w:val="off"/>
        <w:keepLines w:val="off"/>
        <w:pageBreakBefore w:val="off"/>
        <w:widowControl w:val="off"/>
        <w:overflowPunct w:val="off"/>
        <w:topLinePunct w:val="off"/>
        <w:kinsoku/>
        <w:bidi w:val="off"/>
        <w:snapToGrid w:val="off"/>
        <w:spacing w:afterAutospacing="false" w:beforeAutospacing="false" w:line="596" w:lineRule="exact"/>
        <w:ind w:firstLine="643"/>
        <w:rPr>
          <w:b w:val="0"/>
          <w:bCs w:val="0"/>
          <w:color w:val="000000"/>
          <w:lang w:eastAsia="zh-CN"/>
          <w:rFonts w:ascii="Times New Roman" w:hAnsi="Times New Roman" w:eastAsia="楷体_GB2312" w:hint="eastAsia"/>
        </w:rPr>
      </w:pPr>
      <w:r>
        <w:rPr>
          <w:b w:val="0"/>
          <w:bCs w:val="0"/>
          <w:color w:val="000000"/>
          <w:lang w:eastAsia="zh-CN"/>
          <w:rFonts w:ascii="Times New Roman" w:hAnsi="Times New Roman" w:eastAsia="楷体_GB2312" w:hint="eastAsia"/>
        </w:rPr>
        <w:t xml:space="preserve">（四）湿地保护和修复项目</w:t>
      </w:r>
      <w:r>
        <w:rPr>
          <w:b w:val="0"/>
          <w:bCs w:val="0"/>
          <w:color w:val="000000"/>
          <w:lang w:eastAsia="zh-CN"/>
          <w:rFonts w:ascii="Times New Roman" w:hAnsi="Times New Roman" w:eastAsia="楷体_GB2312" w:hint="eastAsia"/>
        </w:rPr>
      </w:r>
    </w:p>
    <w:p>
      <w:pPr>
        <w:pStyle w:val="Normal"/>
        <w:keepNext w:val="off"/>
        <w:keepLines w:val="off"/>
        <w:pageBreakBefore w:val="off"/>
        <w:widowControl w:val="off"/>
        <w:overflowPunct w:val="off"/>
        <w:topLinePunct w:val="off"/>
        <w:kinsoku/>
        <w:bidi w:val="off"/>
        <w:snapToGrid w:val="off"/>
        <w:spacing w:afterAutospacing="false" w:beforeAutospacing="false" w:line="596" w:lineRule="exact"/>
        <w:ind w:firstLine="600" w:firstLineChars="0"/>
        <w:rPr>
          <w:b w:val="0"/>
          <w:bCs w:val="0"/>
          <w:color w:val="000000"/>
          <w:lang w:val="en-US" w:eastAsia="zh-CN"/>
          <w:rFonts w:ascii="Times New Roman" w:hAnsi="Times New Roman" w:hint="eastAsia"/>
        </w:rPr>
      </w:pPr>
      <w:r>
        <w:rPr>
          <w:b w:val="0"/>
          <w:bCs w:val="0"/>
          <w:color w:val="000000"/>
          <w:lang w:val="en-US" w:eastAsia="zh-CN"/>
          <w:rFonts w:ascii="Times New Roman" w:hAnsi="Times New Roman" w:hint="eastAsia"/>
        </w:rPr>
        <w:t xml:space="preserve">支持保障和提升湿地功能的生态环境保护修复项目，优先支持国家湿地公园的保护修复项目。   </w:t>
      </w:r>
      <w:r>
        <w:rPr>
          <w:b w:val="0"/>
          <w:bCs w:val="0"/>
          <w:color w:val="000000"/>
          <w:lang w:val="en-US" w:eastAsia="zh-CN"/>
          <w:rFonts w:ascii="Times New Roman" w:hAnsi="Times New Roman"/>
        </w:rPr>
      </w:r>
    </w:p>
    <w:p>
      <w:pPr>
        <w:pStyle w:val="Normal"/>
        <w:keepNext w:val="off"/>
        <w:keepLines w:val="off"/>
        <w:pageBreakBefore w:val="off"/>
        <w:widowControl w:val="off"/>
        <w:overflowPunct w:val="off"/>
        <w:topLinePunct w:val="off"/>
        <w:kinsoku/>
        <w:bidi w:val="off"/>
        <w:snapToGrid w:val="off"/>
        <w:spacing w:afterAutospacing="false" w:beforeAutospacing="false" w:line="596" w:lineRule="exact"/>
        <w:ind w:firstLine="643"/>
        <w:rPr>
          <w:b w:val="0"/>
          <w:bCs w:val="0"/>
          <w:color w:val="000000"/>
          <w:lang w:eastAsia="zh-CN"/>
          <w:rFonts w:ascii="Times New Roman" w:hAnsi="Times New Roman" w:eastAsia="楷体_GB2312" w:hint="eastAsia"/>
        </w:rPr>
      </w:pPr>
      <w:r>
        <w:rPr>
          <w:b w:val="0"/>
          <w:bCs w:val="0"/>
          <w:color w:val="000000"/>
          <w:lang w:eastAsia="zh-CN"/>
          <w:rFonts w:ascii="Times New Roman" w:hAnsi="Times New Roman" w:eastAsia="楷体_GB2312" w:hint="eastAsia"/>
        </w:rPr>
        <w:t xml:space="preserve">（五）协同推进生态优先绿色发展工程项目</w:t>
      </w:r>
      <w:r>
        <w:rPr>
          <w:b w:val="0"/>
          <w:bCs w:val="0"/>
          <w:color w:val="000000"/>
          <w:lang w:eastAsia="zh-CN"/>
          <w:rFonts w:ascii="Times New Roman" w:hAnsi="Times New Roman" w:eastAsia="楷体_GB2312" w:hint="eastAsia"/>
        </w:rPr>
      </w:r>
    </w:p>
    <w:p>
      <w:pPr>
        <w:pStyle w:val="Normal"/>
        <w:keepNext w:val="off"/>
        <w:keepLines w:val="off"/>
        <w:pageBreakBefore w:val="off"/>
        <w:widowControl w:val="off"/>
        <w:overflowPunct w:val="off"/>
        <w:topLinePunct w:val="off"/>
        <w:kinsoku/>
        <w:bidi w:val="off"/>
        <w:snapToGrid w:val="off"/>
        <w:spacing w:afterAutospacing="false" w:beforeAutospacing="false" w:line="596" w:lineRule="exact"/>
        <w:ind w:firstLine="643"/>
        <w:rPr>
          <w:b w:val="0"/>
          <w:bCs w:val="0"/>
          <w:color w:val="000000"/>
          <w:rFonts w:ascii="Times New Roman" w:hAnsi="Times New Roman" w:eastAsia="楷体_GB2312"/>
        </w:rPr>
      </w:pPr>
      <w:r>
        <w:rPr>
          <w:b w:val="0"/>
          <w:bCs w:val="0"/>
          <w:color w:val="000000"/>
          <w:rFonts w:ascii="Times New Roman" w:hAnsi="Times New Roman" w:eastAsia="楷体_GB2312"/>
        </w:rPr>
        <w:t xml:space="preserve">生态环境系统整治项目。</w:t>
      </w:r>
      <w:r>
        <w:rPr>
          <w:b w:val="0"/>
          <w:bCs w:val="0"/>
          <w:color w:val="000000"/>
          <w:rFonts w:ascii="Times New Roman" w:hAnsi="Times New Roman"/>
        </w:rPr>
        <w:t xml:space="preserve">针对生态环境治理过程中“头痛医头、脚痛医脚”以及治理方式单一化、碎片化、点状化等问题，破解同一地域范围内各类污染要素相互交织、不可分割的生态环境系统治理修复项目及其生态产品价值实现支撑配套项目。</w:t>
      </w:r>
      <w:r>
        <w:rPr>
          <w:b w:val="0"/>
          <w:bCs w:val="0"/>
          <w:color w:val="000000"/>
          <w:rFonts w:ascii="Times New Roman" w:hAnsi="Times New Roman"/>
        </w:rPr>
      </w:r>
    </w:p>
    <w:p>
      <w:pPr>
        <w:pStyle w:val="Normal"/>
        <w:keepNext w:val="off"/>
        <w:keepLines w:val="off"/>
        <w:pageBreakBefore w:val="off"/>
        <w:widowControl w:val="off"/>
        <w:overflowPunct w:val="off"/>
        <w:topLinePunct w:val="off"/>
        <w:kinsoku/>
        <w:bidi w:val="off"/>
        <w:snapToGrid w:val="off"/>
        <w:spacing w:afterAutospacing="false" w:beforeAutospacing="false" w:line="596" w:lineRule="exact"/>
        <w:ind w:firstLine="643"/>
        <w:rPr>
          <w:b w:val="1"/>
          <w:bCs w:val="1"/>
          <w:color w:val="000000"/>
          <w:rFonts w:ascii="黑体" w:hAnsi="黑体" w:eastAsia="黑体" w:hint="eastAsia"/>
        </w:rPr>
      </w:pPr>
      <w:r>
        <w:rPr>
          <w:b w:val="1"/>
          <w:bCs w:val="1"/>
          <w:color w:val="000000"/>
          <w:rFonts w:ascii="黑体" w:hAnsi="黑体" w:eastAsia="黑体" w:hint="eastAsia"/>
        </w:rPr>
        <w:t xml:space="preserve">需要说明的是，</w:t>
      </w:r>
      <w:r>
        <w:rPr>
          <w:b w:val="0"/>
          <w:bCs w:val="0"/>
          <w:color w:val="000000"/>
          <w:rFonts w:ascii="Times New Roman" w:hAnsi="Times New Roman"/>
        </w:rPr>
        <w:t xml:space="preserve">项目实施范围应聚焦生态环境问题复杂、突出的区域，在研究梳理生态环境存在问题及分析问题关联性的基础上，提出系统整治思路和具体措施</w:t>
      </w:r>
      <w:r>
        <w:rPr>
          <w:b w:val="0"/>
          <w:bCs w:val="0"/>
          <w:color w:val="000000"/>
          <w:lang w:eastAsia="zh-CN"/>
          <w:rFonts w:ascii="Times New Roman" w:hAnsi="Times New Roman" w:hint="eastAsia"/>
        </w:rPr>
        <w:t xml:space="preserve">，</w:t>
      </w:r>
      <w:r>
        <w:rPr>
          <w:b w:val="0"/>
          <w:bCs w:val="0"/>
          <w:color w:val="000000"/>
          <w:rFonts w:ascii="Times New Roman" w:hAnsi="Times New Roman"/>
        </w:rPr>
        <w:t xml:space="preserve">不宜简单以行政区划或流域河段为单元打捆项目。</w:t>
      </w:r>
      <w:r>
        <w:rPr>
          <w:b w:val="1"/>
          <w:bCs w:val="1"/>
          <w:color w:val="000000"/>
          <w:lang w:eastAsia="zh-CN"/>
          <w:rFonts w:ascii="黑体" w:hAnsi="黑体" w:eastAsia="黑体" w:hint="eastAsia"/>
        </w:rPr>
        <w:t xml:space="preserve">为总结推广生态环境系统整治经验，此前年度已获得过本专项生态环境系统整治项目资金支持的县或县级市，</w:t>
      </w:r>
      <w:r>
        <w:rPr>
          <w:b w:val="1"/>
          <w:bCs w:val="1"/>
          <w:color w:val="000000"/>
          <w:lang w:val="en-US" w:eastAsia="zh-CN"/>
          <w:rFonts w:ascii="黑体" w:hAnsi="黑体" w:eastAsia="黑体" w:hint="eastAsia"/>
        </w:rPr>
        <w:t xml:space="preserve">2023年不再安排资金支持（我省含邵阳市大祥区、邵阳市城步县、邵阳市邵东市、郴州市汝城县、永州市双牌县、长沙市浏阳市、常德市汉寿县、张家界市桑植县、衡阳市耒阳市）。</w:t>
      </w:r>
      <w:r>
        <w:rPr>
          <w:b w:val="0"/>
          <w:bCs w:val="0"/>
          <w:color w:val="000000"/>
          <w:lang w:val="en-US" w:eastAsia="zh-CN"/>
          <w:rFonts w:ascii="Times New Roman" w:hAnsi="Times New Roman" w:hint="eastAsia"/>
        </w:rPr>
        <w:t xml:space="preserve">在编报投资计划时，请在申报表</w:t>
      </w:r>
      <w:r>
        <w:rPr>
          <w:b w:val="0"/>
          <w:bCs w:val="0"/>
          <w:color w:val="000000"/>
          <w:lang w:val="en-US" w:eastAsia="zh-CN"/>
          <w:rFonts w:ascii="黑体" w:hAnsi="黑体" w:eastAsia="黑体" w:hint="eastAsia"/>
        </w:rPr>
        <w:t xml:space="preserve">备注栏</w:t>
      </w:r>
      <w:r>
        <w:rPr>
          <w:b w:val="0"/>
          <w:bCs w:val="0"/>
          <w:color w:val="000000"/>
          <w:lang w:val="en-US" w:eastAsia="zh-CN"/>
          <w:rFonts w:ascii="Times New Roman" w:hAnsi="Times New Roman" w:hint="eastAsia"/>
        </w:rPr>
        <w:t xml:space="preserve">中，填报项目实施范围所属的地区或流域，比如洞庭湖生态经济区、湘江流域、资水流域、沅水流域、澧水流域等。</w:t>
      </w:r>
      <w:r>
        <w:rPr>
          <w:b w:val="0"/>
          <w:bCs w:val="0"/>
          <w:color w:val="000000"/>
          <w:lang w:val="en-US" w:eastAsia="zh-CN"/>
          <w:rFonts w:ascii="Times New Roman" w:hAnsi="Times New Roman"/>
        </w:rPr>
      </w:r>
    </w:p>
    <w:p>
      <w:pPr>
        <w:pStyle w:val="Normal"/>
        <w:keepNext w:val="off"/>
        <w:keepLines w:val="off"/>
        <w:pageBreakBefore w:val="off"/>
        <w:widowControl w:val="off"/>
        <w:topLinePunct w:val="off"/>
        <w:kinsoku/>
        <w:bidi w:val="off"/>
        <w:snapToGrid w:val="off"/>
        <w:numPr>
          <w:ilvl w:val="0"/>
          <w:numId w:val="0"/>
        </w:numPr>
        <w:spacing w:afterAutospacing="false" w:beforeAutospacing="false" w:line="596" w:lineRule="exact"/>
        <w:ind w:firstLine="640" w:firstLineChars="200"/>
        <w:rPr>
          <w:b w:val="0"/>
          <w:bCs w:val="0"/>
          <w:color w:val="000000"/>
          <w:rFonts w:ascii="Times New Roman" w:hAnsi="Times New Roman" w:eastAsia="楷体_GB2312"/>
        </w:rPr>
      </w:pPr>
      <w:r>
        <w:rPr>
          <w:b w:val="0"/>
          <w:bCs w:val="0"/>
          <w:color w:val="000000"/>
          <w:rFonts w:ascii="Times New Roman" w:hAnsi="Times New Roman" w:eastAsia="楷体_GB2312"/>
        </w:rPr>
        <w:t xml:space="preserve">绿色发展试点示范项目。</w:t>
      </w:r>
      <w:r>
        <w:rPr>
          <w:b w:val="0"/>
          <w:bCs w:val="0"/>
          <w:color w:val="000000"/>
          <w:rFonts w:ascii="方正楷体_GBK" w:hAnsi="方正楷体_GBK" w:eastAsia="方正楷体_GBK" w:hint="eastAsia"/>
        </w:rPr>
        <w:t xml:space="preserve">一是绿色发展示范项目。</w:t>
      </w:r>
      <w:r>
        <w:rPr>
          <w:b w:val="0"/>
          <w:bCs w:val="0"/>
          <w:color w:val="000000"/>
          <w:lang w:val="en-US" w:eastAsia="zh-CN"/>
          <w:rFonts w:ascii="Times New Roman" w:hAnsi="Times New Roman" w:hint="eastAsia"/>
        </w:rPr>
        <w:t xml:space="preserve">在长江经济带绿色发展示范城市（岳阳市），支持建设一批具有较强示范效应、有利于积蓄长远发展动能的绿色发展示范项目。重点支持示范城市生态环境保护修复工程，以及支撑绿色转型发展的道路、供热、供气、供排水、生态停车场等基础配套设施建设工程，园区废弃资源循环使用工程，园区污染物集中处理工程等，助推实现示范城市生态产业化、产业生态化。</w:t>
      </w:r>
      <w:r>
        <w:rPr>
          <w:b w:val="0"/>
          <w:bCs w:val="0"/>
          <w:color w:val="000000"/>
          <w:rFonts w:ascii="方正楷体_GBK" w:hAnsi="方正楷体_GBK" w:eastAsia="方正楷体_GBK" w:hint="eastAsia"/>
        </w:rPr>
        <w:t xml:space="preserve">二是生态产品价值实现工程。</w:t>
      </w:r>
      <w:r>
        <w:rPr>
          <w:b w:val="0"/>
          <w:bCs w:val="0"/>
          <w:color w:val="000000"/>
          <w:rFonts w:ascii="Times New Roman" w:hAnsi="Times New Roman"/>
        </w:rPr>
        <w:t xml:space="preserve">围绕有效破解生态产品价值实现“度量难、抵押难、交易难、变现难”等问题，重点支持</w:t>
      </w:r>
      <w:r>
        <w:rPr>
          <w:b w:val="0"/>
          <w:bCs w:val="0"/>
          <w:color w:val="000000"/>
          <w:lang w:eastAsia="zh-CN"/>
          <w:rFonts w:ascii="Times New Roman" w:hAnsi="Times New Roman" w:hint="eastAsia"/>
        </w:rPr>
        <w:t xml:space="preserve">基于</w:t>
      </w:r>
      <w:r>
        <w:rPr>
          <w:b w:val="0"/>
          <w:bCs w:val="0"/>
          <w:color w:val="000000"/>
          <w:rFonts w:ascii="Times New Roman" w:hAnsi="Times New Roman"/>
        </w:rPr>
        <w:t xml:space="preserve">生态</w:t>
      </w:r>
      <w:r>
        <w:rPr>
          <w:b w:val="0"/>
          <w:bCs w:val="0"/>
          <w:color w:val="000000"/>
          <w:lang w:eastAsia="zh-CN"/>
          <w:rFonts w:ascii="Times New Roman" w:hAnsi="Times New Roman" w:hint="eastAsia"/>
        </w:rPr>
        <w:t xml:space="preserve">环境系统整治后促进生态产品价值实现所必须的调查监测、交易平台等软硬件设备，以及必要的配套基础设施和公共服务设施等。</w:t>
      </w:r>
      <w:r>
        <w:rPr>
          <w:b w:val="0"/>
          <w:bCs w:val="0"/>
          <w:color w:val="000000"/>
          <w:lang w:eastAsia="zh-CN"/>
          <w:rFonts w:ascii="Times New Roman" w:hAnsi="Times New Roman" w:eastAsia="仿宋_GB2312" w:hint="eastAsia"/>
        </w:rPr>
      </w:r>
    </w:p>
    <w:p>
      <w:pPr>
        <w:pStyle w:val="Normal"/>
        <w:keepNext w:val="off"/>
        <w:keepLines w:val="off"/>
        <w:pageBreakBefore w:val="off"/>
        <w:widowControl w:val="off"/>
        <w:topLinePunct w:val="off"/>
        <w:kinsoku/>
        <w:bidi w:val="off"/>
        <w:snapToGrid w:val="off"/>
        <w:spacing w:afterAutospacing="false" w:beforeAutospacing="false" w:line="596" w:lineRule="exact"/>
        <w:ind w:firstLine="643"/>
        <w:rPr>
          <w:b w:val="1"/>
          <w:bCs w:val="1"/>
          <w:color w:val="000000"/>
          <w:rFonts w:ascii="黑体" w:hAnsi="黑体" w:eastAsia="黑体" w:hint="eastAsia"/>
        </w:rPr>
      </w:pPr>
      <w:r>
        <w:rPr>
          <w:b w:val="1"/>
          <w:bCs w:val="1"/>
          <w:color w:val="000000"/>
          <w:rFonts w:ascii="黑体" w:hAnsi="黑体" w:eastAsia="黑体" w:hint="eastAsia"/>
        </w:rPr>
        <w:t xml:space="preserve">需要说明的是，</w:t>
      </w:r>
      <w:r>
        <w:rPr>
          <w:b w:val="0"/>
          <w:bCs w:val="0"/>
          <w:color w:val="000000"/>
          <w:rFonts w:ascii="Times New Roman" w:hAnsi="Times New Roman"/>
        </w:rPr>
        <w:t xml:space="preserve">绿色发展试点示范项目不支持楼堂馆所建设，应突出具有一定示范效应。</w:t>
      </w:r>
      <w:r>
        <w:rPr>
          <w:b w:val="0"/>
          <w:bCs w:val="0"/>
          <w:color w:val="000000"/>
          <w:lang w:eastAsia="zh-CN"/>
          <w:rFonts w:ascii="Times New Roman" w:hAnsi="Times New Roman" w:hint="eastAsia"/>
        </w:rPr>
        <w:t xml:space="preserve">我省</w:t>
      </w:r>
      <w:r>
        <w:rPr>
          <w:b w:val="0"/>
          <w:bCs w:val="0"/>
          <w:color w:val="000000"/>
          <w:rFonts w:ascii="Times New Roman" w:hAnsi="Times New Roman"/>
        </w:rPr>
        <w:t xml:space="preserve">绿色发展示范项目支持范围为岳阳市，生态产品价值实现工程支持范围为全省。</w:t>
      </w:r>
      <w:r>
        <w:rPr>
          <w:b w:val="0"/>
          <w:bCs w:val="0"/>
          <w:color w:val="000000"/>
          <w:rFonts w:ascii="Times New Roman" w:hAnsi="Times New Roman"/>
        </w:rPr>
      </w:r>
    </w:p>
    <w:p>
      <w:pPr>
        <w:pStyle w:val="Normal"/>
        <w:keepNext w:val="off"/>
        <w:keepLines w:val="off"/>
        <w:pageBreakBefore w:val="off"/>
        <w:widowControl w:val="off"/>
        <w:topLinePunct w:val="off"/>
        <w:kinsoku/>
        <w:bidi w:val="off"/>
        <w:snapToGrid w:val="off"/>
        <w:numPr>
          <w:ilvl w:val="0"/>
          <w:numId w:val="1"/>
        </w:numPr>
        <w:spacing w:afterAutospacing="false" w:beforeAutospacing="false" w:line="596" w:lineRule="exact"/>
        <w:ind w:firstLine="640"/>
        <w:rPr>
          <w:b w:val="0"/>
          <w:bCs w:val="0"/>
          <w:color w:val="000000"/>
          <w:rFonts w:ascii="Times New Roman" w:hAnsi="Times New Roman" w:eastAsia="方正黑体_GBK"/>
        </w:rPr>
      </w:pPr>
      <w:r>
        <w:rPr>
          <w:b w:val="0"/>
          <w:bCs w:val="0"/>
          <w:color w:val="000000"/>
          <w:rFonts w:ascii="Times New Roman" w:hAnsi="Times New Roman" w:eastAsia="方正黑体_GBK"/>
        </w:rPr>
        <w:t xml:space="preserve">有关要求</w:t>
      </w:r>
      <w:r>
        <w:rPr>
          <w:b w:val="0"/>
          <w:bCs w:val="0"/>
          <w:color w:val="000000"/>
          <w:rFonts w:ascii="Times New Roman" w:hAnsi="Times New Roman" w:eastAsia="方正黑体_GBK"/>
        </w:rPr>
      </w:r>
    </w:p>
    <w:p>
      <w:pPr>
        <w:pStyle w:val="Footer"/>
        <w:keepNext w:val="off"/>
        <w:keepLines w:val="off"/>
        <w:pageBreakBefore w:val="off"/>
        <w:widowControl w:val="off"/>
        <w:bidi w:val="off"/>
        <w:topLinePunct w:val="off"/>
        <w:kinsoku/>
        <w:tabs>
          <w:tab w:val="clear" w:pos="4153"/>
          <w:tab w:val="clear" w:pos="8306"/>
        </w:tabs>
        <w:spacing w:afterAutospacing="false" w:beforeAutospacing="false" w:line="596" w:lineRule="exact"/>
        <w:ind w:firstLine="640"/>
        <w:rPr>
          <w:b w:val="0"/>
          <w:bCs w:val="0"/>
          <w:color w:val="000000"/>
          <w:kern w:val="2"/>
          <w:sz w:val="32"/>
          <w:szCs w:val="32"/>
          <w:lang w:val="en-US" w:eastAsia="zh-CN" w:bidi="ar-SA"/>
          <w:rFonts w:ascii="Times New Roman" w:hAnsi="Times New Roman" w:eastAsia="楷体_GB2312" w:hint="eastAsia"/>
        </w:rPr>
        <w:jc w:val="both"/>
      </w:pPr>
      <w:r>
        <w:rPr>
          <w:b w:val="0"/>
          <w:bCs w:val="0"/>
          <w:color w:val="000000"/>
          <w:kern w:val="2"/>
          <w:sz w:val="32"/>
          <w:szCs w:val="32"/>
          <w:lang w:val="en-US" w:eastAsia="zh-CN" w:bidi="ar-SA"/>
          <w:rFonts w:ascii="Times New Roman" w:hAnsi="Times New Roman" w:eastAsia="楷体_GB2312" w:hint="eastAsia"/>
        </w:rPr>
        <w:t xml:space="preserve">（一）资金申请</w:t>
      </w:r>
      <w:r>
        <w:rPr>
          <w:b w:val="0"/>
          <w:bCs w:val="0"/>
          <w:color w:val="000000"/>
          <w:kern w:val="2"/>
          <w:sz w:val="32"/>
          <w:szCs w:val="32"/>
          <w:lang w:val="en-US" w:eastAsia="zh-CN" w:bidi="ar-SA"/>
          <w:rFonts w:ascii="Times New Roman" w:hAnsi="Times New Roman" w:eastAsia="楷体_GB2312" w:hint="eastAsia"/>
        </w:rPr>
      </w:r>
    </w:p>
    <w:p>
      <w:pPr>
        <w:pStyle w:val="Footer"/>
        <w:keepNext w:val="off"/>
        <w:keepLines w:val="off"/>
        <w:pageBreakBefore w:val="off"/>
        <w:widowControl w:val="off"/>
        <w:bidi w:val="off"/>
        <w:topLinePunct w:val="off"/>
        <w:kinsoku/>
        <w:tabs>
          <w:tab w:val="clear" w:pos="4153"/>
          <w:tab w:val="clear" w:pos="8306"/>
        </w:tabs>
        <w:spacing w:afterAutospacing="false" w:beforeAutospacing="false" w:line="596" w:lineRule="exact"/>
        <w:ind w:firstLine="640"/>
        <w:rPr>
          <w:b w:val="0"/>
          <w:bCs w:val="0"/>
          <w:color w:val="000000"/>
          <w:sz w:val="32"/>
          <w:szCs w:val="32"/>
          <w:lang w:eastAsia="zh-CN"/>
          <w:rFonts w:ascii="Times New Roman" w:hAnsi="Times New Roman" w:hint="eastAsia"/>
        </w:rPr>
        <w:jc w:val="both"/>
      </w:pPr>
      <w:r>
        <w:rPr>
          <w:b w:val="0"/>
          <w:bCs w:val="0"/>
          <w:color w:val="000000"/>
          <w:sz w:val="32"/>
          <w:szCs w:val="32"/>
          <w:lang w:eastAsia="zh-CN"/>
          <w:rFonts w:ascii="Times New Roman" w:hAnsi="Times New Roman" w:hint="eastAsia"/>
        </w:rPr>
        <w:t xml:space="preserve">申请</w:t>
      </w:r>
      <w:r>
        <w:rPr>
          <w:b w:val="0"/>
          <w:bCs w:val="0"/>
          <w:color w:val="000000"/>
          <w:sz w:val="32"/>
          <w:szCs w:val="32"/>
          <w:lang w:val="en-US" w:eastAsia="zh-CN"/>
          <w:rFonts w:ascii="Times New Roman" w:hAnsi="Times New Roman" w:hint="eastAsia"/>
        </w:rPr>
        <w:t xml:space="preserve">2023年中央预算内投资支持的项目，应纳入国家重大建设项目库，列入三年滚动计划，必须按照政府性投资项目决策和立项管理要求完成项目审批、核准或备案手续，其中审批类项目原则上要完成初步设计及概算审批。申报项目必须落实地方建设资金来源和建设条件，项目已经开工或具备开工条件，原则上已纳入中央投资项目省级储备库，确保投资计划一经下达即可建设或形成实物工作量。申请项目需未获得国家发改委其他专项中央预算内投资以及其他中央资金支持。</w:t>
      </w:r>
      <w:r>
        <w:rPr>
          <w:b w:val="0"/>
          <w:bCs w:val="0"/>
          <w:color w:val="000000"/>
          <w:sz w:val="32"/>
          <w:szCs w:val="32"/>
          <w:lang w:val="en-US" w:eastAsia="zh-CN"/>
          <w:rFonts w:ascii="Times New Roman" w:hAnsi="Times New Roman" w:eastAsia="仿宋_GB2312"/>
        </w:rPr>
      </w:r>
    </w:p>
    <w:p>
      <w:pPr>
        <w:pStyle w:val="Footer"/>
        <w:keepNext w:val="off"/>
        <w:keepLines w:val="off"/>
        <w:pageBreakBefore w:val="off"/>
        <w:widowControl w:val="off"/>
        <w:bidi w:val="off"/>
        <w:topLinePunct w:val="off"/>
        <w:kinsoku/>
        <w:tabs>
          <w:tab w:val="clear" w:pos="4153"/>
          <w:tab w:val="clear" w:pos="8306"/>
        </w:tabs>
        <w:spacing w:afterAutospacing="false" w:beforeAutospacing="false" w:line="596" w:lineRule="exact"/>
        <w:ind w:firstLine="640"/>
        <w:rPr>
          <w:sz w:val="32"/>
          <w:szCs w:val="32"/>
          <w:rFonts w:ascii="仿宋_GB2312" w:hAnsi="仿宋_GB2312" w:eastAsia="仿宋_GB2312" w:hint="eastAsia"/>
        </w:rPr>
        <w:jc w:val="both"/>
      </w:pPr>
      <w:r>
        <w:rPr>
          <w:sz w:val="32"/>
          <w:szCs w:val="32"/>
          <w:rFonts w:ascii="仿宋_GB2312" w:hAnsi="仿宋_GB2312" w:eastAsia="仿宋_GB2312" w:hint="eastAsia"/>
        </w:rPr>
        <w:t xml:space="preserve">在</w:t>
      </w:r>
      <w:r>
        <w:rPr>
          <w:sz w:val="32"/>
          <w:szCs w:val="32"/>
          <w:lang w:eastAsia="zh-CN"/>
          <w:rFonts w:ascii="仿宋_GB2312" w:hAnsi="仿宋_GB2312" w:hint="eastAsia"/>
        </w:rPr>
        <w:t xml:space="preserve">国家</w:t>
      </w:r>
      <w:r>
        <w:rPr>
          <w:sz w:val="32"/>
          <w:szCs w:val="32"/>
          <w:rFonts w:ascii="仿宋_GB2312" w:hAnsi="仿宋_GB2312" w:eastAsia="仿宋_GB2312" w:hint="eastAsia"/>
        </w:rPr>
        <w:t xml:space="preserve">重大建设项目库中，请各市州将</w:t>
      </w:r>
      <w:r>
        <w:rPr>
          <w:sz w:val="32"/>
          <w:szCs w:val="32"/>
          <w:lang w:eastAsia="zh-CN"/>
          <w:rFonts w:ascii="仿宋_GB2312" w:hAnsi="仿宋_GB2312" w:hint="eastAsia"/>
        </w:rPr>
        <w:t xml:space="preserve">生态环境突出问题整改项目、尾矿库治理项目、船舶污染治理项目、湿地保护和修复项目、生态环境系统整治项目、绿色发展示范</w:t>
      </w:r>
      <w:r>
        <w:rPr>
          <w:sz w:val="32"/>
          <w:szCs w:val="32"/>
          <w:rFonts w:ascii="仿宋_GB2312" w:hAnsi="仿宋_GB2312" w:eastAsia="仿宋_GB2312" w:hint="eastAsia"/>
        </w:rPr>
        <w:t xml:space="preserve">项目</w:t>
      </w:r>
      <w:r>
        <w:rPr>
          <w:sz w:val="32"/>
          <w:szCs w:val="32"/>
          <w:lang w:eastAsia="zh-CN"/>
          <w:rFonts w:ascii="仿宋_GB2312" w:hAnsi="仿宋_GB2312" w:hint="eastAsia"/>
        </w:rPr>
        <w:t xml:space="preserve">、生态产品价值实现工程等分类</w:t>
      </w:r>
      <w:r>
        <w:rPr>
          <w:sz w:val="32"/>
          <w:szCs w:val="32"/>
          <w:rFonts w:ascii="仿宋_GB2312" w:hAnsi="仿宋_GB2312" w:eastAsia="仿宋_GB2312" w:hint="eastAsia"/>
        </w:rPr>
        <w:t xml:space="preserve">直接推送至我委长江处，</w:t>
      </w:r>
      <w:r>
        <w:rPr>
          <w:sz w:val="32"/>
          <w:szCs w:val="32"/>
          <w:lang w:eastAsia="zh-CN"/>
          <w:rFonts w:ascii="仿宋_GB2312" w:hAnsi="仿宋_GB2312" w:hint="eastAsia"/>
        </w:rPr>
        <w:t xml:space="preserve">推送时</w:t>
      </w:r>
      <w:r>
        <w:rPr>
          <w:sz w:val="32"/>
          <w:szCs w:val="32"/>
          <w:rFonts w:ascii="仿宋_GB2312" w:hAnsi="仿宋_GB2312" w:eastAsia="仿宋_GB2312" w:hint="eastAsia"/>
        </w:rPr>
        <w:t xml:space="preserve">注明项目类别。</w:t>
      </w:r>
      <w:r>
        <w:rPr>
          <w:sz w:val="32"/>
          <w:szCs w:val="32"/>
          <w:rFonts w:ascii="仿宋_GB2312" w:hAnsi="仿宋_GB2312" w:eastAsia="仿宋_GB2312" w:hint="eastAsia"/>
        </w:rPr>
      </w:r>
    </w:p>
    <w:p>
      <w:pPr>
        <w:pStyle w:val="Footer"/>
        <w:keepNext w:val="off"/>
        <w:keepLines w:val="off"/>
        <w:pageBreakBefore w:val="off"/>
        <w:widowControl w:val="off"/>
        <w:bidi w:val="off"/>
        <w:topLinePunct w:val="off"/>
        <w:kinsoku/>
        <w:tabs>
          <w:tab w:val="clear" w:pos="4153"/>
          <w:tab w:val="clear" w:pos="8306"/>
        </w:tabs>
        <w:spacing w:afterAutospacing="false" w:beforeAutospacing="false" w:line="596" w:lineRule="exact"/>
        <w:ind w:firstLine="640"/>
        <w:rPr>
          <w:b w:val="0"/>
          <w:bCs w:val="0"/>
          <w:color w:val="000000"/>
          <w:kern w:val="2"/>
          <w:sz w:val="32"/>
          <w:szCs w:val="32"/>
          <w:lang w:val="en-US" w:eastAsia="zh-CN" w:bidi="ar-SA"/>
          <w:rFonts w:ascii="Times New Roman" w:hAnsi="Times New Roman" w:eastAsia="楷体_GB2312" w:hint="eastAsia"/>
        </w:rPr>
        <w:jc w:val="both"/>
      </w:pPr>
      <w:r>
        <w:rPr>
          <w:b w:val="0"/>
          <w:bCs w:val="0"/>
          <w:color w:val="000000"/>
          <w:kern w:val="2"/>
          <w:sz w:val="32"/>
          <w:szCs w:val="32"/>
          <w:lang w:val="en-US" w:eastAsia="zh-CN" w:bidi="ar-SA"/>
          <w:rFonts w:ascii="Times New Roman" w:hAnsi="Times New Roman" w:eastAsia="楷体_GB2312" w:hint="eastAsia"/>
        </w:rPr>
        <w:t xml:space="preserve">（二）编报投资计划</w:t>
      </w:r>
      <w:r>
        <w:rPr>
          <w:b w:val="0"/>
          <w:bCs w:val="0"/>
          <w:color w:val="000000"/>
          <w:kern w:val="2"/>
          <w:sz w:val="32"/>
          <w:szCs w:val="32"/>
          <w:lang w:val="en-US" w:eastAsia="zh-CN" w:bidi="ar-SA"/>
          <w:rFonts w:ascii="Times New Roman" w:hAnsi="Times New Roman" w:eastAsia="楷体_GB2312" w:hint="eastAsia"/>
        </w:rPr>
      </w:r>
    </w:p>
    <w:p>
      <w:pPr>
        <w:pStyle w:val="Normal"/>
        <w:keepNext w:val="off"/>
        <w:keepLines w:val="off"/>
        <w:suppressLineNumbers w:val="off"/>
        <w:rPr>
          <w:b w:val="0"/>
          <w:bCs w:val="0"/>
          <w:color w:val="000000"/>
          <w:sz w:val="32"/>
          <w:szCs w:val="32"/>
          <w:lang w:val="en-US" w:eastAsia="zh-CN"/>
          <w:rFonts w:ascii="Times New Roman" w:hAnsi="Times New Roman" w:hint="eastAsia"/>
        </w:rPr>
        <w:jc w:val="start"/>
      </w:pPr>
      <w:r>
        <w:rPr>
          <w:b w:val="0"/>
          <w:bCs w:val="0"/>
          <w:color w:val="000000"/>
          <w:sz w:val="32"/>
          <w:szCs w:val="32"/>
          <w:lang w:val="en-US" w:eastAsia="zh-CN"/>
          <w:rFonts w:ascii="Times New Roman" w:hAnsi="Times New Roman" w:hint="eastAsia"/>
        </w:rPr>
        <w:t xml:space="preserve">1、</w:t>
      </w:r>
      <w:r>
        <w:rPr>
          <w:b w:val="0"/>
          <w:bCs w:val="0"/>
          <w:color w:val="000000"/>
          <w:sz w:val="32"/>
          <w:szCs w:val="32"/>
          <w:lang w:eastAsia="zh-CN"/>
          <w:rFonts w:ascii="Times New Roman" w:hAnsi="Times New Roman" w:hint="eastAsia"/>
        </w:rPr>
        <w:t xml:space="preserve">请各市州结合地区财政承受能力、政府投资能力和地方建设资金落实情况，严格审核遴选项目，合理申报投资计划。原则上申报项目必须从</w:t>
      </w:r>
      <w:r>
        <w:rPr>
          <w:b w:val="0"/>
          <w:bCs w:val="0"/>
          <w:color w:val="000000"/>
          <w:sz w:val="32"/>
          <w:szCs w:val="32"/>
          <w:lang w:val="en-US" w:eastAsia="zh-CN"/>
          <w:rFonts w:ascii="Times New Roman" w:hAnsi="Times New Roman" w:hint="eastAsia"/>
        </w:rPr>
        <w:t xml:space="preserve">中央投资项目省级储备库中遴选产生，必须</w:t>
      </w:r>
      <w:r>
        <w:rPr>
          <w:kern w:val="2"/>
          <w:sz w:val="32"/>
          <w:szCs w:val="32"/>
          <w:lang w:val="en-US" w:eastAsia="zh-CN" w:bidi="ar"/>
          <w:rFonts w:ascii="仿宋_GB2312" w:hAnsi="Calibri" w:eastAsia="仿宋_GB2312"/>
        </w:rPr>
        <w:t xml:space="preserve">符合有关政策及规划、专项支持范围和投资补助标准等</w:t>
      </w:r>
      <w:r>
        <w:rPr>
          <w:kern w:val="2"/>
          <w:sz w:val="32"/>
          <w:szCs w:val="32"/>
          <w:lang w:val="en-US" w:eastAsia="zh-CN" w:bidi="ar"/>
          <w:rFonts w:ascii="仿宋_GB2312" w:hAnsi="Calibri" w:eastAsia="仿宋_GB2312" w:hint="eastAsia"/>
        </w:rPr>
        <w:t xml:space="preserve">，并逐一明确中央投资安排方式（直接投资或投资补助）</w:t>
      </w:r>
      <w:r>
        <w:rPr>
          <w:kern w:val="2"/>
          <w:sz w:val="32"/>
          <w:szCs w:val="32"/>
          <w:lang w:val="en-US" w:eastAsia="zh-CN" w:bidi="ar"/>
          <w:rFonts w:ascii="仿宋_GB2312" w:hAnsi="Calibri" w:hint="eastAsia"/>
        </w:rPr>
        <w:t xml:space="preserve">。对于尚未纳入省级储备库但在申报时已</w:t>
      </w:r>
      <w:r>
        <w:rPr>
          <w:b w:val="0"/>
          <w:bCs w:val="0"/>
          <w:color w:val="000000"/>
          <w:sz w:val="32"/>
          <w:szCs w:val="32"/>
          <w:lang w:val="en-US" w:eastAsia="zh-CN"/>
          <w:rFonts w:ascii="Times New Roman" w:hAnsi="Times New Roman" w:hint="eastAsia"/>
        </w:rPr>
        <w:t xml:space="preserve">完成初步设计及概算审批，用地、规划、施工许可等“三证”齐全且已开工或具备开工条件的项目，可先行一并申报投资计划，是否纳入省级储备库并上报国家发展改革委待我委审核研究后再行确定。</w:t>
      </w:r>
      <w:r/>
    </w:p>
    <w:p>
      <w:pPr>
        <w:pStyle w:val="Footer"/>
        <w:keepNext w:val="off"/>
        <w:keepLines w:val="off"/>
        <w:pageBreakBefore w:val="off"/>
        <w:widowControl w:val="off"/>
        <w:bidi w:val="off"/>
        <w:topLinePunct w:val="off"/>
        <w:kinsoku/>
        <w:tabs>
          <w:tab w:val="clear" w:pos="4153"/>
          <w:tab w:val="clear" w:pos="8306"/>
        </w:tabs>
        <w:spacing w:afterAutospacing="false" w:beforeAutospacing="false" w:line="596" w:lineRule="exact"/>
        <w:ind w:firstLine="640"/>
        <w:rPr>
          <w:b w:val="0"/>
          <w:bCs w:val="0"/>
          <w:color w:val="000000"/>
          <w:sz w:val="32"/>
          <w:szCs w:val="32"/>
          <w:lang w:val="en-US" w:eastAsia="zh-CN"/>
          <w:rFonts w:ascii="Times New Roman" w:hAnsi="Times New Roman" w:hint="eastAsia"/>
        </w:rPr>
        <w:jc w:val="both"/>
      </w:pPr>
      <w:r>
        <w:rPr>
          <w:b w:val="0"/>
          <w:bCs w:val="0"/>
          <w:color w:val="000000"/>
          <w:sz w:val="32"/>
          <w:szCs w:val="32"/>
          <w:lang w:val="en-US" w:eastAsia="zh-CN"/>
          <w:rFonts w:ascii="Times New Roman" w:hAnsi="Times New Roman" w:hint="eastAsia"/>
        </w:rPr>
        <w:t xml:space="preserve">2、</w:t>
      </w:r>
      <w:r>
        <w:rPr>
          <w:b w:val="0"/>
          <w:bCs w:val="0"/>
          <w:color w:val="000000"/>
          <w:sz w:val="32"/>
          <w:szCs w:val="32"/>
          <w:lang w:eastAsia="zh-CN"/>
          <w:rFonts w:ascii="Times New Roman" w:hAnsi="Times New Roman" w:hint="eastAsia"/>
        </w:rPr>
        <w:t xml:space="preserve">报送重大区域发展战略建设（长江经济带绿色发展方向）投资计划需附</w:t>
      </w:r>
      <w:r>
        <w:rPr>
          <w:b w:val="0"/>
          <w:bCs w:val="0"/>
          <w:color w:val="000000"/>
          <w:sz w:val="32"/>
          <w:szCs w:val="32"/>
          <w:lang w:val="en-US" w:eastAsia="zh-CN"/>
          <w:rFonts w:ascii="Times New Roman" w:hAnsi="Times New Roman" w:hint="eastAsia"/>
        </w:rPr>
        <w:t xml:space="preserve">2023年中央预算内投资计划申报表（从国家重大建设项目库中生成）、资金申请报告，以及管理办法要求的其他申报材料。</w:t>
      </w:r>
      <w:r>
        <w:rPr>
          <w:b w:val="0"/>
          <w:bCs w:val="0"/>
          <w:color w:val="000000"/>
          <w:sz w:val="32"/>
          <w:szCs w:val="32"/>
          <w:lang w:val="en-US" w:eastAsia="zh-CN"/>
          <w:rFonts w:ascii="Times New Roman" w:hAnsi="Times New Roman" w:eastAsia="仿宋_GB2312"/>
        </w:rPr>
      </w:r>
    </w:p>
    <w:p>
      <w:pPr>
        <w:pStyle w:val="Footer"/>
        <w:keepNext w:val="off"/>
        <w:keepLines w:val="off"/>
        <w:pageBreakBefore w:val="off"/>
        <w:widowControl w:val="off"/>
        <w:bidi w:val="off"/>
        <w:topLinePunct w:val="off"/>
        <w:kinsoku/>
        <w:tabs>
          <w:tab w:val="clear" w:pos="4153"/>
          <w:tab w:val="clear" w:pos="8306"/>
        </w:tabs>
        <w:spacing w:afterAutospacing="false" w:beforeAutospacing="false" w:line="596" w:lineRule="exact"/>
        <w:ind w:firstLine="640"/>
        <w:rPr>
          <w:b w:val="0"/>
          <w:bCs w:val="0"/>
          <w:color w:val="000000"/>
          <w:sz w:val="32"/>
          <w:szCs w:val="32"/>
          <w:lang w:eastAsia="zh-CN"/>
          <w:rFonts w:ascii="Times New Roman" w:hAnsi="Times New Roman" w:hint="eastAsia"/>
        </w:rPr>
        <w:jc w:val="both"/>
      </w:pPr>
      <w:r>
        <w:rPr>
          <w:b w:val="0"/>
          <w:bCs w:val="0"/>
          <w:color w:val="000000"/>
          <w:sz w:val="32"/>
          <w:szCs w:val="32"/>
          <w:lang w:eastAsia="zh-CN"/>
          <w:rFonts w:ascii="Times New Roman" w:hAnsi="Times New Roman" w:hint="eastAsia"/>
        </w:rPr>
        <w:t xml:space="preserve">资金申请报告应当包括以下内容：</w:t>
      </w:r>
      <w:r>
        <w:rPr>
          <w:b w:val="0"/>
          <w:bCs w:val="0"/>
          <w:color w:val="000000"/>
          <w:sz w:val="32"/>
          <w:szCs w:val="32"/>
          <w:lang w:val="en-US" w:eastAsia="zh-CN"/>
          <w:rFonts w:ascii="Times New Roman" w:hAnsi="Times New Roman" w:hint="eastAsia"/>
        </w:rPr>
        <w:t xml:space="preserve">1）项目单位的基本情况；2）项目的基本情况，包括在线平台生成的项目代码、建设内容、总投资及资金来源、建设条件落实情况等；3）项目用地、规划选址、施工许可等文件；4）申请中央投资补助的主要理由和政策依据；5）项目可研批复、核准或备案文件；6）项目初步设计及概算批复文件；7）资金承诺函（加盖县市政府或财政部门公章）；8）开工承诺函（加盖县市政府公章）；9）项目真实性承诺函（项目单位提供，加盖项目单位公章）；10）绩效目标表（加盖县市政府或发改部门公章）；11）项目可研报告；12）项目初步设计及概算书；13）对于</w:t>
      </w:r>
      <w:r>
        <w:rPr>
          <w:sz w:val="32"/>
          <w:szCs w:val="32"/>
          <w:rFonts w:ascii="仿宋_GB2312" w:hAnsi="仿宋_GB2312" w:eastAsia="仿宋_GB2312" w:hint="eastAsia"/>
        </w:rPr>
        <w:t xml:space="preserve">生态环境系统整治</w:t>
      </w:r>
      <w:r>
        <w:rPr>
          <w:sz w:val="32"/>
          <w:szCs w:val="32"/>
          <w:lang w:eastAsia="zh-CN"/>
          <w:rFonts w:ascii="仿宋_GB2312" w:hAnsi="仿宋_GB2312" w:hint="eastAsia"/>
        </w:rPr>
        <w:t xml:space="preserve">项目，应提供清晰的《污染要素交织图》，明确生态环境系统整治实施范围的面积；</w:t>
      </w:r>
      <w:r>
        <w:rPr>
          <w:sz w:val="32"/>
          <w:szCs w:val="32"/>
          <w:lang w:val="en-US" w:eastAsia="zh-CN"/>
          <w:rFonts w:ascii="仿宋_GB2312" w:hAnsi="仿宋_GB2312" w:hint="eastAsia"/>
        </w:rPr>
        <w:t xml:space="preserve">14）对于</w:t>
      </w:r>
      <w:r>
        <w:rPr>
          <w:sz w:val="32"/>
          <w:szCs w:val="32"/>
          <w:lang w:eastAsia="zh-CN"/>
          <w:rFonts w:ascii="仿宋_GB2312" w:hAnsi="仿宋_GB2312" w:hint="eastAsia"/>
        </w:rPr>
        <w:t xml:space="preserve">绿色发展示范</w:t>
      </w:r>
      <w:r>
        <w:rPr>
          <w:sz w:val="32"/>
          <w:szCs w:val="32"/>
          <w:rFonts w:ascii="仿宋_GB2312" w:hAnsi="仿宋_GB2312" w:eastAsia="仿宋_GB2312" w:hint="eastAsia"/>
        </w:rPr>
        <w:t xml:space="preserve">项目</w:t>
      </w:r>
      <w:r>
        <w:rPr>
          <w:sz w:val="32"/>
          <w:szCs w:val="32"/>
          <w:lang w:eastAsia="zh-CN"/>
          <w:rFonts w:ascii="仿宋_GB2312" w:hAnsi="仿宋_GB2312" w:hint="eastAsia"/>
        </w:rPr>
        <w:t xml:space="preserve">、生态产品价值实现工程，项目单位应提供项目实施方案；</w:t>
      </w:r>
      <w:r>
        <w:rPr>
          <w:sz w:val="32"/>
          <w:szCs w:val="32"/>
          <w:lang w:val="en-US" w:eastAsia="zh-CN"/>
          <w:rFonts w:ascii="仿宋_GB2312" w:hAnsi="仿宋_GB2312" w:hint="eastAsia"/>
        </w:rPr>
        <w:t xml:space="preserve">15）</w:t>
      </w:r>
      <w:r>
        <w:rPr>
          <w:b w:val="0"/>
          <w:bCs w:val="0"/>
          <w:color w:val="000000"/>
          <w:sz w:val="32"/>
          <w:szCs w:val="32"/>
          <w:lang w:eastAsia="zh-CN"/>
          <w:rFonts w:ascii="Times New Roman" w:hAnsi="Times New Roman" w:hint="eastAsia"/>
        </w:rPr>
        <w:t xml:space="preserve">对于属于企业主体责任但企业无法履行治理责任、由地方政府兜底的生态环境突出问题整改和尾矿库治理项目，由</w:t>
      </w:r>
      <w:r>
        <w:rPr>
          <w:b w:val="0"/>
          <w:bCs w:val="0"/>
          <w:color w:val="000000"/>
          <w:sz w:val="32"/>
          <w:szCs w:val="32"/>
          <w:lang w:eastAsia="zh-CN"/>
          <w:rFonts w:ascii="黑体" w:hAnsi="黑体" w:eastAsia="黑体" w:hint="eastAsia"/>
        </w:rPr>
        <w:t xml:space="preserve">项目所在县级及以上人民政府出具的情况说明</w:t>
      </w:r>
      <w:r>
        <w:rPr>
          <w:b w:val="0"/>
          <w:bCs w:val="0"/>
          <w:color w:val="000000"/>
          <w:sz w:val="32"/>
          <w:szCs w:val="32"/>
          <w:lang w:eastAsia="zh-CN"/>
          <w:rFonts w:ascii="Times New Roman" w:hAnsi="Times New Roman" w:hint="eastAsia"/>
        </w:rPr>
        <w:t xml:space="preserve">（包括企业无法履行治理责任的原因、政府兜底的必要性，尾矿库治理项目还需要承诺治理完成后实施闭库），与项目资金申请报告一并按程序报市州发展改革委。市州发展改革委审核后在申报正式文件中注明</w:t>
      </w:r>
      <w:r>
        <w:rPr>
          <w:b w:val="1"/>
          <w:bCs w:val="1"/>
          <w:color w:val="000000"/>
          <w:sz w:val="32"/>
          <w:szCs w:val="32"/>
          <w:lang w:eastAsia="zh-CN"/>
          <w:rFonts w:ascii="Times New Roman" w:hAnsi="Times New Roman" w:hint="eastAsia"/>
        </w:rPr>
        <w:t xml:space="preserve">“经认真审核，</w:t>
      </w:r>
      <w:r>
        <w:rPr>
          <w:b w:val="1"/>
          <w:bCs w:val="1"/>
          <w:color w:val="000000"/>
          <w:sz w:val="32"/>
          <w:szCs w:val="32"/>
          <w:lang w:val="en-US" w:eastAsia="zh-CN"/>
          <w:rFonts w:ascii="Times New Roman" w:hAnsi="Times New Roman" w:hint="eastAsia"/>
        </w:rPr>
        <w:t xml:space="preserve">×××项目由×××承担兜底治理责任”</w:t>
      </w:r>
      <w:r>
        <w:rPr>
          <w:b w:val="0"/>
          <w:bCs w:val="0"/>
          <w:color w:val="000000"/>
          <w:sz w:val="32"/>
          <w:szCs w:val="32"/>
          <w:lang w:val="en-US" w:eastAsia="zh-CN"/>
          <w:rFonts w:ascii="Times New Roman" w:hAnsi="Times New Roman" w:hint="eastAsia"/>
        </w:rPr>
        <w:t xml:space="preserve">。</w:t>
      </w:r>
      <w:r>
        <w:rPr>
          <w:b w:val="0"/>
          <w:bCs w:val="0"/>
          <w:color w:val="000000"/>
          <w:sz w:val="32"/>
          <w:szCs w:val="32"/>
          <w:lang w:val="en-US" w:eastAsia="zh-CN"/>
          <w:rFonts w:ascii="Times New Roman" w:hAnsi="Times New Roman" w:eastAsia="仿宋_GB2312"/>
        </w:rPr>
      </w:r>
    </w:p>
    <w:p>
      <w:pPr>
        <w:pStyle w:val="Footer"/>
        <w:keepNext w:val="off"/>
        <w:keepLines w:val="off"/>
        <w:pageBreakBefore w:val="off"/>
        <w:widowControl w:val="off"/>
        <w:bidi w:val="off"/>
        <w:topLinePunct w:val="off"/>
        <w:kinsoku/>
        <w:tabs>
          <w:tab w:val="clear" w:pos="4153"/>
          <w:tab w:val="clear" w:pos="8306"/>
        </w:tabs>
        <w:spacing w:afterAutospacing="false" w:beforeAutospacing="false" w:line="596" w:lineRule="exact"/>
        <w:ind w:firstLine="640"/>
        <w:rPr>
          <w:b w:val="0"/>
          <w:bCs w:val="0"/>
          <w:color w:val="000000"/>
          <w:sz w:val="32"/>
          <w:szCs w:val="32"/>
          <w:lang w:val="en-US" w:eastAsia="zh-CN"/>
          <w:rFonts w:ascii="Times New Roman" w:hAnsi="Times New Roman" w:hint="eastAsia"/>
        </w:rPr>
        <w:jc w:val="both"/>
      </w:pPr>
      <w:r>
        <w:rPr>
          <w:b w:val="0"/>
          <w:bCs w:val="0"/>
          <w:color w:val="000000"/>
          <w:sz w:val="32"/>
          <w:szCs w:val="32"/>
          <w:lang w:val="en-US" w:eastAsia="zh-CN"/>
          <w:rFonts w:ascii="Times New Roman" w:hAnsi="Times New Roman" w:hint="eastAsia"/>
        </w:rPr>
        <w:t xml:space="preserve">3、</w:t>
      </w:r>
      <w:r>
        <w:rPr>
          <w:b w:val="0"/>
          <w:bCs w:val="0"/>
          <w:color w:val="000000"/>
          <w:sz w:val="32"/>
          <w:szCs w:val="32"/>
          <w:lang w:eastAsia="zh-CN"/>
          <w:rFonts w:ascii="Times New Roman" w:hAnsi="Times New Roman" w:hint="eastAsia"/>
        </w:rPr>
        <w:t xml:space="preserve">严控以任何形式新增地方政府债务，各市州发展改革委应在申报正式文件中注明</w:t>
      </w:r>
      <w:r>
        <w:rPr>
          <w:sz w:val="32"/>
          <w:szCs w:val="32"/>
          <w:rFonts w:ascii="仿宋_GB2312" w:hAnsi="仿宋_GB2312" w:eastAsia="仿宋_GB2312" w:hint="eastAsia"/>
        </w:rPr>
        <w:t xml:space="preserve">“</w:t>
      </w:r>
      <w:r>
        <w:rPr>
          <w:b w:val="1"/>
          <w:bCs w:val="1"/>
          <w:sz w:val="32"/>
          <w:szCs w:val="32"/>
          <w:rFonts w:ascii="仿宋_GB2312" w:hAnsi="仿宋_GB2312" w:eastAsia="仿宋_GB2312" w:hint="eastAsia"/>
        </w:rPr>
        <w:t xml:space="preserve">经认真审核，所报投资计划符合我市（州）财政</w:t>
      </w:r>
      <w:r>
        <w:rPr>
          <w:b w:val="1"/>
          <w:bCs w:val="1"/>
          <w:sz w:val="32"/>
          <w:szCs w:val="32"/>
          <w:lang w:eastAsia="zh-CN"/>
          <w:rFonts w:ascii="仿宋_GB2312" w:hAnsi="仿宋_GB2312" w:hint="eastAsia"/>
        </w:rPr>
        <w:t xml:space="preserve">及</w:t>
      </w:r>
      <w:r>
        <w:rPr>
          <w:b w:val="1"/>
          <w:bCs w:val="1"/>
          <w:sz w:val="32"/>
          <w:szCs w:val="32"/>
          <w:lang w:val="en-US" w:eastAsia="zh-CN"/>
          <w:rFonts w:ascii="仿宋_GB2312" w:hAnsi="仿宋_GB2312" w:hint="eastAsia"/>
        </w:rPr>
        <w:t xml:space="preserve">×××县（市、区）</w:t>
      </w:r>
      <w:r>
        <w:rPr>
          <w:b w:val="1"/>
          <w:bCs w:val="1"/>
          <w:sz w:val="32"/>
          <w:szCs w:val="32"/>
          <w:rFonts w:ascii="仿宋_GB2312" w:hAnsi="仿宋_GB2312" w:eastAsia="仿宋_GB2312" w:hint="eastAsia"/>
        </w:rPr>
        <w:t xml:space="preserve">承受能力和政府投资能力，不会造成地方政府隐性债务。所报项目未虚报总投资，未获得国家发展改革委其他专项中央预算内投资以及其他中央资金支持。我市（州）对所报项目资金申报报告的审核结果和申报材料的真实性、合规性负责</w:t>
      </w:r>
      <w:r>
        <w:rPr>
          <w:sz w:val="32"/>
          <w:szCs w:val="32"/>
          <w:rFonts w:ascii="仿宋_GB2312" w:hAnsi="仿宋_GB2312" w:eastAsia="仿宋_GB2312" w:hint="eastAsia"/>
        </w:rPr>
        <w:t xml:space="preserve">”。</w:t>
      </w:r>
      <w:r>
        <w:rPr>
          <w:b w:val="0"/>
          <w:bCs w:val="0"/>
          <w:color w:val="000000"/>
          <w:sz w:val="32"/>
          <w:szCs w:val="32"/>
          <w:lang w:eastAsia="zh-CN"/>
          <w:rFonts w:ascii="Times New Roman" w:hAnsi="Times New Roman" w:eastAsia="仿宋_GB2312" w:hint="eastAsia"/>
        </w:rPr>
      </w:r>
    </w:p>
    <w:p>
      <w:pPr>
        <w:pStyle w:val="Footer"/>
        <w:keepNext w:val="off"/>
        <w:keepLines w:val="off"/>
        <w:pageBreakBefore w:val="off"/>
        <w:widowControl w:val="off"/>
        <w:bidi w:val="off"/>
        <w:topLinePunct w:val="off"/>
        <w:kinsoku/>
        <w:tabs>
          <w:tab w:val="clear" w:pos="4153"/>
          <w:tab w:val="clear" w:pos="8306"/>
        </w:tabs>
        <w:spacing w:afterAutospacing="false" w:beforeAutospacing="false" w:line="596" w:lineRule="exact"/>
        <w:ind w:firstLine="640"/>
        <w:rPr>
          <w:b w:val="0"/>
          <w:bCs w:val="0"/>
          <w:color w:val="000000"/>
          <w:kern w:val="2"/>
          <w:sz w:val="32"/>
          <w:szCs w:val="32"/>
          <w:lang w:val="en-US" w:eastAsia="zh-CN" w:bidi="ar-SA"/>
          <w:rFonts w:ascii="Times New Roman" w:hAnsi="Times New Roman" w:eastAsia="楷体_GB2312" w:hint="eastAsia"/>
        </w:rPr>
        <w:jc w:val="both"/>
      </w:pPr>
      <w:r>
        <w:rPr>
          <w:b w:val="0"/>
          <w:bCs w:val="0"/>
          <w:color w:val="000000"/>
          <w:kern w:val="2"/>
          <w:sz w:val="32"/>
          <w:szCs w:val="32"/>
          <w:lang w:val="en-US" w:eastAsia="zh-CN" w:bidi="ar-SA"/>
          <w:rFonts w:ascii="Times New Roman" w:hAnsi="Times New Roman" w:eastAsia="楷体_GB2312" w:hint="eastAsia"/>
        </w:rPr>
        <w:t xml:space="preserve">（三）船舶污染治理项目投资计划编报</w:t>
      </w:r>
      <w:r>
        <w:rPr>
          <w:b w:val="0"/>
          <w:bCs w:val="0"/>
          <w:color w:val="000000"/>
          <w:kern w:val="2"/>
          <w:sz w:val="32"/>
          <w:szCs w:val="32"/>
          <w:lang w:val="en" w:eastAsia="zh-CN" w:bidi="ar-SA"/>
          <w:rFonts w:ascii="Times New Roman" w:hAnsi="Times New Roman" w:eastAsia="楷体_GB2312" w:hint="eastAsia"/>
        </w:rPr>
      </w:r>
    </w:p>
    <w:p>
      <w:pPr>
        <w:pStyle w:val="Normal"/>
        <w:keepNext w:val="off"/>
        <w:keepLines w:val="off"/>
        <w:pageBreakBefore w:val="off"/>
        <w:widowControl w:val="off"/>
        <w:overflowPunct w:val="off"/>
        <w:topLinePunct w:val="off"/>
        <w:kinsoku/>
        <w:bidi w:val="off"/>
        <w:snapToGrid w:val="off"/>
        <w:spacing w:afterAutospacing="false" w:beforeAutospacing="false" w:line="596" w:lineRule="exact"/>
        <w:ind w:firstLine="600" w:firstLineChars="0"/>
        <w:rPr>
          <w:b w:val="0"/>
          <w:bCs w:val="0"/>
          <w:color w:val="000000"/>
          <w:lang w:val="en-US" w:eastAsia="zh-CN"/>
          <w:rFonts w:ascii="Times New Roman" w:hAnsi="Times New Roman" w:hint="eastAsia"/>
        </w:rPr>
      </w:pPr>
      <w:r>
        <w:rPr>
          <w:b w:val="0"/>
          <w:bCs w:val="0"/>
          <w:color w:val="000000"/>
          <w:lang w:val="en-US" w:eastAsia="zh-CN"/>
          <w:rFonts w:ascii="Times New Roman" w:hAnsi="Times New Roman" w:hint="eastAsia"/>
        </w:rPr>
        <w:t xml:space="preserve">1、申请人填报《2023年长江经济带运输船舶岸电系统受电设施改造项目投资计划申请报告》（以下简称《申请报告》），并向所在地市级交通运输部门提交。申请人应为具有独立法人资格的船舶所有人或经营人，船舶所有人与经营人不一致的，由所有人或受书面委托的经营人提出申请。船舶所有人为自然人的，应书面委托经营人提出申请。</w:t>
      </w:r>
      <w:r>
        <w:rPr>
          <w:b w:val="0"/>
          <w:bCs w:val="0"/>
          <w:color w:val="000000"/>
          <w:lang w:val="en-US" w:eastAsia="zh-CN"/>
          <w:rFonts w:ascii="黑体" w:hAnsi="黑体" w:eastAsia="黑体" w:hint="eastAsia"/>
        </w:rPr>
        <w:t xml:space="preserve">申请人应未列入全国信用信息共享平台失信名单和联合惩戒名单。</w:t>
      </w:r>
      <w:r>
        <w:rPr>
          <w:b w:val="0"/>
          <w:bCs w:val="0"/>
          <w:color w:val="000000"/>
          <w:lang w:val="en-US" w:eastAsia="zh-CN"/>
          <w:rFonts w:ascii="Times New Roman" w:hAnsi="Times New Roman"/>
        </w:rPr>
      </w:r>
    </w:p>
    <w:p>
      <w:pPr>
        <w:pStyle w:val="Normal"/>
        <w:keepNext w:val="off"/>
        <w:keepLines w:val="off"/>
        <w:pageBreakBefore w:val="off"/>
        <w:widowControl w:val="off"/>
        <w:overflowPunct w:val="off"/>
        <w:topLinePunct w:val="off"/>
        <w:kinsoku/>
        <w:bidi w:val="off"/>
        <w:snapToGrid w:val="off"/>
        <w:spacing w:afterAutospacing="false" w:beforeAutospacing="false" w:line="596" w:lineRule="exact"/>
        <w:ind w:firstLine="600" w:firstLineChars="0"/>
        <w:rPr>
          <w:b w:val="0"/>
          <w:bCs w:val="0"/>
          <w:color w:val="000000"/>
          <w:lang w:val="en-US" w:eastAsia="zh-CN"/>
          <w:rFonts w:ascii="Times New Roman" w:hAnsi="Times New Roman" w:hint="eastAsia"/>
        </w:rPr>
      </w:pPr>
      <w:r>
        <w:rPr>
          <w:b w:val="0"/>
          <w:bCs w:val="0"/>
          <w:color w:val="000000"/>
          <w:lang w:val="en-US" w:eastAsia="zh-CN"/>
          <w:rFonts w:ascii="Times New Roman" w:hAnsi="Times New Roman" w:hint="eastAsia"/>
        </w:rPr>
        <w:t xml:space="preserve">2、市级交通运输部门对《申请报告》进行初审，对符合条件的船舶编制《××市2023年长江经济带运输船舶岸电系统受电设施改造项目投资计划申请汇总表（初稿）》，报送市级发展改革部门。市级发展改革部门要会同市级交通运输部门结合本地区实际情况，严格审核遴选项目，认真编制2023年长江经济带船舶岸电设施改造项目投资计划，包括2023年中央预算内投资计划申报表（从国家重大建设项目库中生成）、《××市2023年长江经济带运输船舶岸电系统受电设施改造项目投资计划申请汇总表》、绩效目标表、资金申请报告等材料，报送省发展改革委，抄报省交通运输厅。</w:t>
      </w:r>
      <w:r>
        <w:rPr>
          <w:b w:val="0"/>
          <w:bCs w:val="0"/>
          <w:color w:val="000000"/>
          <w:lang w:val="en-US" w:eastAsia="zh-CN"/>
          <w:rFonts w:ascii="Times New Roman" w:hAnsi="Times New Roman"/>
        </w:rPr>
      </w:r>
    </w:p>
    <w:p>
      <w:pPr>
        <w:pStyle w:val="Normal"/>
        <w:keepNext w:val="off"/>
        <w:keepLines w:val="off"/>
        <w:pageBreakBefore w:val="off"/>
        <w:widowControl w:val="off"/>
        <w:topLinePunct w:val="off"/>
        <w:kinsoku/>
        <w:bidi w:val="off"/>
        <w:spacing w:afterAutospacing="false" w:beforeAutospacing="false" w:line="596" w:lineRule="exact"/>
        <w:rPr>
          <w:b w:val="0"/>
          <w:bCs w:val="0"/>
          <w:color w:val="000000"/>
          <w:lang w:val="en-US" w:eastAsia="zh-CN"/>
          <w:rFonts w:ascii="Times New Roman" w:hAnsi="Times New Roman" w:hint="eastAsia"/>
        </w:rPr>
      </w:pPr>
      <w:r>
        <w:rPr>
          <w:b w:val="0"/>
          <w:bCs w:val="0"/>
          <w:color w:val="000000"/>
          <w:lang w:val="en-US" w:eastAsia="zh-CN"/>
          <w:rFonts w:ascii="Times New Roman" w:hAnsi="Times New Roman" w:hint="eastAsia"/>
        </w:rPr>
        <w:t xml:space="preserve">3、省交通运输厅结合我省运输船舶岸电系统受电设施改造年度工作任务，对市州报送的投资计划材料进行严格审核，确定拟申报项目后，致函省发改委提出拟报送项目投资计划的书面审核意见。</w:t>
      </w:r>
      <w:r>
        <w:rPr>
          <w:lang w:val="en-US" w:eastAsia="zh-CN"/>
          <w:rFonts w:hint="eastAsia"/>
        </w:rPr>
      </w:r>
    </w:p>
    <w:p>
      <w:pPr>
        <w:pStyle w:val="Normal"/>
        <w:keepNext w:val="off"/>
        <w:keepLines w:val="off"/>
        <w:pageBreakBefore w:val="off"/>
        <w:widowControl w:val="off"/>
        <w:overflowPunct w:val="off"/>
        <w:topLinePunct w:val="off"/>
        <w:kinsoku/>
        <w:bidi w:val="off"/>
        <w:snapToGrid w:val="off"/>
        <w:spacing w:afterAutospacing="false" w:beforeAutospacing="false" w:line="596" w:lineRule="exact"/>
        <w:ind w:firstLine="600" w:firstLineChars="0"/>
        <w:rPr>
          <w:b w:val="0"/>
          <w:bCs w:val="0"/>
          <w:color w:val="000000"/>
          <w:lang w:val="en-US" w:eastAsia="zh-CN"/>
          <w:rFonts w:ascii="Times New Roman" w:hAnsi="Times New Roman" w:hint="eastAsia"/>
        </w:rPr>
      </w:pPr>
      <w:r>
        <w:rPr>
          <w:b w:val="0"/>
          <w:bCs w:val="0"/>
          <w:color w:val="000000"/>
          <w:lang w:val="en-US" w:eastAsia="zh-CN"/>
          <w:rFonts w:ascii="Times New Roman" w:hAnsi="Times New Roman" w:hint="eastAsia"/>
        </w:rPr>
        <w:t xml:space="preserve">请各市州发展改革委将船舶污染治理项目投资计划与其他项目投资计划一并报送我委。</w:t>
      </w:r>
      <w:r>
        <w:rPr>
          <w:sz w:val="32"/>
          <w:szCs w:val="32"/>
          <w:rFonts w:ascii="黑体" w:hAnsi="黑体" w:eastAsia="黑体" w:hint="eastAsia"/>
        </w:rPr>
      </w:r>
    </w:p>
    <w:p>
      <w:pPr>
        <w:pStyle w:val="Normal"/>
        <w:keepNext w:val="off"/>
        <w:keepLines w:val="off"/>
        <w:pageBreakBefore w:val="off"/>
        <w:widowControl w:val="off"/>
        <w:topLinePunct w:val="off"/>
        <w:kinsoku/>
        <w:bidi w:val="off"/>
        <w:spacing w:afterAutospacing="false" w:beforeAutospacing="false" w:line="596" w:lineRule="exact"/>
        <w:rPr>
          <w:sz w:val="32"/>
          <w:szCs w:val="32"/>
          <w:rFonts w:ascii="黑体" w:hAnsi="黑体" w:eastAsia="黑体" w:hint="eastAsia"/>
        </w:rPr>
      </w:pPr>
      <w:r>
        <w:rPr>
          <w:sz w:val="32"/>
          <w:szCs w:val="32"/>
          <w:rFonts w:ascii="黑体" w:hAnsi="黑体" w:eastAsia="黑体" w:hint="eastAsia"/>
        </w:rPr>
        <w:t xml:space="preserve">四、强化监管责任及绩效</w:t>
      </w:r>
      <w:r>
        <w:rPr>
          <w:sz w:val="32"/>
          <w:szCs w:val="32"/>
          <w:rFonts w:ascii="黑体" w:hAnsi="黑体" w:eastAsia="黑体"/>
        </w:rPr>
      </w:r>
    </w:p>
    <w:p>
      <w:pPr>
        <w:pStyle w:val="Normal"/>
        <w:keepNext w:val="off"/>
        <w:keepLines w:val="off"/>
        <w:pageBreakBefore w:val="off"/>
        <w:widowControl w:val="off"/>
        <w:topLinePunct w:val="off"/>
        <w:kinsoku/>
        <w:bidi w:val="off"/>
        <w:spacing w:afterAutospacing="false" w:beforeAutospacing="false" w:line="596" w:lineRule="exact"/>
        <w:ind w:firstLine="640"/>
        <w:rPr>
          <w:sz w:val="32"/>
          <w:szCs w:val="32"/>
          <w:rFonts w:ascii="楷体_GB2312" w:hAnsi="楷体_GB2312" w:eastAsia="楷体_GB2312" w:hint="eastAsia"/>
        </w:rPr>
      </w:pPr>
      <w:r>
        <w:rPr>
          <w:sz w:val="32"/>
          <w:szCs w:val="32"/>
          <w:rFonts w:ascii="楷体_GB2312" w:hAnsi="楷体_GB2312" w:eastAsia="楷体_GB2312" w:hint="eastAsia"/>
        </w:rPr>
        <w:t xml:space="preserve">（一）落实工作责任</w:t>
      </w:r>
      <w:r>
        <w:rPr>
          <w:sz w:val="32"/>
          <w:szCs w:val="32"/>
          <w:rFonts w:ascii="楷体_GB2312" w:hAnsi="楷体_GB2312" w:eastAsia="楷体_GB2312"/>
        </w:rPr>
      </w:r>
    </w:p>
    <w:p>
      <w:pPr>
        <w:pStyle w:val="Normal"/>
        <w:keepNext w:val="off"/>
        <w:keepLines w:val="off"/>
        <w:pageBreakBefore w:val="off"/>
        <w:widowControl w:val="off"/>
        <w:topLinePunct w:val="off"/>
        <w:kinsoku/>
        <w:bidi w:val="off"/>
        <w:spacing w:afterAutospacing="false" w:beforeAutospacing="false" w:line="596" w:lineRule="exact"/>
        <w:rPr>
          <w:sz w:val="32"/>
          <w:szCs w:val="32"/>
          <w:rFonts w:ascii="仿宋_GB2312" w:hAnsi="仿宋_GB2312" w:eastAsia="仿宋_GB2312" w:hint="eastAsia"/>
        </w:rPr>
      </w:pPr>
      <w:r>
        <w:rPr>
          <w:sz w:val="32"/>
          <w:szCs w:val="32"/>
          <w:rFonts w:ascii="仿宋_GB2312" w:hAnsi="仿宋_GB2312" w:eastAsia="仿宋_GB2312" w:hint="eastAsia"/>
        </w:rPr>
        <w:t xml:space="preserve">各市（州）发展改革委应按规定及时明确项目单位及项目责任人、日常监管直接责任单位及监管责任人，并加载到重大建设项目库，及时开展调度。</w:t>
      </w:r>
      <w:r>
        <w:rPr>
          <w:sz w:val="32"/>
          <w:szCs w:val="32"/>
          <w:rFonts w:ascii="仿宋_GB2312" w:hAnsi="仿宋_GB2312" w:eastAsia="仿宋_GB2312"/>
        </w:rPr>
      </w:r>
    </w:p>
    <w:p>
      <w:pPr>
        <w:pStyle w:val="Normal"/>
        <w:keepNext w:val="off"/>
        <w:keepLines w:val="off"/>
        <w:pageBreakBefore w:val="off"/>
        <w:widowControl w:val="off"/>
        <w:topLinePunct w:val="off"/>
        <w:kinsoku/>
        <w:bidi w:val="off"/>
        <w:spacing w:afterAutospacing="false" w:beforeAutospacing="false" w:line="596" w:lineRule="exact"/>
        <w:ind w:firstLine="640"/>
        <w:rPr>
          <w:sz w:val="32"/>
          <w:szCs w:val="32"/>
          <w:rFonts w:ascii="楷体_GB2312" w:hAnsi="楷体_GB2312" w:eastAsia="楷体_GB2312" w:hint="eastAsia"/>
        </w:rPr>
      </w:pPr>
      <w:r>
        <w:rPr>
          <w:sz w:val="32"/>
          <w:szCs w:val="32"/>
          <w:rFonts w:ascii="楷体_GB2312" w:hAnsi="楷体_GB2312" w:eastAsia="楷体_GB2312" w:hint="eastAsia"/>
        </w:rPr>
        <w:t xml:space="preserve">（二）填报绩效目标</w:t>
      </w:r>
      <w:r>
        <w:rPr>
          <w:sz w:val="32"/>
          <w:szCs w:val="32"/>
          <w:rFonts w:ascii="楷体_GB2312" w:hAnsi="楷体_GB2312" w:eastAsia="楷体_GB2312"/>
        </w:rPr>
      </w:r>
    </w:p>
    <w:p>
      <w:pPr>
        <w:pStyle w:val="Normal"/>
        <w:keepNext w:val="off"/>
        <w:keepLines w:val="off"/>
        <w:pageBreakBefore w:val="off"/>
        <w:widowControl w:val="off"/>
        <w:topLinePunct w:val="off"/>
        <w:kinsoku/>
        <w:bidi w:val="off"/>
        <w:spacing w:afterAutospacing="false" w:beforeAutospacing="false" w:line="596" w:lineRule="exact"/>
        <w:ind w:firstLine="640"/>
        <w:rPr>
          <w:sz w:val="32"/>
          <w:szCs w:val="32"/>
          <w:rFonts w:ascii="仿宋_GB2312" w:hAnsi="仿宋_GB2312" w:eastAsia="仿宋_GB2312" w:hint="eastAsia"/>
        </w:rPr>
      </w:pPr>
      <w:r>
        <w:rPr>
          <w:sz w:val="32"/>
          <w:szCs w:val="32"/>
          <w:rFonts w:ascii="仿宋_GB2312" w:hAnsi="仿宋_GB2312" w:eastAsia="仿宋_GB2312" w:hint="eastAsia"/>
        </w:rPr>
        <w:t xml:space="preserve">各市（州）发展改革委在报送投资计划时，要按照实事求是的原则，填报专项投资计划绩效目标（详见附件），随投资计划一并报送。</w:t>
      </w:r>
      <w:r>
        <w:rPr>
          <w:sz w:val="32"/>
          <w:szCs w:val="32"/>
          <w:rFonts w:ascii="仿宋_GB2312" w:hAnsi="仿宋_GB2312" w:eastAsia="仿宋_GB2312" w:hint="eastAsia"/>
        </w:rPr>
      </w:r>
    </w:p>
    <w:p>
      <w:pPr>
        <w:pStyle w:val="Normal"/>
        <w:keepNext w:val="off"/>
        <w:keepLines w:val="off"/>
        <w:pageBreakBefore w:val="off"/>
        <w:widowControl w:val="off"/>
        <w:topLinePunct w:val="off"/>
        <w:kinsoku/>
        <w:bidi w:val="off"/>
        <w:spacing w:afterAutospacing="false" w:beforeAutospacing="false" w:line="596" w:lineRule="exact"/>
        <w:ind w:firstLine="640"/>
        <w:rPr>
          <w:sz w:val="32"/>
          <w:szCs w:val="32"/>
          <w:rFonts w:ascii="仿宋_GB2312" w:hAnsi="仿宋_GB2312" w:eastAsia="仿宋_GB2312" w:hint="eastAsia"/>
        </w:rPr>
      </w:pPr>
      <w:r>
        <w:rPr>
          <w:sz w:val="32"/>
          <w:szCs w:val="32"/>
          <w:rFonts w:ascii="仿宋_GB2312" w:hAnsi="仿宋_GB2312" w:eastAsia="仿宋_GB2312" w:hint="eastAsia"/>
        </w:rPr>
        <w:t xml:space="preserve">请各</w:t>
      </w:r>
      <w:r>
        <w:rPr>
          <w:sz w:val="32"/>
          <w:szCs w:val="32"/>
          <w:lang w:eastAsia="zh-CN"/>
          <w:rFonts w:ascii="仿宋_GB2312" w:hAnsi="仿宋_GB2312" w:eastAsia="仿宋_GB2312" w:hint="eastAsia"/>
        </w:rPr>
        <w:t xml:space="preserve">市州</w:t>
      </w:r>
      <w:r>
        <w:rPr>
          <w:sz w:val="32"/>
          <w:szCs w:val="32"/>
          <w:rFonts w:ascii="仿宋_GB2312" w:hAnsi="仿宋_GB2312" w:eastAsia="仿宋_GB2312" w:hint="eastAsia"/>
        </w:rPr>
        <w:t xml:space="preserve">发展改革委于</w:t>
      </w:r>
      <w:r>
        <w:rPr>
          <w:sz w:val="32"/>
          <w:szCs w:val="32"/>
          <w:lang w:val="en-US" w:eastAsia="zh-CN"/>
          <w:rFonts w:ascii="仿宋_GB2312" w:hAnsi="仿宋_GB2312" w:hint="eastAsia"/>
        </w:rPr>
        <w:t xml:space="preserve">2023年1</w:t>
      </w:r>
      <w:r>
        <w:rPr>
          <w:sz w:val="32"/>
          <w:szCs w:val="32"/>
          <w:rFonts w:ascii="仿宋_GB2312" w:hAnsi="仿宋_GB2312" w:eastAsia="仿宋_GB2312" w:hint="eastAsia"/>
        </w:rPr>
        <w:t xml:space="preserve">月</w:t>
      </w:r>
      <w:r>
        <w:rPr>
          <w:sz w:val="32"/>
          <w:szCs w:val="32"/>
          <w:lang w:val="en-US" w:eastAsia="zh-CN"/>
          <w:rFonts w:ascii="仿宋_GB2312" w:hAnsi="仿宋_GB2312" w:hint="eastAsia"/>
        </w:rPr>
        <w:t xml:space="preserve">5</w:t>
      </w:r>
      <w:r>
        <w:rPr>
          <w:sz w:val="32"/>
          <w:szCs w:val="32"/>
          <w:rFonts w:ascii="仿宋_GB2312" w:hAnsi="仿宋_GB2312" w:eastAsia="仿宋_GB2312" w:hint="eastAsia"/>
        </w:rPr>
        <w:t xml:space="preserve">日前，将本次202</w:t>
      </w:r>
      <w:r>
        <w:rPr>
          <w:sz w:val="32"/>
          <w:szCs w:val="32"/>
          <w:lang w:val="en-US" w:eastAsia="zh-CN"/>
          <w:rFonts w:ascii="仿宋_GB2312" w:hAnsi="仿宋_GB2312" w:hint="eastAsia"/>
        </w:rPr>
        <w:t xml:space="preserve">3</w:t>
      </w:r>
      <w:r>
        <w:rPr>
          <w:sz w:val="32"/>
          <w:szCs w:val="32"/>
          <w:rFonts w:ascii="仿宋_GB2312" w:hAnsi="仿宋_GB2312" w:eastAsia="仿宋_GB2312" w:hint="eastAsia"/>
        </w:rPr>
        <w:t xml:space="preserve">年重大区域发展战略建设（长江经济带绿色发展方向）中央预算内投资计划</w:t>
      </w:r>
      <w:r>
        <w:rPr>
          <w:sz w:val="32"/>
          <w:szCs w:val="32"/>
          <w:lang w:eastAsia="zh-CN"/>
          <w:rFonts w:ascii="仿宋_GB2312" w:hAnsi="仿宋_GB2312" w:hint="eastAsia"/>
        </w:rPr>
        <w:t xml:space="preserve">、资金申请报告等有关</w:t>
      </w:r>
      <w:r>
        <w:rPr>
          <w:sz w:val="32"/>
          <w:szCs w:val="32"/>
          <w:rFonts w:ascii="仿宋_GB2312" w:hAnsi="仿宋_GB2312" w:eastAsia="仿宋_GB2312" w:hint="eastAsia"/>
        </w:rPr>
        <w:t xml:space="preserve">材料</w:t>
      </w:r>
      <w:r>
        <w:rPr>
          <w:sz w:val="32"/>
          <w:szCs w:val="32"/>
          <w:lang w:eastAsia="zh-CN"/>
          <w:rFonts w:ascii="仿宋_GB2312" w:hAnsi="仿宋_GB2312" w:hint="eastAsia"/>
        </w:rPr>
        <w:t xml:space="preserve">纸质版（一式两份）和</w:t>
      </w:r>
      <w:r>
        <w:rPr>
          <w:sz w:val="32"/>
          <w:szCs w:val="32"/>
          <w:lang w:val="en-US" w:eastAsia="zh-CN"/>
          <w:rFonts w:ascii="仿宋_GB2312" w:hAnsi="仿宋_GB2312" w:hint="eastAsia"/>
        </w:rPr>
        <w:t xml:space="preserve">PDF电子版一并</w:t>
      </w:r>
      <w:r>
        <w:rPr>
          <w:sz w:val="32"/>
          <w:szCs w:val="32"/>
          <w:rFonts w:ascii="仿宋_GB2312" w:hAnsi="仿宋_GB2312" w:eastAsia="仿宋_GB2312" w:hint="eastAsia"/>
        </w:rPr>
        <w:t xml:space="preserve">报送至我委</w:t>
      </w:r>
      <w:r>
        <w:rPr>
          <w:sz w:val="32"/>
          <w:szCs w:val="32"/>
          <w:lang w:eastAsia="zh-CN"/>
          <w:rFonts w:ascii="仿宋_GB2312" w:hAnsi="仿宋_GB2312" w:hint="eastAsia"/>
        </w:rPr>
        <w:t xml:space="preserve">（</w:t>
      </w:r>
      <w:r>
        <w:rPr>
          <w:sz w:val="32"/>
          <w:szCs w:val="32"/>
          <w:rFonts w:ascii="仿宋_GB2312" w:hAnsi="仿宋_GB2312" w:eastAsia="仿宋_GB2312" w:hint="eastAsia"/>
        </w:rPr>
        <w:t xml:space="preserve">长江处</w:t>
      </w:r>
      <w:r>
        <w:rPr>
          <w:sz w:val="32"/>
          <w:szCs w:val="32"/>
          <w:lang w:eastAsia="zh-CN"/>
          <w:rFonts w:ascii="仿宋_GB2312" w:hAnsi="仿宋_GB2312" w:hint="eastAsia"/>
        </w:rPr>
        <w:t xml:space="preserve">）</w:t>
      </w:r>
      <w:r>
        <w:rPr>
          <w:sz w:val="32"/>
          <w:szCs w:val="32"/>
          <w:rFonts w:ascii="仿宋_GB2312" w:hAnsi="仿宋_GB2312" w:eastAsia="仿宋_GB2312" w:hint="eastAsia"/>
        </w:rPr>
        <w:t xml:space="preserve">。</w:t>
      </w:r>
      <w:r>
        <w:rPr>
          <w:sz w:val="32"/>
          <w:szCs w:val="32"/>
          <w:rFonts w:ascii="仿宋_GB2312" w:hAnsi="仿宋_GB2312" w:eastAsia="仿宋_GB2312"/>
        </w:rPr>
      </w:r>
      <w:r>
        <w:rPr>
          <w:sz w:val="32"/>
          <w:szCs w:val="32"/>
          <w:lang w:eastAsia="zh-CN"/>
          <w:rFonts w:ascii="仿宋_GB2312" w:hAnsi="仿宋_GB2312" w:eastAsia="仿宋_GB2312" w:hint="eastAsia"/>
        </w:rPr>
      </w:r>
      <w:r>
        <w:rPr>
          <w:sz w:val="32"/>
          <w:szCs w:val="32"/>
          <w:lang w:val="en" w:eastAsia="zh-CN"/>
          <w:rFonts w:ascii="仿宋_GB2312" w:hAnsi="仿宋_GB2312"/>
        </w:rPr>
      </w:r>
      <w:r>
        <w:rPr>
          <w:sz w:val="32"/>
          <w:szCs w:val="32"/>
          <w:lang w:val="en-US" w:eastAsia="zh-CN"/>
          <w:rFonts w:ascii="仿宋_GB2312" w:hAnsi="仿宋_GB2312" w:hint="eastAsia"/>
        </w:rPr>
      </w:r>
      <w:r>
        <w:rPr>
          <w:sz w:val="32"/>
          <w:szCs w:val="32"/>
          <w:lang w:val="en-US" w:eastAsia="zh-CN"/>
          <w:rFonts w:ascii="仿宋_GB2312" w:hAnsi="仿宋_GB2312" w:eastAsia="仿宋_GB2312"/>
        </w:rPr>
      </w:r>
      <w:r>
        <w:rPr>
          <w:sz w:val="32"/>
          <w:szCs w:val="32"/>
          <w:lang w:val="en-US" w:eastAsia="zh-CN"/>
          <w:rFonts w:ascii="仿宋_GB2312" w:hAnsi="仿宋_GB2312" w:eastAsia="仿宋_GB2312" w:hint="eastAsia"/>
        </w:rPr>
      </w:r>
      <w:r>
        <w:rPr>
          <w:sz w:val="32"/>
          <w:szCs w:val="32"/>
          <w:lang w:val="en-US" w:eastAsia="zh-CN"/>
          <w:rFonts w:ascii="仿宋_GB2312" w:hAnsi="仿宋_GB2312" w:eastAsia="仿宋_GB2312"/>
        </w:rPr>
      </w:r>
      <w:r>
        <w:rPr>
          <w:sz w:val="32"/>
          <w:szCs w:val="32"/>
          <w:rFonts w:ascii="仿宋_GB2312" w:hAnsi="仿宋_GB2312" w:eastAsia="仿宋_GB2312" w:hint="eastAsia"/>
        </w:rPr>
      </w:r>
    </w:p>
    <w:p>
      <w:pPr>
        <w:pStyle w:val="Footer"/>
        <w:keepNext w:val="off"/>
        <w:keepLines w:val="off"/>
        <w:pageBreakBefore w:val="off"/>
        <w:widowControl w:val="off"/>
        <w:topLinePunct w:val="off"/>
        <w:kinsoku/>
        <w:bidi w:val="off"/>
        <w:tabs>
          <w:tab w:val="clear" w:pos="4153"/>
          <w:tab w:val="clear" w:pos="8306"/>
        </w:tabs>
        <w:spacing w:afterAutospacing="false" w:beforeAutospacing="false" w:line="596" w:lineRule="exact"/>
        <w:rPr>
          <w:sz w:val="32"/>
          <w:szCs w:val="32"/>
          <w:rFonts w:ascii="仿宋_GB2312" w:hAnsi="仿宋_GB2312" w:eastAsia="仿宋_GB2312" w:hint="eastAsia"/>
        </w:rPr>
      </w:pPr>
      <w:r>
        <w:rPr>
          <w:sz w:val="32"/>
          <w:szCs w:val="32"/>
          <w:rFonts w:ascii="仿宋_GB2312" w:hAnsi="仿宋_GB2312" w:eastAsia="仿宋_GB2312" w:hint="eastAsia"/>
        </w:rPr>
      </w:r>
    </w:p>
    <w:p>
      <w:pPr>
        <w:pStyle w:val="Normal"/>
        <w:keepNext w:val="off"/>
        <w:keepLines w:val="off"/>
        <w:pageBreakBefore w:val="off"/>
        <w:widowControl w:val="off"/>
        <w:topLinePunct w:val="off"/>
        <w:kinsoku/>
        <w:bidi w:val="off"/>
        <w:spacing w:afterAutospacing="false" w:beforeAutospacing="false" w:line="596" w:lineRule="exact"/>
        <w:rPr>
          <w:sz w:val="32"/>
          <w:szCs w:val="32"/>
          <w:rFonts w:ascii="仿宋_GB2312" w:hAnsi="仿宋_GB2312" w:eastAsia="仿宋_GB2312" w:hint="eastAsia"/>
        </w:rPr>
      </w:pPr>
      <w:bookmarkStart w:name="OLE_LINK2" w:id="0"/>
      <w:r>
        <w:rPr>
          <w:sz w:val="32"/>
          <w:szCs w:val="32"/>
          <w:rFonts w:ascii="仿宋_GB2312" w:hAnsi="仿宋_GB2312" w:eastAsia="仿宋_GB2312" w:hint="eastAsia"/>
        </w:rPr>
        <w:t xml:space="preserve">附件：</w:t>
      </w:r>
      <w:r>
        <w:rPr>
          <w:sz w:val="32"/>
          <w:szCs w:val="32"/>
          <w:rFonts w:ascii="仿宋_GB2312" w:hAnsi="仿宋_GB2312" w:eastAsia="仿宋_GB2312" w:hint="eastAsia"/>
        </w:rPr>
        <w:t xml:space="preserve">1.重大区域发展战略建设（长江经济带绿色发展方向）中央预算内投资计划绩效目标表（生态环境突出问题整改项目）</w:t>
      </w:r>
      <w:r>
        <w:rPr>
          <w:sz w:val="32"/>
          <w:szCs w:val="32"/>
          <w:rFonts w:ascii="仿宋_GB2312" w:hAnsi="仿宋_GB2312" w:eastAsia="仿宋_GB2312" w:hint="eastAsia"/>
        </w:rPr>
      </w:r>
    </w:p>
    <w:p>
      <w:pPr>
        <w:pStyle w:val="Normal"/>
        <w:keepNext w:val="off"/>
        <w:keepLines w:val="off"/>
        <w:pageBreakBefore w:val="off"/>
        <w:widowControl w:val="off"/>
        <w:topLinePunct w:val="off"/>
        <w:kinsoku/>
        <w:bidi w:val="off"/>
        <w:spacing w:afterAutospacing="false" w:beforeAutospacing="false" w:line="596" w:lineRule="exact"/>
        <w:rPr>
          <w:sz w:val="32"/>
          <w:szCs w:val="32"/>
          <w:rFonts w:ascii="仿宋_GB2312" w:hAnsi="仿宋_GB2312" w:eastAsia="仿宋_GB2312" w:hint="eastAsia"/>
        </w:rPr>
      </w:pPr>
      <w:r>
        <w:rPr>
          <w:sz w:val="32"/>
          <w:szCs w:val="32"/>
          <w:rFonts w:ascii="仿宋_GB2312" w:hAnsi="仿宋_GB2312" w:eastAsia="仿宋_GB2312" w:hint="eastAsia"/>
        </w:rPr>
        <w:t xml:space="preserve">2.重大区域发展战略建设（长江经济带绿色发展方向）中央预算内投资计划绩效目标表（尾矿库治理项目）</w:t>
      </w:r>
      <w:r>
        <w:rPr>
          <w:sz w:val="32"/>
          <w:szCs w:val="32"/>
          <w:rFonts w:ascii="仿宋_GB2312" w:hAnsi="仿宋_GB2312" w:eastAsia="仿宋_GB2312" w:hint="eastAsia"/>
        </w:rPr>
      </w:r>
    </w:p>
    <w:p>
      <w:pPr>
        <w:pStyle w:val="Normal"/>
        <w:keepNext w:val="off"/>
        <w:keepLines w:val="off"/>
        <w:pageBreakBefore w:val="off"/>
        <w:widowControl w:val="off"/>
        <w:topLinePunct w:val="off"/>
        <w:kinsoku/>
        <w:bidi w:val="off"/>
        <w:spacing w:afterAutospacing="false" w:beforeAutospacing="false" w:line="596" w:lineRule="exact"/>
        <w:rPr>
          <w:sz w:val="32"/>
          <w:szCs w:val="32"/>
          <w:rFonts w:ascii="仿宋_GB2312" w:hAnsi="仿宋_GB2312" w:eastAsia="仿宋_GB2312" w:hint="eastAsia"/>
        </w:rPr>
      </w:pPr>
      <w:r>
        <w:rPr>
          <w:sz w:val="32"/>
          <w:szCs w:val="32"/>
          <w:rFonts w:ascii="仿宋_GB2312" w:hAnsi="仿宋_GB2312" w:eastAsia="仿宋_GB2312" w:hint="eastAsia"/>
        </w:rPr>
        <w:t xml:space="preserve">3.重大区域发展战略建设（长江经济带绿色发展方向）中央预算内投资计划绩效目标表（船舶污染治理项目）</w:t>
      </w:r>
      <w:r>
        <w:rPr>
          <w:sz w:val="32"/>
          <w:szCs w:val="32"/>
          <w:rFonts w:ascii="仿宋_GB2312" w:hAnsi="仿宋_GB2312" w:eastAsia="仿宋_GB2312" w:hint="eastAsia"/>
        </w:rPr>
      </w:r>
    </w:p>
    <w:p>
      <w:pPr>
        <w:pStyle w:val="Normal"/>
        <w:keepNext w:val="off"/>
        <w:keepLines w:val="off"/>
        <w:pageBreakBefore w:val="off"/>
        <w:widowControl w:val="off"/>
        <w:topLinePunct w:val="off"/>
        <w:kinsoku/>
        <w:bidi w:val="off"/>
        <w:spacing w:afterAutospacing="false" w:beforeAutospacing="false" w:line="596" w:lineRule="exact"/>
        <w:rPr>
          <w:sz w:val="32"/>
          <w:szCs w:val="32"/>
          <w:rFonts w:ascii="仿宋_GB2312" w:hAnsi="仿宋_GB2312" w:eastAsia="仿宋_GB2312" w:hint="eastAsia"/>
        </w:rPr>
      </w:pPr>
      <w:r>
        <w:rPr>
          <w:sz w:val="32"/>
          <w:szCs w:val="32"/>
          <w:rFonts w:ascii="仿宋_GB2312" w:hAnsi="仿宋_GB2312" w:eastAsia="仿宋_GB2312" w:hint="eastAsia"/>
        </w:rPr>
        <w:t xml:space="preserve">4.重大区域发展战略建设（长江经济带绿色发展方向）中央预算内投资计划绩效目标表（湿地保护和修复项目）</w:t>
      </w:r>
      <w:r>
        <w:rPr>
          <w:sz w:val="32"/>
          <w:szCs w:val="32"/>
          <w:rFonts w:ascii="仿宋_GB2312" w:hAnsi="仿宋_GB2312" w:eastAsia="仿宋_GB2312" w:hint="eastAsia"/>
        </w:rPr>
      </w:r>
    </w:p>
    <w:p>
      <w:pPr>
        <w:pStyle w:val="Normal"/>
        <w:keepNext w:val="off"/>
        <w:keepLines w:val="off"/>
        <w:pageBreakBefore w:val="off"/>
        <w:widowControl w:val="off"/>
        <w:topLinePunct w:val="off"/>
        <w:kinsoku/>
        <w:bidi w:val="off"/>
        <w:spacing w:afterAutospacing="false" w:beforeAutospacing="false" w:line="596" w:lineRule="exact"/>
        <w:rPr>
          <w:sz w:val="32"/>
          <w:szCs w:val="32"/>
          <w:rFonts w:ascii="仿宋_GB2312" w:hAnsi="仿宋_GB2312" w:eastAsia="仿宋_GB2312" w:hint="eastAsia"/>
        </w:rPr>
      </w:pPr>
      <w:r>
        <w:rPr>
          <w:sz w:val="32"/>
          <w:szCs w:val="32"/>
          <w:rFonts w:ascii="仿宋_GB2312" w:hAnsi="仿宋_GB2312" w:eastAsia="仿宋_GB2312" w:hint="eastAsia"/>
        </w:rPr>
        <w:t xml:space="preserve">5.重大区域发展战略建设（长江经济带绿色发展方向）中央预算内投资计划绩效目标表（生态环境系统整治项目）</w:t>
      </w:r>
      <w:r>
        <w:rPr>
          <w:sz w:val="32"/>
          <w:szCs w:val="32"/>
          <w:rFonts w:ascii="仿宋_GB2312" w:hAnsi="仿宋_GB2312" w:eastAsia="仿宋_GB2312" w:hint="eastAsia"/>
        </w:rPr>
      </w:r>
    </w:p>
    <w:p>
      <w:pPr>
        <w:pStyle w:val="Normal"/>
        <w:keepNext w:val="off"/>
        <w:keepLines w:val="off"/>
        <w:pageBreakBefore w:val="off"/>
        <w:widowControl w:val="off"/>
        <w:topLinePunct w:val="off"/>
        <w:kinsoku/>
        <w:bidi w:val="off"/>
        <w:spacing w:afterAutospacing="false" w:beforeAutospacing="false" w:line="596" w:lineRule="exact"/>
        <w:rPr>
          <w:sz w:val="32"/>
          <w:szCs w:val="32"/>
          <w:lang w:val="en"/>
          <w:rFonts w:ascii="仿宋_GB2312" w:hAnsi="仿宋_GB2312" w:eastAsia="仿宋_GB2312"/>
        </w:rPr>
      </w:pPr>
      <w:r>
        <w:rPr>
          <w:sz w:val="32"/>
          <w:szCs w:val="32"/>
          <w:lang w:val="en"/>
          <w:rFonts w:ascii="仿宋_GB2312" w:hAnsi="仿宋_GB2312" w:eastAsia="仿宋_GB2312"/>
        </w:rPr>
        <w:t xml:space="preserve">6.</w:t>
      </w:r>
      <w:r>
        <w:rPr>
          <w:sz w:val="32"/>
          <w:szCs w:val="32"/>
          <w:rFonts w:ascii="仿宋_GB2312" w:hAnsi="仿宋_GB2312" w:eastAsia="仿宋_GB2312" w:hint="eastAsia"/>
        </w:rPr>
        <w:t xml:space="preserve">重大区域发展战略建设（长江经济带绿色发展方向）中央预算内投资计划绩效目标表（绿色发展试点示范项目）</w:t>
      </w:r>
      <w:r>
        <w:rPr>
          <w:sz w:val="32"/>
          <w:szCs w:val="32"/>
          <w:lang w:val="en"/>
          <w:rFonts w:ascii="仿宋_GB2312" w:hAnsi="仿宋_GB2312" w:eastAsia="仿宋_GB2312"/>
        </w:rPr>
      </w:r>
    </w:p>
    <w:p>
      <w:pPr>
        <w:pStyle w:val="Normal"/>
        <w:keepNext w:val="off"/>
        <w:keepLines w:val="off"/>
        <w:pageBreakBefore w:val="off"/>
        <w:widowControl w:val="off"/>
        <w:topLinePunct w:val="off"/>
        <w:kinsoku/>
        <w:bidi w:val="off"/>
        <w:spacing w:afterAutospacing="false" w:beforeAutospacing="false" w:line="596" w:lineRule="exact"/>
        <w:rPr>
          <w:sz w:val="32"/>
          <w:szCs w:val="32"/>
          <w:rFonts w:ascii="仿宋_GB2312" w:hAnsi="仿宋_GB2312" w:eastAsia="仿宋_GB2312" w:hint="eastAsia"/>
        </w:rPr>
      </w:pPr>
      <w:r>
        <w:rPr>
          <w:sz w:val="32"/>
          <w:szCs w:val="32"/>
          <w:rFonts w:ascii="仿宋_GB2312" w:hAnsi="仿宋_GB2312" w:eastAsia="仿宋_GB2312" w:hint="eastAsia"/>
        </w:rPr>
      </w:r>
    </w:p>
    <w:p>
      <w:pPr>
        <w:pStyle w:val="Normal"/>
        <w:keepNext w:val="off"/>
        <w:keepLines w:val="off"/>
        <w:pageBreakBefore w:val="off"/>
        <w:widowControl w:val="off"/>
        <w:topLinePunct w:val="off"/>
        <w:kinsoku/>
        <w:bidi w:val="off"/>
        <w:spacing w:afterAutospacing="false" w:beforeAutospacing="false" w:line="596" w:lineRule="exact"/>
        <w:ind w:firstLine="640"/>
        <w:rPr>
          <w:sz w:val="32"/>
          <w:szCs w:val="32"/>
          <w:rFonts w:ascii="仿宋_GB2312" w:hAnsi="仿宋_GB2312" w:eastAsia="仿宋_GB2312" w:hint="eastAsia"/>
        </w:rPr>
      </w:pPr>
      <w:bookmarkEnd w:id="0"/>
      <w:r>
        <w:rPr>
          <w:sz w:val="32"/>
          <w:szCs w:val="32"/>
          <w:rFonts w:ascii="仿宋_GB2312" w:hAnsi="仿宋_GB2312" w:eastAsia="仿宋_GB2312" w:hint="eastAsia"/>
        </w:rPr>
        <w:t xml:space="preserve">　　　　　　　　　　　　湖南省发展和改革委员会</w:t>
      </w:r>
      <w:r>
        <w:rPr>
          <w:sz w:val="32"/>
          <w:szCs w:val="32"/>
          <w:rFonts w:ascii="仿宋_GB2312" w:hAnsi="仿宋_GB2312" w:eastAsia="仿宋_GB2312"/>
        </w:rPr>
      </w:r>
    </w:p>
    <w:p>
      <w:pPr>
        <w:pStyle w:val="Normal"/>
        <w:keepNext w:val="off"/>
        <w:keepLines w:val="off"/>
        <w:pageBreakBefore w:val="off"/>
        <w:widowControl w:val="off"/>
        <w:topLinePunct w:val="off"/>
        <w:kinsoku/>
        <w:bidi w:val="off"/>
        <w:spacing w:afterAutospacing="false" w:beforeAutospacing="false" w:line="596" w:lineRule="exact"/>
        <w:ind w:firstLine="640"/>
        <w:rPr>
          <w:sz w:val="32"/>
          <w:szCs w:val="32"/>
          <w:rFonts w:ascii="仿宋_GB2312" w:hAnsi="仿宋_GB2312" w:eastAsia="仿宋_GB2312" w:hint="eastAsia"/>
        </w:rPr>
      </w:pPr>
      <w:r>
        <w:rPr>
          <w:sz w:val="32"/>
          <w:szCs w:val="32"/>
          <w:rFonts w:ascii="仿宋_GB2312" w:hAnsi="仿宋_GB2312" w:eastAsia="仿宋_GB2312" w:hint="eastAsia"/>
        </w:rPr>
        <w:t xml:space="preserve">　　　　　　　　　　　　　　202</w:t>
      </w:r>
      <w:r>
        <w:rPr>
          <w:sz w:val="32"/>
          <w:szCs w:val="32"/>
          <w:lang w:val="en-US" w:eastAsia="zh-CN"/>
          <w:rFonts w:ascii="仿宋_GB2312" w:hAnsi="仿宋_GB2312" w:hint="eastAsia"/>
        </w:rPr>
        <w:t xml:space="preserve">2</w:t>
      </w:r>
      <w:r>
        <w:rPr>
          <w:sz w:val="32"/>
          <w:szCs w:val="32"/>
          <w:rFonts w:ascii="仿宋_GB2312" w:hAnsi="仿宋_GB2312" w:eastAsia="仿宋_GB2312" w:hint="eastAsia"/>
        </w:rPr>
        <w:t xml:space="preserve">年1</w:t>
      </w:r>
      <w:r>
        <w:rPr>
          <w:sz w:val="32"/>
          <w:szCs w:val="32"/>
          <w:lang w:val="en-US" w:eastAsia="zh-CN"/>
          <w:rFonts w:ascii="仿宋_GB2312" w:hAnsi="仿宋_GB2312" w:hint="eastAsia"/>
        </w:rPr>
        <w:t xml:space="preserve">2</w:t>
      </w:r>
      <w:r>
        <w:rPr>
          <w:sz w:val="32"/>
          <w:szCs w:val="32"/>
          <w:rFonts w:ascii="仿宋_GB2312" w:hAnsi="仿宋_GB2312" w:eastAsia="仿宋_GB2312" w:hint="eastAsia"/>
        </w:rPr>
        <w:t xml:space="preserve">月</w:t>
      </w:r>
      <w:r>
        <w:rPr>
          <w:sz w:val="32"/>
          <w:szCs w:val="32"/>
          <w:lang w:val="en-US" w:eastAsia="zh-CN"/>
          <w:rFonts w:ascii="仿宋_GB2312" w:hAnsi="仿宋_GB2312" w:hint="eastAsia"/>
        </w:rPr>
        <w:t xml:space="preserve">16</w:t>
      </w:r>
      <w:r>
        <w:rPr>
          <w:sz w:val="32"/>
          <w:szCs w:val="32"/>
          <w:rFonts w:ascii="仿宋_GB2312" w:hAnsi="仿宋_GB2312" w:eastAsia="仿宋_GB2312" w:hint="eastAsia"/>
        </w:rPr>
        <w:t xml:space="preserve">日</w:t>
      </w:r>
      <w:r>
        <w:rPr>
          <w:sz w:val="32"/>
          <w:szCs w:val="32"/>
          <w:rFonts w:ascii="仿宋_GB2312" w:hAnsi="仿宋_GB2312" w:eastAsia="仿宋_GB2312" w:hint="eastAsia"/>
        </w:rPr>
      </w:r>
    </w:p>
    <w:p>
      <w:pPr>
        <w:pStyle w:val="Normal"/>
        <w:keepNext w:val="off"/>
        <w:keepLines w:val="off"/>
        <w:pageBreakBefore w:val="off"/>
        <w:widowControl w:val="off"/>
        <w:topLinePunct w:val="off"/>
        <w:kinsoku/>
        <w:bidi w:val="off"/>
        <w:spacing w:afterAutospacing="false" w:beforeAutospacing="false" w:line="596" w:lineRule="exact"/>
        <w:rPr>
          <w:kern w:val="2"/>
          <w:sz w:val="32"/>
          <w:szCs w:val="32"/>
          <w:lang w:val="en-US" w:eastAsia="zh-CN" w:bidi="ar-SA"/>
          <w:rFonts w:ascii="华文仿宋" w:hAnsi="华文仿宋" w:eastAsia="仿宋_GB2312" w:hint="eastAsia"/>
        </w:rPr>
      </w:pPr>
      <w:r>
        <w:rPr>
          <w:kern w:val="2"/>
          <w:sz w:val="32"/>
          <w:szCs w:val="32"/>
          <w:lang w:val="en-US" w:eastAsia="zh-CN" w:bidi="ar-SA"/>
          <w:rFonts w:ascii="华文仿宋" w:hAnsi="华文仿宋" w:eastAsia="仿宋_GB2312" w:hint="eastAsia"/>
        </w:rPr>
      </w:r>
    </w:p>
    <w:p>
      <w:pPr>
        <w:pStyle w:val="Normal"/>
        <w:keepNext w:val="off"/>
        <w:keepLines w:val="off"/>
        <w:pageBreakBefore w:val="off"/>
        <w:widowControl w:val="off"/>
        <w:bidi w:val="off"/>
        <w:topLinePunct w:val="off"/>
        <w:kinsoku/>
        <w:tabs>
          <w:tab w:val="left" w:pos="7690"/>
        </w:tabs>
        <w:spacing w:afterAutospacing="false" w:beforeAutospacing="false" w:line="596" w:lineRule="exact"/>
        <w:rPr>
          <w:lang w:val="en-US" w:eastAsia="zh-CN"/>
          <w:rFonts w:hint="eastAsia"/>
        </w:rPr>
        <w:jc w:val="start"/>
      </w:pPr>
      <w:r>
        <w:rPr>
          <w:lang w:val="en-US" w:eastAsia="zh-CN"/>
          <w:rFonts w:hint="eastAsia"/>
        </w:rPr>
      </w:r>
    </w:p>
    <w:p>
      <w:pPr>
        <w:pStyle w:val="Normal"/>
        <w:keepNext w:val="off"/>
        <w:keepLines w:val="off"/>
        <w:pageBreakBefore w:val="off"/>
        <w:widowControl w:val="off"/>
        <w:bidi w:val="off"/>
        <w:topLinePunct w:val="off"/>
        <w:kinsoku/>
        <w:tabs>
          <w:tab w:val="left" w:pos="7690"/>
        </w:tabs>
        <w:spacing w:afterAutospacing="false" w:beforeAutospacing="false" w:line="596" w:lineRule="exact"/>
        <w:rPr>
          <w:lang w:val="en-US" w:eastAsia="zh-CN"/>
          <w:rFonts w:hint="eastAsia"/>
        </w:rPr>
        <w:jc w:val="start"/>
      </w:pPr>
      <w:r>
        <w:rPr>
          <w:lang w:val="en-US" w:eastAsia="zh-CN"/>
          <w:rFonts w:hint="eastAsia"/>
        </w:rPr>
      </w:r>
    </w:p>
    <w:p>
      <w:pPr>
        <w:pStyle w:val="Normal"/>
        <w:keepNext w:val="off"/>
        <w:keepLines w:val="off"/>
        <w:pageBreakBefore w:val="off"/>
        <w:widowControl w:val="off"/>
        <w:bidi w:val="off"/>
        <w:topLinePunct w:val="off"/>
        <w:kinsoku/>
        <w:tabs>
          <w:tab w:val="left" w:pos="7690"/>
        </w:tabs>
        <w:spacing w:afterAutospacing="false" w:beforeAutospacing="false" w:line="596" w:lineRule="exact"/>
        <w:rPr>
          <w:lang w:val="en-US" w:eastAsia="zh-CN"/>
          <w:rFonts w:hint="eastAsia"/>
        </w:rPr>
        <w:jc w:val="start"/>
      </w:pPr>
      <w:r>
        <w:rPr>
          <w:lang w:val="en-US" w:eastAsia="zh-CN"/>
          <w:rFonts w:hint="eastAsia"/>
        </w:rPr>
        <w:t xml:space="preserve">抄送：省交通运输厅</w:t>
      </w:r>
      <w:r>
        <w:rPr>
          <w:lang w:val="en-US" w:eastAsia="zh-CN"/>
          <w:rFonts w:hint="eastAsia"/>
        </w:rPr>
      </w:r>
    </w:p>
    <w:p>
      <w:pPr>
        <w:pStyle w:val="Normal"/>
        <w:keepNext w:val="off"/>
        <w:keepLines w:val="off"/>
        <w:pageBreakBefore w:val="off"/>
        <w:widowControl w:val="off"/>
        <w:bidi w:val="off"/>
        <w:topLinePunct w:val="off"/>
        <w:kinsoku/>
        <w:tabs>
          <w:tab w:val="left" w:pos="7690"/>
        </w:tabs>
        <w:spacing w:afterAutospacing="false" w:beforeAutospacing="false" w:line="596" w:lineRule="exact"/>
        <w:rPr>
          <w:lang w:val="en-US" w:eastAsia="zh-CN"/>
          <w:rFonts w:hint="eastAsia"/>
        </w:rPr>
        <w:jc w:val="start"/>
      </w:pPr>
      <w:r>
        <w:rPr>
          <w:lang w:val="en-US" w:eastAsia="zh-CN"/>
          <w:rFonts w:hint="eastAsia"/>
        </w:rPr>
      </w:r>
    </w:p>
    <w:p>
      <w:pPr>
        <w:pStyle w:val="Normal"/>
        <w:keepNext w:val="off"/>
        <w:keepLines w:val="off"/>
        <w:pageBreakBefore w:val="off"/>
        <w:widowControl w:val="off"/>
        <w:bidi w:val="off"/>
        <w:topLinePunct w:val="off"/>
        <w:kinsoku/>
        <w:tabs>
          <w:tab w:val="left" w:pos="7690"/>
        </w:tabs>
        <w:spacing w:afterAutospacing="false" w:beforeAutospacing="false" w:line="596" w:lineRule="exact"/>
        <w:rPr>
          <w:lang w:val="en-US" w:eastAsia="zh-CN"/>
          <w:rFonts w:hint="eastAsia"/>
        </w:rPr>
        <w:jc w:val="start"/>
      </w:pPr>
      <w:r>
        <w:rPr>
          <w:lang w:val="en-US" w:eastAsia="zh-CN"/>
          <w:rFonts w:hint="eastAsia"/>
        </w:rPr>
      </w:r>
    </w:p>
    <w:p>
      <w:pPr>
        <w:pStyle w:val="Normal"/>
        <w:keepNext w:val="off"/>
        <w:keepLines w:val="off"/>
        <w:pageBreakBefore w:val="off"/>
        <w:widowControl w:val="off"/>
        <w:bidi w:val="off"/>
        <w:topLinePunct w:val="off"/>
        <w:kinsoku/>
        <w:tabs>
          <w:tab w:val="left" w:pos="7690"/>
        </w:tabs>
        <w:spacing w:afterAutospacing="false" w:beforeAutospacing="false" w:line="596" w:lineRule="exact"/>
        <w:rPr>
          <w:lang w:val="en-US" w:eastAsia="zh-CN"/>
          <w:rFonts w:hint="eastAsia"/>
        </w:rPr>
        <w:jc w:val="start"/>
      </w:pPr>
      <w:r>
        <w:rPr>
          <w:lang w:val="en-US" w:eastAsia="zh-CN"/>
          <w:rFonts w:hint="eastAsia"/>
        </w:rPr>
      </w:r>
    </w:p>
    <w:p>
      <w:pPr>
        <w:pStyle w:val="Normal"/>
        <w:keepNext w:val="off"/>
        <w:keepLines w:val="off"/>
        <w:pageBreakBefore w:val="off"/>
        <w:widowControl w:val="off"/>
        <w:bidi w:val="off"/>
        <w:topLinePunct w:val="off"/>
        <w:kinsoku/>
        <w:tabs>
          <w:tab w:val="left" w:pos="7690"/>
        </w:tabs>
        <w:spacing w:afterAutospacing="false" w:beforeAutospacing="false" w:line="596" w:lineRule="exact"/>
        <w:rPr>
          <w:lang w:val="en-US" w:eastAsia="zh-CN"/>
          <w:rFonts w:hint="eastAsia"/>
        </w:rPr>
        <w:jc w:val="start"/>
      </w:pPr>
      <w:r>
        <w:rPr>
          <w:lang w:val="en-US" w:eastAsia="zh-CN"/>
          <w:rFonts w:hint="eastAsia"/>
        </w:rPr>
      </w:r>
    </w:p>
    <w:p>
      <w:pPr>
        <w:pStyle w:val="Normal"/>
        <w:keepNext w:val="off"/>
        <w:keepLines w:val="off"/>
        <w:pageBreakBefore w:val="off"/>
        <w:widowControl w:val="off"/>
        <w:bidi w:val="off"/>
        <w:topLinePunct w:val="off"/>
        <w:kinsoku/>
        <w:tabs>
          <w:tab w:val="left" w:pos="7690"/>
        </w:tabs>
        <w:spacing w:afterAutospacing="false" w:beforeAutospacing="false" w:line="596" w:lineRule="exact"/>
        <w:rPr>
          <w:lang w:val="en-US" w:eastAsia="zh-CN"/>
          <w:rFonts w:hint="eastAsia"/>
        </w:rPr>
        <w:sectPr>
          <w:headerReference r:id="rId6" w:type="first"/>
          <w:headerReference r:id="rId5" w:type="default"/>
          <w:headerReference r:id="rId4" w:type="even"/>
          <w:footerReference r:id="rId9" w:type="first"/>
          <w:footerReference r:id="rId8" w:type="default"/>
          <w:footerReference r:id="rId7" w:type="even"/>
          <w:type w:val="nextPage"/>
          <w:docGrid w:type="lines" w:linePitch="312" w:charSpace="0"/>
          <w:pgSz w:w="11906" w:h="16838"/>
          <w:pgMar w:top="1985" w:right="1616" w:bottom="1814" w:left="1616" w:header="851" w:footer="1474" w:gutter="0"/>
          <w:pgNumType w:start="1"/>
        </w:sectPr>
        <w:jc w:val="start"/>
      </w:pPr>
      <w:r>
        <w:rPr>
          <w:lang w:val="en-US" w:eastAsia="zh-CN"/>
          <w:rFonts w:hint="eastAsia"/>
        </w:rPr>
      </w:r>
    </w:p>
    <w:p>
      <w:pPr>
        <w:pStyle w:val="Normal"/>
        <w:bidi w:val="off"/>
        <w:tabs>
          <w:tab w:val="left" w:pos="7690"/>
        </w:tabs>
        <w:ind w:firstLine="0" w:firstLineChars="0" w:left="0" w:leftChars="0"/>
        <w:rPr>
          <w:sz w:val="30"/>
          <w:szCs w:val="30"/>
          <w:rFonts w:ascii="Times New Roman" w:hAnsi="Times New Roman" w:eastAsia="方正黑体_GBK"/>
        </w:rPr>
        <w:jc w:val="start"/>
      </w:pPr>
      <w:r>
        <w:rPr>
          <w:sz w:val="30"/>
          <w:szCs w:val="30"/>
          <w:rFonts w:ascii="Times New Roman" w:hAnsi="Times New Roman" w:eastAsia="方正黑体_GBK"/>
        </w:rPr>
        <w:t xml:space="preserve">附件</w:t>
      </w:r>
      <w:r>
        <w:rPr>
          <w:sz w:val="30"/>
          <w:szCs w:val="30"/>
          <w:lang w:val="en-US" w:eastAsia="zh-CN"/>
          <w:rFonts w:ascii="Times New Roman" w:hAnsi="Times New Roman" w:eastAsia="方正黑体_GBK"/>
        </w:rPr>
        <w:t xml:space="preserve">1</w:t>
      </w:r>
      <w:r>
        <w:rPr>
          <w:sz w:val="30"/>
          <w:szCs w:val="30"/>
          <w:lang w:val="en-US" w:eastAsia="zh-CN"/>
          <w:rFonts w:ascii="Times New Roman" w:hAnsi="Times New Roman" w:eastAsia="方正黑体_GBK"/>
        </w:rPr>
      </w:r>
    </w:p>
    <w:p>
      <w:pPr>
        <w:pStyle w:val="Normal"/>
        <w:keepNext w:val="off"/>
        <w:keepLines w:val="off"/>
        <w:pageBreakBefore w:val="off"/>
        <w:widowControl w:val="off"/>
        <w:bidi w:val="off"/>
        <w:outlineLvl w:val="0"/>
        <w:overflowPunct w:val="off"/>
        <w:topLinePunct w:val="off"/>
        <w:kinsoku/>
        <w:spacing w:afterAutospacing="false" w:beforeAutospacing="false" w:line="588" w:lineRule="exact"/>
        <w:rPr>
          <w:sz w:val="40"/>
          <w:szCs w:val="40"/>
          <w:rFonts w:ascii="方正小标宋_GBK" w:hAnsi="黑体" w:eastAsia="方正小标宋_GBK" w:hint="eastAsia"/>
        </w:rPr>
        <w:jc w:val="center"/>
      </w:pPr>
      <w:r>
        <w:rPr>
          <w:sz w:val="40"/>
          <w:szCs w:val="40"/>
          <w:rFonts w:ascii="方正小标宋_GBK" w:hAnsi="黑体" w:eastAsia="方正小标宋_GBK" w:hint="eastAsia"/>
        </w:rPr>
        <w:t xml:space="preserve">重大区域发展战略建设（长江经济带绿色发展</w:t>
      </w:r>
      <w:r>
        <w:rPr>
          <w:sz w:val="40"/>
          <w:szCs w:val="40"/>
          <w:rFonts w:ascii="方正小标宋_GBK" w:hAnsi="黑体" w:eastAsia="方正小标宋_GBK" w:hint="eastAsia"/>
        </w:rPr>
      </w:r>
    </w:p>
    <w:p>
      <w:pPr>
        <w:pStyle w:val="Normal"/>
        <w:keepNext w:val="off"/>
        <w:keepLines w:val="off"/>
        <w:pageBreakBefore w:val="off"/>
        <w:widowControl w:val="off"/>
        <w:bidi w:val="off"/>
        <w:outlineLvl w:val="0"/>
        <w:overflowPunct w:val="off"/>
        <w:topLinePunct w:val="off"/>
        <w:kinsoku/>
        <w:spacing w:afterAutospacing="false" w:beforeAutospacing="false" w:line="588" w:lineRule="exact"/>
        <w:rPr>
          <w:sz w:val="40"/>
          <w:szCs w:val="40"/>
          <w:rFonts w:ascii="方正小标宋_GBK" w:hAnsi="黑体" w:eastAsia="方正小标宋_GBK" w:hint="eastAsia"/>
        </w:rPr>
        <w:jc w:val="center"/>
      </w:pPr>
      <w:r>
        <w:rPr>
          <w:sz w:val="40"/>
          <w:szCs w:val="40"/>
          <w:rFonts w:ascii="方正小标宋_GBK" w:hAnsi="黑体" w:eastAsia="方正小标宋_GBK" w:hint="eastAsia"/>
        </w:rPr>
        <w:t xml:space="preserve">方向）中央预算内投资计划绩效目标表</w:t>
      </w:r>
      <w:r>
        <w:rPr>
          <w:sz w:val="40"/>
          <w:szCs w:val="40"/>
          <w:rFonts w:ascii="方正小标宋_GBK" w:hAnsi="黑体" w:eastAsia="方正小标宋_GBK"/>
        </w:rPr>
      </w:r>
    </w:p>
    <w:p>
      <w:pPr>
        <w:pStyle w:val="Normal"/>
        <w:keepNext w:val="off"/>
        <w:keepLines w:val="off"/>
        <w:pageBreakBefore w:val="off"/>
        <w:widowControl w:val="off"/>
        <w:bidi w:val="off"/>
        <w:outlineLvl w:val="0"/>
        <w:overflowPunct w:val="off"/>
        <w:topLinePunct w:val="off"/>
        <w:kinsoku/>
        <w:spacing w:afterAutospacing="false" w:beforeAutospacing="false" w:line="588" w:lineRule="exact"/>
        <w:rPr>
          <w:sz w:val="30"/>
          <w:szCs w:val="30"/>
          <w:rFonts w:ascii="方正楷体_GBK" w:hAnsi="黑体" w:eastAsia="方正楷体_GBK" w:hint="eastAsia"/>
        </w:rPr>
        <w:jc w:val="center"/>
      </w:pPr>
      <w:r>
        <w:rPr>
          <w:sz w:val="30"/>
          <w:szCs w:val="30"/>
          <w:rFonts w:ascii="方正楷体_GBK" w:hAnsi="黑体" w:eastAsia="方正楷体_GBK" w:hint="eastAsia"/>
        </w:rPr>
        <w:t xml:space="preserve">（</w:t>
      </w:r>
      <w:r>
        <w:rPr>
          <w:sz w:val="30"/>
          <w:szCs w:val="30"/>
          <w:rFonts w:ascii="方正楷体_GBK" w:eastAsia="方正楷体_GBK" w:hint="eastAsia"/>
        </w:rPr>
        <w:t xml:space="preserve">生态环境突出问题整改项目</w:t>
      </w:r>
      <w:r>
        <w:rPr>
          <w:sz w:val="30"/>
          <w:szCs w:val="30"/>
          <w:rFonts w:ascii="方正楷体_GBK" w:hAnsi="黑体" w:eastAsia="方正楷体_GBK" w:hint="eastAsia"/>
        </w:rPr>
        <w:t xml:space="preserve">）</w:t>
      </w:r>
      <w:r>
        <w:rPr>
          <w:sz w:val="30"/>
          <w:szCs w:val="30"/>
          <w:rFonts w:ascii="方正楷体_GBK" w:hAnsi="黑体" w:eastAsia="方正楷体_GBK"/>
        </w:rPr>
      </w:r>
    </w:p>
    <w:p>
      <w:pPr>
        <w:pStyle w:val="Normal"/>
        <w:keepNext w:val="off"/>
        <w:keepLines w:val="off"/>
        <w:pageBreakBefore w:val="off"/>
        <w:widowControl w:val="off"/>
        <w:bidi w:val="off"/>
        <w:outlineLvl w:val="0"/>
        <w:overflowPunct w:val="off"/>
        <w:topLinePunct w:val="off"/>
        <w:kinsoku/>
        <w:spacing w:afterAutospacing="false" w:beforeAutospacing="false" w:line="588" w:lineRule="exact"/>
        <w:rPr>
          <w:sz w:val="30"/>
          <w:szCs w:val="30"/>
          <w:rFonts w:ascii="方正楷体_GBK" w:hAnsi="黑体" w:eastAsia="方正楷体_GBK" w:hint="eastAsia"/>
        </w:rPr>
        <w:jc w:val="center"/>
      </w:pPr>
      <w:r>
        <w:rPr>
          <w:sz w:val="30"/>
          <w:szCs w:val="30"/>
          <w:rFonts w:ascii="方正楷体_GBK" w:hAnsi="黑体" w:eastAsia="方正楷体_GBK" w:hint="eastAsia"/>
        </w:rPr>
        <w:t xml:space="preserve">（</w:t>
      </w:r>
      <w:r>
        <w:rPr>
          <w:sz w:val="30"/>
          <w:szCs w:val="30"/>
          <w:rFonts w:ascii="Times New Roman" w:hAnsi="Times New Roman" w:eastAsia="方正楷体_GBK"/>
        </w:rPr>
        <w:t xml:space="preserve">20</w:t>
      </w:r>
      <w:r>
        <w:rPr>
          <w:sz w:val="30"/>
          <w:szCs w:val="30"/>
          <w:lang w:val="en-US" w:eastAsia="zh-CN"/>
          <w:rFonts w:ascii="Times New Roman" w:hAnsi="Times New Roman" w:eastAsia="方正楷体_GBK" w:hint="eastAsia"/>
        </w:rPr>
        <w:t xml:space="preserve">2</w:t>
      </w:r>
      <w:r>
        <w:rPr>
          <w:sz w:val="30"/>
          <w:szCs w:val="30"/>
          <w:lang w:eastAsia="zh-CN"/>
          <w:rFonts w:ascii="Times New Roman" w:hAnsi="Times New Roman" w:eastAsia="方正楷体_GBK"/>
        </w:rPr>
        <w:t xml:space="preserve">3</w:t>
      </w:r>
      <w:r>
        <w:rPr>
          <w:sz w:val="30"/>
          <w:szCs w:val="30"/>
          <w:rFonts w:ascii="方正楷体_GBK" w:hAnsi="黑体" w:eastAsia="方正楷体_GBK" w:hint="eastAsia"/>
        </w:rPr>
        <w:t xml:space="preserve">年度）</w:t>
      </w:r>
      <w:r>
        <w:rPr>
          <w:sz w:val="30"/>
          <w:szCs w:val="30"/>
          <w:rFonts w:ascii="方正楷体_GBK" w:hAnsi="黑体" w:eastAsia="方正楷体_GBK"/>
        </w:rPr>
      </w:r>
    </w:p>
    <w:p>
      <w:pPr>
        <w:pStyle w:val="Normal"/>
        <w:overflowPunct w:val="off"/>
        <w:spacing w:afterAutospacing="false" w:beforeAutospacing="false" w:line="240" w:lineRule="auto"/>
        <w:ind w:firstLine="0" w:firstLineChars="0"/>
        <w:rPr>
          <w:sz w:val="24"/>
          <w:szCs w:val="24"/>
          <w:rFonts w:ascii="黑体" w:hAnsi="黑体" w:eastAsia="黑体"/>
        </w:rPr>
        <w:jc w:val="center"/>
      </w:pPr>
      <w:r>
        <w:rPr>
          <w:sz w:val="24"/>
          <w:szCs w:val="24"/>
          <w:rFonts w:ascii="黑体" w:hAnsi="黑体" w:eastAsia="黑体"/>
        </w:rPr>
      </w:r>
    </w:p>
    <w:tbl>
      <w:tblPr>
        <w:tblW w:w="4999" w:type="pct"/>
        <w:tblInd w:type="dxa" w:w="-108"/>
        <w:tblBorders>
          <w:top w:val="single" w:color="000000" w:sz="4" w:space="0" w:shadow="off" w:frame="off"/>
          <w:left w:val="single" w:color="000000" w:sz="4" w:space="0" w:shadow="off" w:frame="off"/>
          <w:bottom w:val="single" w:color="000000" w:sz="4" w:space="0" w:shadow="off" w:frame="off"/>
          <w:right w:val="single" w:color="000000" w:sz="4" w:space="0" w:shadow="off" w:frame="off"/>
          <w:insideH w:val="single" w:color="000000" w:sz="4" w:space="0" w:shadow="off" w:frame="off"/>
          <w:insideV w:val="single" w:color="000000" w:sz="4" w:space="0" w:shadow="off" w:frame="off"/>
        </w:tblBorders>
        <w:tblCellMar>
          <w:top w:type="dxa" w:w="0"/>
          <w:bottom w:type="dxa" w:w="0"/>
          <w:left w:type="dxa" w:w="108"/>
          <w:right w:type="dxa" w:w="108"/>
        </w:tblCellMar>
        <w:tblLayout w:type="auto"/>
      </w:tblPr>
      <w:tblGrid>
        <w:gridCol w:w="524"/>
        <w:gridCol w:w="1682"/>
        <w:gridCol w:w="1597"/>
        <w:gridCol w:w="846"/>
        <w:gridCol w:w="2559"/>
        <w:gridCol w:w="1680"/>
      </w:tblGrid>
      <w:tr>
        <w:tblPrEx>
          <w:tblBorders>
            <w:top w:val="single" w:color="000000" w:sz="4" w:space="0" w:shadow="off" w:frame="off"/>
            <w:left w:val="single" w:color="000000" w:sz="4" w:space="0" w:shadow="off" w:frame="off"/>
            <w:bottom w:val="single" w:color="000000" w:sz="4" w:space="0" w:shadow="off" w:frame="off"/>
            <w:right w:val="single" w:color="000000" w:sz="4" w:space="0" w:shadow="off" w:frame="off"/>
            <w:insideH w:val="single" w:color="000000" w:sz="4" w:space="0" w:shadow="off" w:frame="off"/>
            <w:insideV w:val="single" w:color="000000" w:sz="4" w:space="0" w:shadow="off" w:frame="off"/>
          </w:tblBorders>
        </w:tblPrEx>
        <w:trPr>
          <w:trHeight w:val="645" w:hRule="atLeast"/>
        </w:trPr>
        <w:tc>
          <w:tcPr>
            <w:tcW w:w="4649" w:type="dxa"/>
            <w:gridSpan w:val="4"/>
            <w:vAlign w:val="center"/>
            <w:textDirection w:val="lrTb"/>
          </w:tcPr>
          <w:p>
            <w:pPr>
              <w:pStyle w:val="Normal"/>
              <w:overflowPunct w:val="off"/>
              <w:spacing w:afterAutospacing="false" w:beforeAutospacing="false" w:line="240" w:lineRule="auto"/>
              <w:ind w:firstLine="0" w:firstLineChars="0"/>
              <w:rPr>
                <w:sz w:val="21"/>
                <w:szCs w:val="21"/>
                <w:rFonts w:ascii="方正仿宋_GBK" w:hAnsi="仿宋" w:eastAsia="方正仿宋_GBK" w:hint="eastAsia"/>
              </w:rPr>
              <w:jc w:val="center"/>
            </w:pPr>
            <w:r>
              <w:rPr>
                <w:sz w:val="21"/>
                <w:szCs w:val="21"/>
                <w:rFonts w:ascii="方正仿宋_GBK" w:hAnsi="仿宋" w:eastAsia="方正仿宋_GBK" w:hint="eastAsia"/>
              </w:rPr>
              <w:t xml:space="preserve">专项名称</w:t>
            </w:r>
            <w:r>
              <w:rPr>
                <w:sz w:val="21"/>
                <w:szCs w:val="21"/>
                <w:rFonts w:ascii="方正仿宋_GBK" w:hAnsi="仿宋" w:eastAsia="方正仿宋_GBK" w:hint="eastAsia"/>
              </w:rPr>
            </w:r>
          </w:p>
        </w:tc>
        <w:tc>
          <w:tcPr>
            <w:tcW w:w="4239" w:type="dxa"/>
            <w:gridSpan w:val="2"/>
            <w:vAlign w:val="center"/>
            <w:textDirection w:val="lrTb"/>
          </w:tcPr>
          <w:p>
            <w:pPr>
              <w:pStyle w:val="Normal"/>
              <w:overflowPunct w:val="off"/>
              <w:spacing w:afterAutospacing="false" w:beforeAutospacing="false" w:line="240" w:lineRule="auto"/>
              <w:ind w:firstLine="0" w:firstLineChars="0"/>
              <w:rPr>
                <w:sz w:val="21"/>
                <w:szCs w:val="21"/>
                <w:rFonts w:ascii="方正仿宋_GBK" w:hAnsi="仿宋" w:eastAsia="方正仿宋_GBK" w:hint="eastAsia"/>
              </w:rPr>
              <w:jc w:val="center"/>
            </w:pPr>
            <w:r>
              <w:rPr>
                <w:sz w:val="21"/>
                <w:szCs w:val="21"/>
                <w:rFonts w:ascii="方正仿宋_GBK" w:hAnsi="仿宋" w:eastAsia="方正仿宋_GBK" w:hint="eastAsia"/>
              </w:rPr>
              <w:t xml:space="preserve">重大区域发展战略建设</w:t>
            </w:r>
            <w:r>
              <w:rPr>
                <w:sz w:val="21"/>
                <w:szCs w:val="21"/>
                <w:rFonts w:ascii="方正仿宋_GBK" w:hAnsi="仿宋" w:eastAsia="方正仿宋_GBK" w:hint="eastAsia"/>
              </w:rPr>
            </w:r>
          </w:p>
          <w:p>
            <w:pPr>
              <w:pStyle w:val="Normal"/>
              <w:overflowPunct w:val="off"/>
              <w:spacing w:afterAutospacing="false" w:beforeAutospacing="false" w:line="240" w:lineRule="auto"/>
              <w:ind w:firstLine="0" w:firstLineChars="0"/>
              <w:rPr>
                <w:sz w:val="21"/>
                <w:szCs w:val="21"/>
                <w:rFonts w:ascii="方正仿宋_GBK" w:hAnsi="仿宋" w:eastAsia="方正仿宋_GBK" w:hint="eastAsia"/>
              </w:rPr>
              <w:jc w:val="center"/>
            </w:pPr>
            <w:r>
              <w:rPr>
                <w:sz w:val="21"/>
                <w:szCs w:val="21"/>
                <w:rFonts w:ascii="方正仿宋_GBK" w:hAnsi="仿宋" w:eastAsia="方正仿宋_GBK" w:hint="eastAsia"/>
              </w:rPr>
              <w:t xml:space="preserve">（长江经济带绿色发展方向）</w:t>
            </w:r>
            <w:r>
              <w:rPr>
                <w:sz w:val="21"/>
                <w:szCs w:val="21"/>
                <w:rFonts w:ascii="方正仿宋_GBK" w:hAnsi="仿宋" w:eastAsia="方正仿宋_GBK" w:hint="eastAsia"/>
              </w:rPr>
            </w:r>
          </w:p>
        </w:tc>
      </w:tr>
      <w:tr>
        <w:tblPrEx>
          <w:tblBorders>
            <w:top w:val="single" w:color="000000" w:sz="4" w:space="0" w:shadow="off" w:frame="off"/>
            <w:left w:val="single" w:color="000000" w:sz="4" w:space="0" w:shadow="off" w:frame="off"/>
            <w:bottom w:val="single" w:color="000000" w:sz="4" w:space="0" w:shadow="off" w:frame="off"/>
            <w:right w:val="single" w:color="000000" w:sz="4" w:space="0" w:shadow="off" w:frame="off"/>
            <w:insideH w:val="single" w:color="000000" w:sz="4" w:space="0" w:shadow="off" w:frame="off"/>
            <w:insideV w:val="single" w:color="000000" w:sz="4" w:space="0" w:shadow="off" w:frame="off"/>
          </w:tblBorders>
        </w:tblPrEx>
        <w:trPr>
          <w:trHeight w:val="356" w:hRule="atLeast"/>
        </w:trPr>
        <w:tc>
          <w:tcPr>
            <w:tcW w:w="4649" w:type="dxa"/>
            <w:gridSpan w:val="4"/>
            <w:vAlign w:val="center"/>
            <w:textDirection w:val="lrTb"/>
          </w:tcPr>
          <w:p>
            <w:pPr>
              <w:pStyle w:val="Normal"/>
              <w:overflowPunct w:val="off"/>
              <w:spacing w:afterAutospacing="false" w:beforeAutospacing="false" w:line="240" w:lineRule="auto"/>
              <w:ind w:firstLine="0" w:firstLineChars="0"/>
              <w:rPr>
                <w:sz w:val="21"/>
                <w:szCs w:val="21"/>
                <w:lang w:eastAsia="zh-CN"/>
                <w:rFonts w:ascii="方正仿宋_GBK" w:hAnsi="仿宋" w:eastAsia="方正仿宋_GBK" w:hint="eastAsia"/>
              </w:rPr>
              <w:jc w:val="center"/>
            </w:pPr>
            <w:r>
              <w:rPr>
                <w:sz w:val="21"/>
                <w:szCs w:val="21"/>
                <w:lang w:eastAsia="zh-CN"/>
                <w:rFonts w:ascii="方正仿宋_GBK" w:hAnsi="仿宋" w:eastAsia="方正仿宋_GBK" w:hint="eastAsia"/>
              </w:rPr>
              <w:t xml:space="preserve">申报地方或</w:t>
            </w:r>
            <w:r>
              <w:rPr>
                <w:sz w:val="21"/>
                <w:szCs w:val="21"/>
                <w:rFonts w:ascii="方正仿宋_GBK" w:hAnsi="仿宋" w:eastAsia="方正仿宋_GBK" w:hint="eastAsia"/>
              </w:rPr>
              <w:t xml:space="preserve">单位</w:t>
            </w:r>
            <w:r>
              <w:rPr>
                <w:sz w:val="21"/>
                <w:szCs w:val="21"/>
                <w:rFonts w:ascii="方正仿宋_GBK" w:hAnsi="仿宋" w:eastAsia="方正仿宋_GBK" w:hint="eastAsia"/>
              </w:rPr>
            </w:r>
          </w:p>
        </w:tc>
        <w:tc>
          <w:tcPr>
            <w:tcW w:w="4239" w:type="dxa"/>
            <w:gridSpan w:val="2"/>
            <w:vAlign w:val="center"/>
            <w:textDirection w:val="lrTb"/>
          </w:tcPr>
          <w:p>
            <w:pPr>
              <w:pStyle w:val="Normal"/>
              <w:overflowPunct w:val="off"/>
              <w:spacing w:afterAutospacing="false" w:beforeAutospacing="false" w:line="240" w:lineRule="auto"/>
              <w:ind w:firstLine="0" w:firstLineChars="0"/>
              <w:rPr>
                <w:sz w:val="21"/>
                <w:szCs w:val="21"/>
                <w:rFonts w:ascii="方正仿宋_GBK" w:hAnsi="仿宋" w:eastAsia="方正仿宋_GBK" w:hint="eastAsia"/>
              </w:rPr>
              <w:jc w:val="center"/>
            </w:pPr>
            <w:r>
              <w:rPr>
                <w:sz w:val="21"/>
                <w:szCs w:val="21"/>
                <w:rFonts w:ascii="方正仿宋_GBK" w:hAnsi="仿宋" w:eastAsia="方正仿宋_GBK" w:hint="eastAsia"/>
              </w:rPr>
            </w:r>
          </w:p>
        </w:tc>
      </w:tr>
      <w:tr>
        <w:tblPrEx>
          <w:tblBorders>
            <w:top w:val="single" w:color="000000" w:sz="4" w:space="0" w:shadow="off" w:frame="off"/>
            <w:left w:val="single" w:color="000000" w:sz="4" w:space="0" w:shadow="off" w:frame="off"/>
            <w:bottom w:val="single" w:color="000000" w:sz="4" w:space="0" w:shadow="off" w:frame="off"/>
            <w:right w:val="single" w:color="000000" w:sz="4" w:space="0" w:shadow="off" w:frame="off"/>
            <w:insideH w:val="single" w:color="000000" w:sz="4" w:space="0" w:shadow="off" w:frame="off"/>
            <w:insideV w:val="single" w:color="000000" w:sz="4" w:space="0" w:shadow="off" w:frame="off"/>
          </w:tblBorders>
        </w:tblPrEx>
        <w:trPr>
          <w:trHeight w:val="356" w:hRule="atLeast"/>
        </w:trPr>
        <w:tc>
          <w:tcPr>
            <w:tcW w:w="4649" w:type="dxa"/>
            <w:gridSpan w:val="4"/>
            <w:vAlign w:val="center"/>
            <w:textDirection w:val="lrTb"/>
          </w:tcPr>
          <w:p>
            <w:pPr>
              <w:pStyle w:val="Normal"/>
              <w:overflowPunct w:val="off"/>
              <w:spacing w:afterAutospacing="false" w:beforeAutospacing="false" w:line="240" w:lineRule="auto"/>
              <w:ind w:firstLine="0" w:firstLineChars="0"/>
              <w:rPr>
                <w:sz w:val="21"/>
                <w:szCs w:val="21"/>
                <w:lang w:eastAsia="zh-CN"/>
                <w:rFonts w:ascii="方正仿宋_GBK" w:hAnsi="仿宋" w:eastAsia="方正仿宋_GBK" w:hint="eastAsia"/>
              </w:rPr>
              <w:jc w:val="center"/>
            </w:pPr>
            <w:r>
              <w:rPr>
                <w:sz w:val="21"/>
                <w:szCs w:val="21"/>
                <w:lang w:eastAsia="zh-CN"/>
                <w:rFonts w:ascii="方正仿宋_GBK" w:hAnsi="仿宋" w:eastAsia="方正仿宋_GBK" w:hint="eastAsia"/>
              </w:rPr>
              <w:t xml:space="preserve">申请</w:t>
            </w:r>
            <w:r>
              <w:rPr>
                <w:sz w:val="21"/>
                <w:szCs w:val="21"/>
                <w:rFonts w:ascii="方正仿宋_GBK" w:hAnsi="仿宋" w:eastAsia="方正仿宋_GBK" w:hint="eastAsia"/>
              </w:rPr>
              <w:t xml:space="preserve">中央预算内投资（万元）</w:t>
            </w:r>
            <w:r>
              <w:rPr>
                <w:sz w:val="21"/>
                <w:szCs w:val="21"/>
                <w:rFonts w:ascii="方正仿宋_GBK" w:hAnsi="仿宋" w:eastAsia="方正仿宋_GBK" w:hint="eastAsia"/>
              </w:rPr>
            </w:r>
          </w:p>
        </w:tc>
        <w:tc>
          <w:tcPr>
            <w:tcW w:w="4239" w:type="dxa"/>
            <w:gridSpan w:val="2"/>
            <w:vAlign w:val="center"/>
            <w:textDirection w:val="lrTb"/>
          </w:tcPr>
          <w:p>
            <w:pPr>
              <w:pStyle w:val="Normal"/>
              <w:overflowPunct w:val="off"/>
              <w:spacing w:afterAutospacing="false" w:beforeAutospacing="false" w:line="240" w:lineRule="auto"/>
              <w:ind w:firstLine="0" w:firstLineChars="0"/>
              <w:rPr>
                <w:sz w:val="21"/>
                <w:szCs w:val="21"/>
                <w:lang w:val="en-US" w:eastAsia="zh-CN"/>
                <w:rFonts w:ascii="方正仿宋_GBK" w:hAnsi="仿宋" w:eastAsia="方正仿宋_GBK" w:hint="eastAsia"/>
              </w:rPr>
              <w:jc w:val="center"/>
            </w:pPr>
            <w:r>
              <w:rPr>
                <w:sz w:val="21"/>
                <w:szCs w:val="21"/>
                <w:lang w:val="en-US" w:eastAsia="zh-CN"/>
                <w:rFonts w:ascii="方正仿宋_GBK" w:hAnsi="仿宋" w:eastAsia="方正仿宋_GBK" w:hint="eastAsia"/>
              </w:rPr>
            </w:r>
          </w:p>
        </w:tc>
      </w:tr>
      <w:tr>
        <w:tblPrEx>
          <w:tblBorders>
            <w:top w:val="single" w:color="000000" w:sz="4" w:space="0" w:shadow="off" w:frame="off"/>
            <w:left w:val="single" w:color="000000" w:sz="4" w:space="0" w:shadow="off" w:frame="off"/>
            <w:bottom w:val="single" w:color="000000" w:sz="4" w:space="0" w:shadow="off" w:frame="off"/>
            <w:right w:val="single" w:color="000000" w:sz="4" w:space="0" w:shadow="off" w:frame="off"/>
            <w:insideH w:val="single" w:color="000000" w:sz="4" w:space="0" w:shadow="off" w:frame="off"/>
            <w:insideV w:val="single" w:color="000000" w:sz="4" w:space="0" w:shadow="off" w:frame="off"/>
          </w:tblBorders>
        </w:tblPrEx>
        <w:trPr>
          <w:trHeight w:val="1626" w:hRule="atLeast"/>
        </w:trPr>
        <w:tc>
          <w:tcPr>
            <w:tcW w:w="295" w:type="dxa"/>
            <w:vAlign w:val="center"/>
            <w:textDirection w:val="lrTb"/>
          </w:tcPr>
          <w:p>
            <w:pPr>
              <w:pStyle w:val="Normal"/>
              <w:overflowPunct w:val="off"/>
              <w:spacing w:afterAutospacing="false" w:beforeAutospacing="false" w:line="240" w:lineRule="auto"/>
              <w:ind w:firstLine="0" w:firstLineChars="0"/>
              <w:rPr>
                <w:sz w:val="21"/>
                <w:szCs w:val="21"/>
                <w:rFonts w:ascii="方正仿宋_GBK" w:hAnsi="仿宋" w:eastAsia="方正仿宋_GBK" w:hint="eastAsia"/>
              </w:rPr>
              <w:jc w:val="center"/>
            </w:pPr>
            <w:r>
              <w:rPr>
                <w:sz w:val="21"/>
                <w:szCs w:val="21"/>
                <w:rFonts w:ascii="方正仿宋_GBK" w:hAnsi="仿宋" w:eastAsia="方正仿宋_GBK" w:hint="eastAsia"/>
              </w:rPr>
              <w:t xml:space="preserve">总</w:t>
            </w:r>
            <w:r>
              <w:rPr>
                <w:sz w:val="21"/>
                <w:szCs w:val="21"/>
                <w:rFonts w:ascii="方正仿宋_GBK" w:hAnsi="仿宋" w:eastAsia="方正仿宋_GBK" w:hint="eastAsia"/>
              </w:rPr>
            </w:r>
          </w:p>
          <w:p>
            <w:pPr>
              <w:pStyle w:val="Normal"/>
              <w:overflowPunct w:val="off"/>
              <w:spacing w:afterAutospacing="false" w:beforeAutospacing="false" w:line="240" w:lineRule="auto"/>
              <w:ind w:firstLine="0" w:firstLineChars="0"/>
              <w:rPr>
                <w:sz w:val="21"/>
                <w:szCs w:val="21"/>
                <w:rFonts w:ascii="方正仿宋_GBK" w:hAnsi="仿宋" w:eastAsia="方正仿宋_GBK" w:hint="eastAsia"/>
              </w:rPr>
              <w:jc w:val="center"/>
            </w:pPr>
            <w:r>
              <w:rPr>
                <w:sz w:val="21"/>
                <w:szCs w:val="21"/>
                <w:rFonts w:ascii="方正仿宋_GBK" w:hAnsi="仿宋" w:eastAsia="方正仿宋_GBK" w:hint="eastAsia"/>
              </w:rPr>
              <w:t xml:space="preserve">体</w:t>
            </w:r>
            <w:r>
              <w:rPr>
                <w:sz w:val="21"/>
                <w:szCs w:val="21"/>
                <w:rFonts w:ascii="方正仿宋_GBK" w:hAnsi="仿宋" w:eastAsia="方正仿宋_GBK" w:hint="eastAsia"/>
              </w:rPr>
            </w:r>
          </w:p>
          <w:p>
            <w:pPr>
              <w:pStyle w:val="Normal"/>
              <w:overflowPunct w:val="off"/>
              <w:spacing w:afterAutospacing="false" w:beforeAutospacing="false" w:line="240" w:lineRule="auto"/>
              <w:ind w:firstLine="0" w:firstLineChars="0"/>
              <w:rPr>
                <w:sz w:val="21"/>
                <w:szCs w:val="21"/>
                <w:rFonts w:ascii="方正仿宋_GBK" w:hAnsi="仿宋" w:eastAsia="方正仿宋_GBK" w:hint="eastAsia"/>
              </w:rPr>
              <w:jc w:val="center"/>
            </w:pPr>
            <w:r>
              <w:rPr>
                <w:sz w:val="21"/>
                <w:szCs w:val="21"/>
                <w:rFonts w:ascii="方正仿宋_GBK" w:hAnsi="仿宋" w:eastAsia="方正仿宋_GBK" w:hint="eastAsia"/>
              </w:rPr>
              <w:t xml:space="preserve">目</w:t>
            </w:r>
            <w:r>
              <w:rPr>
                <w:sz w:val="21"/>
                <w:szCs w:val="21"/>
                <w:rFonts w:ascii="方正仿宋_GBK" w:hAnsi="仿宋" w:eastAsia="方正仿宋_GBK" w:hint="eastAsia"/>
              </w:rPr>
            </w:r>
          </w:p>
          <w:p>
            <w:pPr>
              <w:pStyle w:val="Normal"/>
              <w:overflowPunct w:val="off"/>
              <w:spacing w:afterAutospacing="false" w:beforeAutospacing="false" w:line="240" w:lineRule="auto"/>
              <w:ind w:firstLine="0" w:firstLineChars="0"/>
              <w:rPr>
                <w:sz w:val="21"/>
                <w:szCs w:val="21"/>
                <w:rFonts w:ascii="方正仿宋_GBK" w:hAnsi="仿宋" w:eastAsia="方正仿宋_GBK" w:hint="eastAsia"/>
              </w:rPr>
              <w:jc w:val="center"/>
            </w:pPr>
            <w:r>
              <w:rPr>
                <w:sz w:val="21"/>
                <w:szCs w:val="21"/>
                <w:rFonts w:ascii="方正仿宋_GBK" w:hAnsi="仿宋" w:eastAsia="方正仿宋_GBK" w:hint="eastAsia"/>
              </w:rPr>
              <w:t xml:space="preserve">标</w:t>
            </w:r>
            <w:r>
              <w:rPr>
                <w:sz w:val="21"/>
                <w:szCs w:val="21"/>
                <w:rFonts w:ascii="方正仿宋_GBK" w:hAnsi="仿宋" w:eastAsia="方正仿宋_GBK" w:hint="eastAsia"/>
              </w:rPr>
            </w:r>
          </w:p>
        </w:tc>
        <w:tc>
          <w:tcPr>
            <w:tcW w:w="8364" w:type="dxa"/>
            <w:gridSpan w:val="5"/>
            <w:vAlign w:val="center"/>
            <w:textDirection w:val="lrTb"/>
          </w:tcPr>
          <w:p>
            <w:pPr>
              <w:pStyle w:val="Normal"/>
              <w:overflowPunct w:val="off"/>
              <w:spacing w:afterAutospacing="false" w:beforeAutospacing="false" w:line="240" w:lineRule="auto"/>
              <w:ind w:firstLine="0" w:firstLineChars="0"/>
              <w:rPr>
                <w:sz w:val="21"/>
                <w:szCs w:val="21"/>
                <w:rFonts w:ascii="方正仿宋_GBK" w:hAnsi="仿宋" w:eastAsia="方正仿宋_GBK" w:hint="eastAsia"/>
              </w:rPr>
              <w:jc w:val="center"/>
            </w:pPr>
            <w:r>
              <w:rPr>
                <w:sz w:val="21"/>
                <w:szCs w:val="21"/>
                <w:rFonts w:ascii="方正仿宋_GBK" w:hAnsi="仿宋" w:eastAsia="方正仿宋_GBK" w:hint="eastAsia"/>
              </w:rPr>
            </w:r>
          </w:p>
        </w:tc>
      </w:tr>
      <w:tr>
        <w:tblPrEx>
          <w:tblBorders>
            <w:top w:val="single" w:color="000000" w:sz="4" w:space="0" w:shadow="off" w:frame="off"/>
            <w:left w:val="single" w:color="000000" w:sz="4" w:space="0" w:shadow="off" w:frame="off"/>
            <w:bottom w:val="single" w:color="000000" w:sz="4" w:space="0" w:shadow="off" w:frame="off"/>
            <w:right w:val="single" w:color="000000" w:sz="4" w:space="0" w:shadow="off" w:frame="off"/>
            <w:insideH w:val="single" w:color="000000" w:sz="4" w:space="0" w:shadow="off" w:frame="off"/>
            <w:insideV w:val="single" w:color="000000" w:sz="4" w:space="0" w:shadow="off" w:frame="off"/>
          </w:tblBorders>
        </w:tblPrEx>
        <w:trPr>
          <w:trHeight w:val="356" w:hRule="atLeast"/>
        </w:trPr>
        <w:tc>
          <w:tcPr>
            <w:tcW w:w="295" w:type="dxa"/>
            <w:vMerge w:val="restart"/>
            <w:vAlign w:val="center"/>
            <w:textDirection w:val="lrTb"/>
          </w:tcPr>
          <w:p>
            <w:pPr>
              <w:pStyle w:val="Normal"/>
              <w:overflowPunct w:val="off"/>
              <w:spacing w:afterAutospacing="false" w:beforeAutospacing="false" w:line="240" w:lineRule="auto"/>
              <w:ind w:firstLine="0" w:firstLineChars="0"/>
              <w:rPr>
                <w:sz w:val="21"/>
                <w:szCs w:val="21"/>
                <w:rFonts w:ascii="方正仿宋_GBK" w:hAnsi="仿宋" w:eastAsia="方正仿宋_GBK" w:hint="eastAsia"/>
              </w:rPr>
              <w:jc w:val="center"/>
            </w:pPr>
            <w:r>
              <w:rPr>
                <w:sz w:val="21"/>
                <w:szCs w:val="21"/>
                <w:rFonts w:ascii="方正仿宋_GBK" w:hAnsi="仿宋" w:eastAsia="方正仿宋_GBK" w:hint="eastAsia"/>
              </w:rPr>
              <w:t xml:space="preserve">绩</w:t>
            </w:r>
            <w:r>
              <w:rPr>
                <w:sz w:val="21"/>
                <w:szCs w:val="21"/>
                <w:rFonts w:ascii="方正仿宋_GBK" w:hAnsi="仿宋" w:eastAsia="方正仿宋_GBK" w:hint="eastAsia"/>
              </w:rPr>
            </w:r>
          </w:p>
          <w:p>
            <w:pPr>
              <w:pStyle w:val="Normal"/>
              <w:overflowPunct w:val="off"/>
              <w:spacing w:afterAutospacing="false" w:beforeAutospacing="false" w:line="240" w:lineRule="auto"/>
              <w:ind w:firstLine="0" w:firstLineChars="0"/>
              <w:rPr>
                <w:sz w:val="21"/>
                <w:szCs w:val="21"/>
                <w:rFonts w:ascii="方正仿宋_GBK" w:hAnsi="仿宋" w:eastAsia="方正仿宋_GBK" w:hint="eastAsia"/>
              </w:rPr>
              <w:jc w:val="center"/>
            </w:pPr>
            <w:r>
              <w:rPr>
                <w:sz w:val="21"/>
                <w:szCs w:val="21"/>
                <w:rFonts w:ascii="方正仿宋_GBK" w:hAnsi="仿宋" w:eastAsia="方正仿宋_GBK" w:hint="eastAsia"/>
              </w:rPr>
            </w:r>
          </w:p>
          <w:p>
            <w:pPr>
              <w:pStyle w:val="Normal"/>
              <w:overflowPunct w:val="off"/>
              <w:spacing w:afterAutospacing="false" w:beforeAutospacing="false" w:line="240" w:lineRule="auto"/>
              <w:ind w:firstLine="0" w:firstLineChars="0"/>
              <w:rPr>
                <w:sz w:val="21"/>
                <w:szCs w:val="21"/>
                <w:rFonts w:ascii="方正仿宋_GBK" w:hAnsi="仿宋" w:eastAsia="方正仿宋_GBK" w:hint="eastAsia"/>
              </w:rPr>
              <w:jc w:val="center"/>
            </w:pPr>
            <w:r>
              <w:rPr>
                <w:sz w:val="21"/>
                <w:szCs w:val="21"/>
                <w:rFonts w:ascii="方正仿宋_GBK" w:hAnsi="仿宋" w:eastAsia="方正仿宋_GBK" w:hint="eastAsia"/>
              </w:rPr>
              <w:t xml:space="preserve">效</w:t>
            </w:r>
            <w:r>
              <w:rPr>
                <w:sz w:val="21"/>
                <w:szCs w:val="21"/>
                <w:rFonts w:ascii="方正仿宋_GBK" w:hAnsi="仿宋" w:eastAsia="方正仿宋_GBK" w:hint="eastAsia"/>
              </w:rPr>
            </w:r>
          </w:p>
          <w:p>
            <w:pPr>
              <w:pStyle w:val="Normal"/>
              <w:overflowPunct w:val="off"/>
              <w:spacing w:afterAutospacing="false" w:beforeAutospacing="false" w:line="240" w:lineRule="auto"/>
              <w:ind w:firstLine="0" w:firstLineChars="0"/>
              <w:rPr>
                <w:sz w:val="21"/>
                <w:szCs w:val="21"/>
                <w:rFonts w:ascii="方正仿宋_GBK" w:hAnsi="仿宋" w:eastAsia="方正仿宋_GBK" w:hint="eastAsia"/>
              </w:rPr>
              <w:jc w:val="center"/>
            </w:pPr>
            <w:r>
              <w:rPr>
                <w:sz w:val="21"/>
                <w:szCs w:val="21"/>
                <w:rFonts w:ascii="方正仿宋_GBK" w:hAnsi="仿宋" w:eastAsia="方正仿宋_GBK" w:hint="eastAsia"/>
              </w:rPr>
            </w:r>
          </w:p>
          <w:p>
            <w:pPr>
              <w:pStyle w:val="Normal"/>
              <w:overflowPunct w:val="off"/>
              <w:spacing w:afterAutospacing="false" w:beforeAutospacing="false" w:line="240" w:lineRule="auto"/>
              <w:ind w:firstLine="0" w:firstLineChars="0"/>
              <w:rPr>
                <w:sz w:val="21"/>
                <w:szCs w:val="21"/>
                <w:rFonts w:ascii="方正仿宋_GBK" w:hAnsi="仿宋" w:eastAsia="方正仿宋_GBK" w:hint="eastAsia"/>
              </w:rPr>
              <w:jc w:val="center"/>
            </w:pPr>
            <w:r>
              <w:rPr>
                <w:sz w:val="21"/>
                <w:szCs w:val="21"/>
                <w:rFonts w:ascii="方正仿宋_GBK" w:hAnsi="仿宋" w:eastAsia="方正仿宋_GBK" w:hint="eastAsia"/>
              </w:rPr>
              <w:t xml:space="preserve">指</w:t>
            </w:r>
            <w:r>
              <w:rPr>
                <w:sz w:val="21"/>
                <w:szCs w:val="21"/>
                <w:rFonts w:ascii="方正仿宋_GBK" w:hAnsi="仿宋" w:eastAsia="方正仿宋_GBK" w:hint="eastAsia"/>
              </w:rPr>
            </w:r>
          </w:p>
          <w:p>
            <w:pPr>
              <w:pStyle w:val="Normal"/>
              <w:overflowPunct w:val="off"/>
              <w:spacing w:afterAutospacing="false" w:beforeAutospacing="false" w:line="240" w:lineRule="auto"/>
              <w:ind w:firstLine="0" w:firstLineChars="0"/>
              <w:rPr>
                <w:sz w:val="21"/>
                <w:szCs w:val="21"/>
                <w:rFonts w:ascii="方正仿宋_GBK" w:hAnsi="仿宋" w:eastAsia="方正仿宋_GBK" w:hint="eastAsia"/>
              </w:rPr>
              <w:jc w:val="center"/>
            </w:pPr>
            <w:r>
              <w:rPr>
                <w:sz w:val="21"/>
                <w:szCs w:val="21"/>
                <w:rFonts w:ascii="方正仿宋_GBK" w:hAnsi="仿宋" w:eastAsia="方正仿宋_GBK" w:hint="eastAsia"/>
              </w:rPr>
            </w:r>
          </w:p>
          <w:p>
            <w:pPr>
              <w:pStyle w:val="Normal"/>
              <w:overflowPunct w:val="off"/>
              <w:spacing w:afterAutospacing="false" w:beforeAutospacing="false" w:line="240" w:lineRule="auto"/>
              <w:ind w:firstLine="0" w:firstLineChars="0"/>
              <w:rPr>
                <w:sz w:val="21"/>
                <w:szCs w:val="21"/>
                <w:rFonts w:ascii="方正仿宋_GBK" w:hAnsi="仿宋" w:eastAsia="方正仿宋_GBK" w:hint="eastAsia"/>
              </w:rPr>
              <w:jc w:val="center"/>
            </w:pPr>
            <w:r>
              <w:rPr>
                <w:sz w:val="21"/>
                <w:szCs w:val="21"/>
                <w:rFonts w:ascii="方正仿宋_GBK" w:hAnsi="仿宋" w:eastAsia="方正仿宋_GBK" w:hint="eastAsia"/>
              </w:rPr>
              <w:t xml:space="preserve">标</w:t>
            </w:r>
            <w:r>
              <w:rPr>
                <w:sz w:val="21"/>
                <w:szCs w:val="21"/>
                <w:rFonts w:ascii="方正仿宋_GBK" w:hAnsi="仿宋" w:eastAsia="方正仿宋_GBK" w:hint="eastAsia"/>
              </w:rPr>
            </w:r>
          </w:p>
        </w:tc>
        <w:tc>
          <w:tcPr>
            <w:tcW w:w="946" w:type="dxa"/>
            <w:vAlign w:val="center"/>
            <w:textDirection w:val="lrTb"/>
          </w:tcPr>
          <w:p>
            <w:pPr>
              <w:pStyle w:val="Normal"/>
              <w:overflowPunct w:val="off"/>
              <w:spacing w:afterAutospacing="false" w:beforeAutospacing="false" w:line="240" w:lineRule="auto"/>
              <w:ind w:firstLine="0" w:firstLineChars="0"/>
              <w:rPr>
                <w:sz w:val="21"/>
                <w:szCs w:val="21"/>
                <w:rFonts w:ascii="方正仿宋_GBK" w:hAnsi="仿宋" w:eastAsia="方正仿宋_GBK" w:hint="eastAsia"/>
              </w:rPr>
              <w:jc w:val="center"/>
            </w:pPr>
            <w:r>
              <w:rPr>
                <w:sz w:val="21"/>
                <w:szCs w:val="21"/>
                <w:rFonts w:ascii="方正仿宋_GBK" w:hAnsi="仿宋" w:eastAsia="方正仿宋_GBK" w:hint="eastAsia"/>
              </w:rPr>
              <w:t xml:space="preserve">一级指标</w:t>
            </w:r>
            <w:r>
              <w:rPr>
                <w:sz w:val="21"/>
                <w:szCs w:val="21"/>
                <w:rFonts w:ascii="方正仿宋_GBK" w:hAnsi="仿宋" w:eastAsia="方正仿宋_GBK" w:hint="eastAsia"/>
              </w:rPr>
            </w:r>
          </w:p>
        </w:tc>
        <w:tc>
          <w:tcPr>
            <w:tcW w:w="898" w:type="dxa"/>
            <w:vAlign w:val="center"/>
            <w:textDirection w:val="lrTb"/>
          </w:tcPr>
          <w:p>
            <w:pPr>
              <w:pStyle w:val="Normal"/>
              <w:overflowPunct w:val="off"/>
              <w:spacing w:afterAutospacing="false" w:beforeAutospacing="false" w:line="240" w:lineRule="auto"/>
              <w:ind w:firstLine="0" w:firstLineChars="0"/>
              <w:rPr>
                <w:sz w:val="21"/>
                <w:szCs w:val="21"/>
                <w:rFonts w:ascii="方正仿宋_GBK" w:hAnsi="仿宋" w:eastAsia="方正仿宋_GBK" w:hint="eastAsia"/>
              </w:rPr>
              <w:jc w:val="center"/>
            </w:pPr>
            <w:r>
              <w:rPr>
                <w:sz w:val="21"/>
                <w:szCs w:val="21"/>
                <w:rFonts w:ascii="方正仿宋_GBK" w:hAnsi="仿宋" w:eastAsia="方正仿宋_GBK" w:hint="eastAsia"/>
              </w:rPr>
              <w:t xml:space="preserve">二级指标</w:t>
            </w:r>
            <w:r>
              <w:rPr>
                <w:sz w:val="21"/>
                <w:szCs w:val="21"/>
                <w:rFonts w:ascii="方正仿宋_GBK" w:hAnsi="仿宋" w:eastAsia="方正仿宋_GBK" w:hint="eastAsia"/>
              </w:rPr>
            </w:r>
          </w:p>
        </w:tc>
        <w:tc>
          <w:tcPr>
            <w:tcW w:w="3405" w:type="dxa"/>
            <w:gridSpan w:val="2"/>
            <w:vAlign w:val="center"/>
            <w:textDirection w:val="lrTb"/>
          </w:tcPr>
          <w:p>
            <w:pPr>
              <w:pStyle w:val="Normal"/>
              <w:overflowPunct w:val="off"/>
              <w:spacing w:afterAutospacing="false" w:beforeAutospacing="false" w:line="240" w:lineRule="auto"/>
              <w:ind w:firstLine="0" w:firstLineChars="0"/>
              <w:rPr>
                <w:sz w:val="21"/>
                <w:szCs w:val="21"/>
                <w:rFonts w:ascii="方正仿宋_GBK" w:hAnsi="仿宋" w:eastAsia="方正仿宋_GBK" w:hint="eastAsia"/>
              </w:rPr>
              <w:jc w:val="center"/>
            </w:pPr>
            <w:r>
              <w:rPr>
                <w:sz w:val="21"/>
                <w:szCs w:val="21"/>
                <w:rFonts w:ascii="方正仿宋_GBK" w:hAnsi="仿宋" w:eastAsia="方正仿宋_GBK" w:hint="eastAsia"/>
              </w:rPr>
              <w:t xml:space="preserve">三级指标</w:t>
            </w:r>
            <w:r>
              <w:rPr>
                <w:sz w:val="21"/>
                <w:szCs w:val="21"/>
                <w:rFonts w:ascii="方正仿宋_GBK" w:hAnsi="仿宋" w:eastAsia="方正仿宋_GBK" w:hint="eastAsia"/>
              </w:rPr>
            </w:r>
          </w:p>
        </w:tc>
        <w:tc>
          <w:tcPr>
            <w:tcW w:w="943" w:type="dxa"/>
            <w:vAlign w:val="center"/>
            <w:textDirection w:val="lrTb"/>
          </w:tcPr>
          <w:p>
            <w:pPr>
              <w:pStyle w:val="Normal"/>
              <w:overflowPunct w:val="off"/>
              <w:spacing w:afterAutospacing="false" w:beforeAutospacing="false" w:line="240" w:lineRule="auto"/>
              <w:ind w:firstLine="0" w:firstLineChars="0"/>
              <w:rPr>
                <w:sz w:val="21"/>
                <w:szCs w:val="21"/>
                <w:rFonts w:ascii="方正仿宋_GBK" w:hAnsi="仿宋" w:eastAsia="方正仿宋_GBK" w:hint="eastAsia"/>
              </w:rPr>
              <w:jc w:val="center"/>
            </w:pPr>
            <w:r>
              <w:rPr>
                <w:sz w:val="21"/>
                <w:szCs w:val="21"/>
                <w:rFonts w:ascii="方正仿宋_GBK" w:hAnsi="仿宋" w:eastAsia="方正仿宋_GBK" w:hint="eastAsia"/>
              </w:rPr>
              <w:t xml:space="preserve">指标值</w:t>
            </w:r>
            <w:r>
              <w:rPr>
                <w:sz w:val="21"/>
                <w:szCs w:val="21"/>
                <w:rFonts w:ascii="方正仿宋_GBK" w:hAnsi="仿宋" w:eastAsia="方正仿宋_GBK" w:hint="eastAsia"/>
              </w:rPr>
            </w:r>
          </w:p>
        </w:tc>
      </w:tr>
      <w:tr>
        <w:tblPrEx>
          <w:tblBorders>
            <w:top w:val="single" w:color="000000" w:sz="4" w:space="0" w:shadow="off" w:frame="off"/>
            <w:left w:val="single" w:color="000000" w:sz="4" w:space="0" w:shadow="off" w:frame="off"/>
            <w:bottom w:val="single" w:color="000000" w:sz="4" w:space="0" w:shadow="off" w:frame="off"/>
            <w:right w:val="single" w:color="000000" w:sz="4" w:space="0" w:shadow="off" w:frame="off"/>
            <w:insideH w:val="single" w:color="000000" w:sz="4" w:space="0" w:shadow="off" w:frame="off"/>
            <w:insideV w:val="single" w:color="000000" w:sz="4" w:space="0" w:shadow="off" w:frame="off"/>
          </w:tblBorders>
        </w:tblPrEx>
        <w:trPr>
          <w:trHeight w:val="356" w:hRule="atLeast"/>
        </w:trPr>
        <w:tc>
          <w:tcPr>
            <w:tcW w:w="295" w:type="dxa"/>
            <w:vMerge w:val="continue"/>
            <w:vAlign w:val="center"/>
            <w:textDirection w:val="lrTb"/>
          </w:tcPr>
          <w:p>
            <w:pPr>
              <w:pStyle w:val="Normal"/>
              <w:overflowPunct w:val="off"/>
              <w:spacing w:afterAutospacing="false" w:beforeAutospacing="false" w:line="240" w:lineRule="auto"/>
              <w:ind w:firstLine="0" w:firstLineChars="0"/>
              <w:rPr>
                <w:sz w:val="21"/>
                <w:szCs w:val="21"/>
                <w:rFonts w:ascii="方正仿宋_GBK" w:hAnsi="仿宋" w:eastAsia="方正仿宋_GBK" w:hint="eastAsia"/>
              </w:rPr>
              <w:jc w:val="center"/>
            </w:pPr>
            <w:r>
              <w:rPr>
                <w:sz w:val="21"/>
                <w:szCs w:val="21"/>
                <w:rFonts w:ascii="方正仿宋_GBK" w:hAnsi="仿宋" w:eastAsia="方正仿宋_GBK" w:hint="eastAsia"/>
              </w:rPr>
            </w:r>
          </w:p>
        </w:tc>
        <w:tc>
          <w:tcPr>
            <w:tcW w:w="946" w:type="dxa"/>
            <w:vMerge w:val="restart"/>
            <w:vAlign w:val="center"/>
            <w:textDirection w:val="lrTb"/>
          </w:tcPr>
          <w:p>
            <w:pPr>
              <w:pStyle w:val="Normal"/>
              <w:overflowPunct w:val="off"/>
              <w:spacing w:afterAutospacing="false" w:beforeAutospacing="false" w:line="240" w:lineRule="auto"/>
              <w:ind w:firstLine="0" w:firstLineChars="0"/>
              <w:rPr>
                <w:sz w:val="21"/>
                <w:szCs w:val="21"/>
                <w:rFonts w:ascii="方正仿宋_GBK" w:hAnsi="仿宋" w:eastAsia="方正仿宋_GBK" w:hint="eastAsia"/>
              </w:rPr>
              <w:jc w:val="center"/>
            </w:pPr>
            <w:r>
              <w:rPr>
                <w:sz w:val="21"/>
                <w:szCs w:val="21"/>
                <w:rFonts w:ascii="方正仿宋_GBK" w:hAnsi="仿宋" w:eastAsia="方正仿宋_GBK" w:hint="eastAsia"/>
              </w:rPr>
              <w:t xml:space="preserve">实施效果指标</w:t>
            </w:r>
            <w:r>
              <w:rPr>
                <w:sz w:val="21"/>
                <w:szCs w:val="21"/>
                <w:rFonts w:ascii="方正仿宋_GBK" w:hAnsi="仿宋" w:eastAsia="方正仿宋_GBK" w:hint="eastAsia"/>
              </w:rPr>
            </w:r>
          </w:p>
        </w:tc>
        <w:tc>
          <w:tcPr>
            <w:tcW w:w="898" w:type="dxa"/>
            <w:vMerge w:val="restart"/>
            <w:vAlign w:val="center"/>
            <w:textDirection w:val="lrTb"/>
          </w:tcPr>
          <w:p>
            <w:pPr>
              <w:pStyle w:val="Normal"/>
              <w:overflowPunct w:val="off"/>
              <w:spacing w:afterAutospacing="false" w:beforeAutospacing="false" w:line="240" w:lineRule="auto"/>
              <w:ind w:firstLine="0" w:firstLineChars="0"/>
              <w:rPr>
                <w:sz w:val="21"/>
                <w:szCs w:val="21"/>
                <w:rFonts w:ascii="方正仿宋_GBK" w:hAnsi="仿宋" w:eastAsia="方正仿宋_GBK" w:hint="eastAsia"/>
              </w:rPr>
              <w:jc w:val="center"/>
            </w:pPr>
            <w:r>
              <w:rPr>
                <w:sz w:val="21"/>
                <w:szCs w:val="21"/>
                <w:rFonts w:ascii="方正仿宋_GBK" w:hAnsi="仿宋" w:eastAsia="方正仿宋_GBK" w:hint="eastAsia"/>
              </w:rPr>
              <w:t xml:space="preserve">产出指标</w:t>
            </w:r>
            <w:r>
              <w:rPr>
                <w:sz w:val="21"/>
                <w:szCs w:val="21"/>
                <w:rFonts w:ascii="方正仿宋_GBK" w:hAnsi="仿宋" w:eastAsia="方正仿宋_GBK" w:hint="eastAsia"/>
              </w:rPr>
            </w:r>
          </w:p>
        </w:tc>
        <w:tc>
          <w:tcPr>
            <w:tcW w:w="3405" w:type="dxa"/>
            <w:gridSpan w:val="2"/>
            <w:vAlign w:val="center"/>
            <w:textDirection w:val="lrTb"/>
          </w:tcPr>
          <w:p>
            <w:pPr>
              <w:pStyle w:val="Normal"/>
              <w:overflowPunct w:val="off"/>
              <w:spacing w:afterAutospacing="false" w:beforeAutospacing="false" w:line="240" w:lineRule="auto"/>
              <w:ind w:firstLine="0" w:firstLineChars="0"/>
              <w:rPr>
                <w:sz w:val="21"/>
                <w:szCs w:val="21"/>
                <w:rFonts w:ascii="方正仿宋_GBK" w:hAnsi="仿宋" w:eastAsia="方正仿宋_GBK" w:hint="eastAsia"/>
              </w:rPr>
              <w:jc w:val="center"/>
            </w:pPr>
            <w:r>
              <w:rPr>
                <w:sz w:val="21"/>
                <w:szCs w:val="21"/>
                <w:rFonts w:ascii="方正仿宋_GBK" w:hAnsi="仿宋" w:eastAsia="方正仿宋_GBK" w:hint="eastAsia"/>
              </w:rPr>
              <w:t xml:space="preserve">支持项目数量</w:t>
            </w:r>
            <w:r>
              <w:rPr>
                <w:sz w:val="21"/>
                <w:szCs w:val="21"/>
                <w:rFonts w:ascii="方正仿宋_GBK" w:hAnsi="仿宋" w:eastAsia="方正仿宋_GBK" w:hint="eastAsia"/>
              </w:rPr>
            </w:r>
          </w:p>
        </w:tc>
        <w:tc>
          <w:tcPr>
            <w:tcW w:w="943" w:type="dxa"/>
            <w:vAlign w:val="center"/>
            <w:textDirection w:val="lrTb"/>
          </w:tcPr>
          <w:p>
            <w:pPr>
              <w:pStyle w:val="Normal"/>
              <w:overflowPunct w:val="off"/>
              <w:spacing w:afterAutospacing="false" w:beforeAutospacing="false" w:line="240" w:lineRule="auto"/>
              <w:ind w:firstLine="0" w:firstLineChars="0"/>
              <w:rPr>
                <w:sz w:val="21"/>
                <w:szCs w:val="21"/>
                <w:lang w:eastAsia="zh-CN"/>
                <w:rFonts w:ascii="方正仿宋_GBK" w:hAnsi="仿宋" w:eastAsia="方正仿宋_GBK" w:hint="eastAsia"/>
              </w:rPr>
              <w:jc w:val="center"/>
            </w:pPr>
            <w:r>
              <w:rPr>
                <w:sz w:val="21"/>
                <w:szCs w:val="21"/>
                <w:lang w:eastAsia="zh-CN"/>
                <w:rFonts w:ascii="方正仿宋_GBK" w:hAnsi="仿宋" w:eastAsia="方正仿宋_GBK" w:hint="eastAsia"/>
              </w:rPr>
              <w:t xml:space="preserve">≥</w:t>
            </w:r>
            <w:r>
              <w:rPr>
                <w:sz w:val="21"/>
                <w:szCs w:val="21"/>
                <w:lang w:val="en-US" w:eastAsia="zh-CN"/>
                <w:rFonts w:ascii="方正仿宋_GBK" w:hAnsi="仿宋" w:eastAsia="方正仿宋_GBK" w:hint="eastAsia"/>
              </w:rPr>
              <w:t xml:space="preserve">  </w:t>
            </w:r>
            <w:r>
              <w:rPr>
                <w:sz w:val="21"/>
                <w:szCs w:val="21"/>
                <w:rFonts w:ascii="方正仿宋_GBK" w:hAnsi="仿宋" w:eastAsia="方正仿宋_GBK" w:hint="eastAsia"/>
              </w:rPr>
              <w:t xml:space="preserve">个</w:t>
            </w:r>
            <w:r>
              <w:rPr>
                <w:sz w:val="21"/>
                <w:szCs w:val="21"/>
                <w:rFonts w:ascii="方正仿宋_GBK" w:hAnsi="仿宋" w:eastAsia="方正仿宋_GBK" w:hint="eastAsia"/>
              </w:rPr>
            </w:r>
          </w:p>
        </w:tc>
      </w:tr>
      <w:tr>
        <w:tblPrEx>
          <w:tblBorders>
            <w:top w:val="single" w:color="000000" w:sz="4" w:space="0" w:shadow="off" w:frame="off"/>
            <w:left w:val="single" w:color="000000" w:sz="4" w:space="0" w:shadow="off" w:frame="off"/>
            <w:bottom w:val="single" w:color="000000" w:sz="4" w:space="0" w:shadow="off" w:frame="off"/>
            <w:right w:val="single" w:color="000000" w:sz="4" w:space="0" w:shadow="off" w:frame="off"/>
            <w:insideH w:val="single" w:color="000000" w:sz="4" w:space="0" w:shadow="off" w:frame="off"/>
            <w:insideV w:val="single" w:color="000000" w:sz="4" w:space="0" w:shadow="off" w:frame="off"/>
          </w:tblBorders>
        </w:tblPrEx>
        <w:trPr>
          <w:trHeight w:val="356" w:hRule="atLeast"/>
        </w:trPr>
        <w:tc>
          <w:tcPr>
            <w:tcW w:w="295" w:type="dxa"/>
            <w:vMerge w:val="continue"/>
            <w:vAlign w:val="center"/>
            <w:textDirection w:val="lrTb"/>
          </w:tcPr>
          <w:p>
            <w:pPr>
              <w:pStyle w:val="Normal"/>
              <w:overflowPunct w:val="off"/>
              <w:spacing w:afterAutospacing="false" w:beforeAutospacing="false" w:line="240" w:lineRule="auto"/>
              <w:ind w:firstLine="0" w:firstLineChars="0"/>
              <w:rPr>
                <w:sz w:val="21"/>
                <w:szCs w:val="21"/>
                <w:rFonts w:ascii="方正仿宋_GBK" w:hAnsi="仿宋" w:eastAsia="方正仿宋_GBK" w:hint="eastAsia"/>
              </w:rPr>
              <w:jc w:val="center"/>
            </w:pPr>
            <w:r>
              <w:rPr>
                <w:sz w:val="21"/>
                <w:szCs w:val="21"/>
                <w:rFonts w:ascii="方正仿宋_GBK" w:hAnsi="仿宋" w:eastAsia="方正仿宋_GBK" w:hint="eastAsia"/>
              </w:rPr>
            </w:r>
          </w:p>
        </w:tc>
        <w:tc>
          <w:tcPr>
            <w:tcW w:w="946" w:type="dxa"/>
            <w:vMerge w:val="continue"/>
            <w:vAlign w:val="center"/>
            <w:textDirection w:val="lrTb"/>
          </w:tcPr>
          <w:p>
            <w:pPr>
              <w:pStyle w:val="Normal"/>
              <w:overflowPunct w:val="off"/>
              <w:spacing w:afterAutospacing="false" w:beforeAutospacing="false" w:line="240" w:lineRule="auto"/>
              <w:ind w:firstLine="0" w:firstLineChars="0"/>
              <w:rPr>
                <w:sz w:val="21"/>
                <w:szCs w:val="21"/>
                <w:rFonts w:ascii="方正仿宋_GBK" w:hAnsi="仿宋" w:eastAsia="方正仿宋_GBK" w:hint="eastAsia"/>
              </w:rPr>
              <w:jc w:val="center"/>
            </w:pPr>
            <w:r>
              <w:rPr>
                <w:sz w:val="21"/>
                <w:szCs w:val="21"/>
                <w:rFonts w:ascii="方正仿宋_GBK" w:hAnsi="仿宋" w:eastAsia="方正仿宋_GBK" w:hint="eastAsia"/>
              </w:rPr>
            </w:r>
          </w:p>
        </w:tc>
        <w:tc>
          <w:tcPr>
            <w:tcW w:w="898" w:type="dxa"/>
            <w:vMerge w:val="continue"/>
            <w:vAlign w:val="center"/>
            <w:textDirection w:val="lrTb"/>
          </w:tcPr>
          <w:p>
            <w:pPr>
              <w:pStyle w:val="Normal"/>
              <w:overflowPunct w:val="off"/>
              <w:spacing w:afterAutospacing="false" w:beforeAutospacing="false" w:line="240" w:lineRule="auto"/>
              <w:ind w:firstLine="0" w:firstLineChars="0"/>
              <w:rPr>
                <w:sz w:val="21"/>
                <w:szCs w:val="21"/>
                <w:rFonts w:ascii="方正仿宋_GBK" w:hAnsi="仿宋" w:eastAsia="方正仿宋_GBK" w:hint="eastAsia"/>
              </w:rPr>
              <w:jc w:val="center"/>
            </w:pPr>
            <w:r>
              <w:rPr>
                <w:sz w:val="21"/>
                <w:szCs w:val="21"/>
                <w:rFonts w:ascii="方正仿宋_GBK" w:hAnsi="仿宋" w:eastAsia="方正仿宋_GBK" w:hint="eastAsia"/>
              </w:rPr>
            </w:r>
          </w:p>
        </w:tc>
        <w:tc>
          <w:tcPr>
            <w:tcW w:w="3405" w:type="dxa"/>
            <w:gridSpan w:val="2"/>
            <w:vAlign w:val="center"/>
            <w:textDirection w:val="lrTb"/>
          </w:tcPr>
          <w:p>
            <w:pPr>
              <w:pStyle w:val="Normal"/>
              <w:overflowPunct w:val="off"/>
              <w:spacing w:afterAutospacing="false" w:beforeAutospacing="false" w:line="240" w:lineRule="auto"/>
              <w:ind w:firstLine="0" w:firstLineChars="0"/>
              <w:rPr>
                <w:sz w:val="21"/>
                <w:szCs w:val="21"/>
                <w:rFonts w:ascii="方正仿宋_GBK" w:hAnsi="仿宋" w:eastAsia="方正仿宋_GBK" w:hint="eastAsia"/>
              </w:rPr>
              <w:jc w:val="center"/>
            </w:pPr>
            <w:r>
              <w:rPr>
                <w:sz w:val="21"/>
                <w:szCs w:val="21"/>
                <w:rFonts w:ascii="方正仿宋_GBK" w:hAnsi="仿宋" w:eastAsia="方正仿宋_GBK" w:hint="eastAsia"/>
              </w:rPr>
              <w:t xml:space="preserve">生态环境突出问题整改成效</w:t>
            </w:r>
            <w:r>
              <w:rPr>
                <w:sz w:val="21"/>
                <w:szCs w:val="21"/>
                <w:rFonts w:ascii="方正仿宋_GBK" w:hAnsi="仿宋" w:eastAsia="方正仿宋_GBK" w:hint="eastAsia"/>
              </w:rPr>
            </w:r>
          </w:p>
        </w:tc>
        <w:tc>
          <w:tcPr>
            <w:tcW w:w="943" w:type="dxa"/>
            <w:vAlign w:val="center"/>
            <w:textDirection w:val="lrTb"/>
          </w:tcPr>
          <w:p>
            <w:pPr>
              <w:pStyle w:val="Normal"/>
              <w:overflowPunct w:val="off"/>
              <w:spacing w:afterAutospacing="false" w:beforeAutospacing="false" w:line="240" w:lineRule="auto"/>
              <w:ind w:firstLine="0" w:firstLineChars="0"/>
              <w:rPr>
                <w:sz w:val="21"/>
                <w:szCs w:val="21"/>
                <w:rFonts w:ascii="方正仿宋_GBK" w:hAnsi="仿宋" w:eastAsia="方正仿宋_GBK" w:hint="eastAsia"/>
              </w:rPr>
              <w:jc w:val="center"/>
            </w:pPr>
            <w:r>
              <w:rPr>
                <w:sz w:val="21"/>
                <w:szCs w:val="21"/>
                <w:rFonts w:ascii="方正仿宋_GBK" w:hAnsi="仿宋" w:eastAsia="方正仿宋_GBK" w:hint="eastAsia"/>
              </w:rPr>
              <w:t xml:space="preserve">明显</w:t>
            </w:r>
            <w:r>
              <w:rPr>
                <w:sz w:val="21"/>
                <w:szCs w:val="21"/>
                <w:rFonts w:ascii="方正仿宋_GBK" w:hAnsi="仿宋" w:eastAsia="方正仿宋_GBK" w:hint="eastAsia"/>
              </w:rPr>
            </w:r>
          </w:p>
        </w:tc>
      </w:tr>
      <w:tr>
        <w:tblPrEx>
          <w:tblBorders>
            <w:top w:val="single" w:color="000000" w:sz="4" w:space="0" w:shadow="off" w:frame="off"/>
            <w:left w:val="single" w:color="000000" w:sz="4" w:space="0" w:shadow="off" w:frame="off"/>
            <w:bottom w:val="single" w:color="000000" w:sz="4" w:space="0" w:shadow="off" w:frame="off"/>
            <w:right w:val="single" w:color="000000" w:sz="4" w:space="0" w:shadow="off" w:frame="off"/>
            <w:insideH w:val="single" w:color="000000" w:sz="4" w:space="0" w:shadow="off" w:frame="off"/>
            <w:insideV w:val="single" w:color="000000" w:sz="4" w:space="0" w:shadow="off" w:frame="off"/>
          </w:tblBorders>
        </w:tblPrEx>
        <w:trPr>
          <w:trHeight w:val="356" w:hRule="atLeast"/>
        </w:trPr>
        <w:tc>
          <w:tcPr>
            <w:tcW w:w="295" w:type="dxa"/>
            <w:vMerge w:val="continue"/>
            <w:vAlign w:val="center"/>
            <w:textDirection w:val="lrTb"/>
          </w:tcPr>
          <w:p>
            <w:pPr>
              <w:pStyle w:val="Normal"/>
              <w:overflowPunct w:val="off"/>
              <w:spacing w:afterAutospacing="false" w:beforeAutospacing="false" w:line="240" w:lineRule="auto"/>
              <w:ind w:firstLine="0" w:firstLineChars="0"/>
              <w:rPr>
                <w:sz w:val="21"/>
                <w:szCs w:val="21"/>
                <w:rFonts w:ascii="方正仿宋_GBK" w:hAnsi="仿宋" w:eastAsia="方正仿宋_GBK" w:hint="eastAsia"/>
              </w:rPr>
              <w:jc w:val="center"/>
            </w:pPr>
            <w:r>
              <w:rPr>
                <w:sz w:val="21"/>
                <w:szCs w:val="21"/>
                <w:rFonts w:ascii="方正仿宋_GBK" w:hAnsi="仿宋" w:eastAsia="方正仿宋_GBK" w:hint="eastAsia"/>
              </w:rPr>
            </w:r>
          </w:p>
        </w:tc>
        <w:tc>
          <w:tcPr>
            <w:tcW w:w="946" w:type="dxa"/>
            <w:vMerge w:val="continue"/>
            <w:vAlign w:val="center"/>
            <w:textDirection w:val="lrTb"/>
          </w:tcPr>
          <w:p>
            <w:pPr>
              <w:pStyle w:val="Normal"/>
              <w:overflowPunct w:val="off"/>
              <w:spacing w:afterAutospacing="false" w:beforeAutospacing="false" w:line="240" w:lineRule="auto"/>
              <w:ind w:firstLine="0" w:firstLineChars="0"/>
              <w:rPr>
                <w:sz w:val="21"/>
                <w:szCs w:val="21"/>
                <w:rFonts w:ascii="方正仿宋_GBK" w:hAnsi="仿宋" w:eastAsia="方正仿宋_GBK" w:hint="eastAsia"/>
              </w:rPr>
              <w:jc w:val="center"/>
            </w:pPr>
            <w:r>
              <w:rPr>
                <w:sz w:val="21"/>
                <w:szCs w:val="21"/>
                <w:rFonts w:ascii="方正仿宋_GBK" w:hAnsi="仿宋" w:eastAsia="方正仿宋_GBK" w:hint="eastAsia"/>
              </w:rPr>
            </w:r>
          </w:p>
        </w:tc>
        <w:tc>
          <w:tcPr>
            <w:tcW w:w="898" w:type="dxa"/>
            <w:vMerge w:val="continue"/>
            <w:vAlign w:val="center"/>
            <w:textDirection w:val="lrTb"/>
          </w:tcPr>
          <w:p>
            <w:pPr>
              <w:pStyle w:val="Normal"/>
              <w:overflowPunct w:val="off"/>
              <w:spacing w:afterAutospacing="false" w:beforeAutospacing="false" w:line="240" w:lineRule="auto"/>
              <w:ind w:firstLine="0" w:firstLineChars="0"/>
              <w:rPr>
                <w:sz w:val="21"/>
                <w:szCs w:val="21"/>
                <w:rFonts w:ascii="方正仿宋_GBK" w:hAnsi="仿宋" w:eastAsia="方正仿宋_GBK" w:hint="eastAsia"/>
              </w:rPr>
              <w:jc w:val="center"/>
            </w:pPr>
            <w:r>
              <w:rPr>
                <w:sz w:val="21"/>
                <w:szCs w:val="21"/>
                <w:rFonts w:ascii="方正仿宋_GBK" w:hAnsi="仿宋" w:eastAsia="方正仿宋_GBK" w:hint="eastAsia"/>
              </w:rPr>
            </w:r>
          </w:p>
        </w:tc>
        <w:tc>
          <w:tcPr>
            <w:tcW w:w="3405" w:type="dxa"/>
            <w:gridSpan w:val="2"/>
            <w:vAlign w:val="center"/>
            <w:textDirection w:val="lrTb"/>
          </w:tcPr>
          <w:p>
            <w:pPr>
              <w:pStyle w:val="Normal"/>
              <w:overflowPunct w:val="off"/>
              <w:spacing w:afterAutospacing="false" w:beforeAutospacing="false" w:line="240" w:lineRule="auto"/>
              <w:ind w:firstLine="0" w:firstLineChars="0"/>
              <w:rPr>
                <w:sz w:val="21"/>
                <w:szCs w:val="21"/>
                <w:rFonts w:ascii="方正仿宋_GBK" w:hAnsi="仿宋" w:eastAsia="方正仿宋_GBK" w:hint="eastAsia"/>
              </w:rPr>
              <w:jc w:val="center"/>
            </w:pPr>
            <w:r>
              <w:rPr>
                <w:sz w:val="21"/>
                <w:szCs w:val="21"/>
                <w:rFonts w:ascii="方正仿宋_GBK" w:hAnsi="仿宋" w:eastAsia="方正仿宋_GBK" w:hint="eastAsia"/>
              </w:rPr>
              <w:t xml:space="preserve">工程质量合格率</w:t>
            </w:r>
            <w:r>
              <w:rPr>
                <w:sz w:val="21"/>
                <w:szCs w:val="21"/>
                <w:rFonts w:ascii="方正仿宋_GBK" w:hAnsi="仿宋" w:eastAsia="方正仿宋_GBK" w:hint="eastAsia"/>
              </w:rPr>
            </w:r>
          </w:p>
        </w:tc>
        <w:tc>
          <w:tcPr>
            <w:tcW w:w="943" w:type="dxa"/>
            <w:vAlign w:val="center"/>
            <w:textDirection w:val="lrTb"/>
          </w:tcPr>
          <w:p>
            <w:pPr>
              <w:pStyle w:val="Normal"/>
              <w:overflowPunct w:val="off"/>
              <w:spacing w:afterAutospacing="false" w:beforeAutospacing="false" w:line="240" w:lineRule="auto"/>
              <w:ind w:firstLine="0" w:firstLineChars="0"/>
              <w:rPr>
                <w:sz w:val="21"/>
                <w:szCs w:val="21"/>
                <w:lang w:eastAsia="zh-CN"/>
                <w:rFonts w:ascii="方正仿宋_GBK" w:hAnsi="仿宋" w:eastAsia="方正仿宋_GBK" w:hint="eastAsia"/>
              </w:rPr>
              <w:jc w:val="center"/>
            </w:pPr>
            <w:r>
              <w:rPr>
                <w:sz w:val="21"/>
                <w:szCs w:val="21"/>
                <w:lang w:eastAsia="zh-CN"/>
                <w:rFonts w:ascii="方正仿宋_GBK" w:hAnsi="仿宋" w:eastAsia="方正仿宋_GBK" w:hint="eastAsia"/>
              </w:rPr>
              <w:t xml:space="preserve">≥</w:t>
            </w:r>
            <w:r>
              <w:rPr>
                <w:sz w:val="21"/>
                <w:szCs w:val="21"/>
                <w:lang w:val="en-US" w:eastAsia="zh-CN"/>
                <w:rFonts w:ascii="方正仿宋_GBK" w:hAnsi="仿宋" w:eastAsia="方正仿宋_GBK" w:hint="eastAsia"/>
              </w:rPr>
              <w:t xml:space="preserve">  </w:t>
            </w:r>
            <w:r>
              <w:rPr>
                <w:sz w:val="21"/>
                <w:szCs w:val="21"/>
                <w:rFonts w:ascii="方正仿宋_GBK" w:hAnsi="仿宋" w:eastAsia="方正仿宋_GBK" w:hint="eastAsia"/>
              </w:rPr>
              <w:t xml:space="preserve">%</w:t>
            </w:r>
            <w:r>
              <w:rPr>
                <w:sz w:val="21"/>
                <w:szCs w:val="21"/>
                <w:rFonts w:ascii="方正仿宋_GBK" w:hAnsi="仿宋" w:eastAsia="方正仿宋_GBK" w:hint="eastAsia"/>
              </w:rPr>
            </w:r>
          </w:p>
        </w:tc>
      </w:tr>
      <w:tr>
        <w:tblPrEx>
          <w:tblBorders>
            <w:top w:val="single" w:color="000000" w:sz="4" w:space="0" w:shadow="off" w:frame="off"/>
            <w:left w:val="single" w:color="000000" w:sz="4" w:space="0" w:shadow="off" w:frame="off"/>
            <w:bottom w:val="single" w:color="000000" w:sz="4" w:space="0" w:shadow="off" w:frame="off"/>
            <w:right w:val="single" w:color="000000" w:sz="4" w:space="0" w:shadow="off" w:frame="off"/>
            <w:insideH w:val="single" w:color="000000" w:sz="4" w:space="0" w:shadow="off" w:frame="off"/>
            <w:insideV w:val="single" w:color="000000" w:sz="4" w:space="0" w:shadow="off" w:frame="off"/>
          </w:tblBorders>
        </w:tblPrEx>
        <w:trPr>
          <w:trHeight w:val="356" w:hRule="atLeast"/>
        </w:trPr>
        <w:tc>
          <w:tcPr>
            <w:tcW w:w="295" w:type="dxa"/>
            <w:vMerge w:val="continue"/>
            <w:vAlign w:val="center"/>
            <w:textDirection w:val="lrTb"/>
          </w:tcPr>
          <w:p>
            <w:pPr>
              <w:pStyle w:val="Normal"/>
              <w:overflowPunct w:val="off"/>
              <w:spacing w:afterAutospacing="false" w:beforeAutospacing="false" w:line="240" w:lineRule="auto"/>
              <w:ind w:firstLine="0" w:firstLineChars="0"/>
              <w:rPr>
                <w:sz w:val="21"/>
                <w:szCs w:val="21"/>
                <w:rFonts w:ascii="方正仿宋_GBK" w:hAnsi="仿宋" w:eastAsia="方正仿宋_GBK" w:hint="eastAsia"/>
              </w:rPr>
              <w:jc w:val="center"/>
            </w:pPr>
            <w:r>
              <w:rPr>
                <w:sz w:val="21"/>
                <w:szCs w:val="21"/>
                <w:rFonts w:ascii="方正仿宋_GBK" w:hAnsi="仿宋" w:eastAsia="方正仿宋_GBK" w:hint="eastAsia"/>
              </w:rPr>
            </w:r>
          </w:p>
        </w:tc>
        <w:tc>
          <w:tcPr>
            <w:tcW w:w="946" w:type="dxa"/>
            <w:vMerge w:val="continue"/>
            <w:vAlign w:val="center"/>
            <w:textDirection w:val="lrTb"/>
          </w:tcPr>
          <w:p>
            <w:pPr>
              <w:pStyle w:val="Normal"/>
              <w:overflowPunct w:val="off"/>
              <w:spacing w:afterAutospacing="false" w:beforeAutospacing="false" w:line="240" w:lineRule="auto"/>
              <w:ind w:firstLine="0" w:firstLineChars="0"/>
              <w:rPr>
                <w:sz w:val="21"/>
                <w:szCs w:val="21"/>
                <w:rFonts w:ascii="方正仿宋_GBK" w:hAnsi="仿宋" w:eastAsia="方正仿宋_GBK" w:hint="eastAsia"/>
              </w:rPr>
              <w:jc w:val="center"/>
            </w:pPr>
            <w:r>
              <w:rPr>
                <w:sz w:val="21"/>
                <w:szCs w:val="21"/>
                <w:rFonts w:ascii="方正仿宋_GBK" w:hAnsi="仿宋" w:eastAsia="方正仿宋_GBK" w:hint="eastAsia"/>
              </w:rPr>
            </w:r>
          </w:p>
        </w:tc>
        <w:tc>
          <w:tcPr>
            <w:tcW w:w="898" w:type="dxa"/>
            <w:vMerge w:val="continue"/>
            <w:vAlign w:val="center"/>
            <w:textDirection w:val="lrTb"/>
          </w:tcPr>
          <w:p>
            <w:pPr>
              <w:pStyle w:val="Normal"/>
              <w:overflowPunct w:val="off"/>
              <w:spacing w:afterAutospacing="false" w:beforeAutospacing="false" w:line="240" w:lineRule="auto"/>
              <w:ind w:firstLine="0" w:firstLineChars="0"/>
              <w:rPr>
                <w:sz w:val="21"/>
                <w:szCs w:val="21"/>
                <w:rFonts w:ascii="方正仿宋_GBK" w:hAnsi="仿宋" w:eastAsia="方正仿宋_GBK" w:hint="eastAsia"/>
              </w:rPr>
              <w:jc w:val="center"/>
            </w:pPr>
            <w:r>
              <w:rPr>
                <w:sz w:val="21"/>
                <w:szCs w:val="21"/>
                <w:rFonts w:ascii="方正仿宋_GBK" w:hAnsi="仿宋" w:eastAsia="方正仿宋_GBK" w:hint="eastAsia"/>
              </w:rPr>
            </w:r>
          </w:p>
        </w:tc>
        <w:tc>
          <w:tcPr>
            <w:tcW w:w="3405" w:type="dxa"/>
            <w:gridSpan w:val="2"/>
            <w:vAlign w:val="center"/>
            <w:textDirection w:val="lrTb"/>
          </w:tcPr>
          <w:p>
            <w:pPr>
              <w:pStyle w:val="Normal"/>
              <w:overflowPunct w:val="off"/>
              <w:spacing w:afterAutospacing="false" w:beforeAutospacing="false" w:line="240" w:lineRule="auto"/>
              <w:ind w:firstLine="0" w:firstLineChars="0"/>
              <w:rPr>
                <w:sz w:val="21"/>
                <w:szCs w:val="21"/>
                <w:rFonts w:ascii="方正仿宋_GBK" w:hAnsi="仿宋" w:eastAsia="方正仿宋_GBK" w:hint="eastAsia"/>
              </w:rPr>
              <w:jc w:val="center"/>
            </w:pPr>
            <w:r>
              <w:rPr>
                <w:sz w:val="21"/>
                <w:szCs w:val="21"/>
                <w:rFonts w:ascii="方正仿宋_GBK" w:hAnsi="仿宋" w:eastAsia="方正仿宋_GBK" w:hint="eastAsia"/>
              </w:rPr>
              <w:t xml:space="preserve">项目建设按期完工率</w:t>
            </w:r>
            <w:r>
              <w:rPr>
                <w:sz w:val="21"/>
                <w:szCs w:val="21"/>
                <w:rFonts w:ascii="方正仿宋_GBK" w:hAnsi="仿宋" w:eastAsia="方正仿宋_GBK" w:hint="eastAsia"/>
              </w:rPr>
            </w:r>
          </w:p>
        </w:tc>
        <w:tc>
          <w:tcPr>
            <w:tcW w:w="943" w:type="dxa"/>
            <w:vAlign w:val="center"/>
            <w:textDirection w:val="lrTb"/>
          </w:tcPr>
          <w:p>
            <w:pPr>
              <w:pStyle w:val="Normal"/>
              <w:overflowPunct w:val="off"/>
              <w:spacing w:afterAutospacing="false" w:beforeAutospacing="false" w:line="240" w:lineRule="auto"/>
              <w:ind w:firstLine="0" w:firstLineChars="0"/>
              <w:rPr>
                <w:sz w:val="21"/>
                <w:szCs w:val="21"/>
                <w:lang w:eastAsia="zh-CN"/>
                <w:rFonts w:ascii="方正仿宋_GBK" w:hAnsi="仿宋" w:eastAsia="方正仿宋_GBK" w:hint="eastAsia"/>
              </w:rPr>
              <w:jc w:val="center"/>
            </w:pPr>
            <w:r>
              <w:rPr>
                <w:sz w:val="21"/>
                <w:szCs w:val="21"/>
                <w:lang w:eastAsia="zh-CN"/>
                <w:rFonts w:ascii="方正仿宋_GBK" w:hAnsi="仿宋" w:eastAsia="方正仿宋_GBK" w:hint="eastAsia"/>
              </w:rPr>
              <w:t xml:space="preserve">≥</w:t>
            </w:r>
            <w:r>
              <w:rPr>
                <w:sz w:val="21"/>
                <w:szCs w:val="21"/>
                <w:lang w:val="en-US" w:eastAsia="zh-CN"/>
                <w:rFonts w:ascii="方正仿宋_GBK" w:hAnsi="仿宋" w:eastAsia="方正仿宋_GBK" w:hint="eastAsia"/>
              </w:rPr>
              <w:t xml:space="preserve">  </w:t>
            </w:r>
            <w:r>
              <w:rPr>
                <w:sz w:val="21"/>
                <w:szCs w:val="21"/>
                <w:rFonts w:ascii="方正仿宋_GBK" w:hAnsi="仿宋" w:eastAsia="方正仿宋_GBK" w:hint="eastAsia"/>
              </w:rPr>
              <w:t xml:space="preserve">%</w:t>
            </w:r>
            <w:r>
              <w:rPr>
                <w:sz w:val="21"/>
                <w:szCs w:val="21"/>
                <w:rFonts w:ascii="方正仿宋_GBK" w:hAnsi="仿宋" w:eastAsia="方正仿宋_GBK" w:hint="eastAsia"/>
              </w:rPr>
            </w:r>
          </w:p>
        </w:tc>
      </w:tr>
      <w:tr>
        <w:tblPrEx>
          <w:tblBorders>
            <w:top w:val="single" w:color="000000" w:sz="4" w:space="0" w:shadow="off" w:frame="off"/>
            <w:left w:val="single" w:color="000000" w:sz="4" w:space="0" w:shadow="off" w:frame="off"/>
            <w:bottom w:val="single" w:color="000000" w:sz="4" w:space="0" w:shadow="off" w:frame="off"/>
            <w:right w:val="single" w:color="000000" w:sz="4" w:space="0" w:shadow="off" w:frame="off"/>
            <w:insideH w:val="single" w:color="000000" w:sz="4" w:space="0" w:shadow="off" w:frame="off"/>
            <w:insideV w:val="single" w:color="000000" w:sz="4" w:space="0" w:shadow="off" w:frame="off"/>
          </w:tblBorders>
        </w:tblPrEx>
        <w:trPr>
          <w:trHeight w:val="356" w:hRule="atLeast"/>
        </w:trPr>
        <w:tc>
          <w:tcPr>
            <w:tcW w:w="295" w:type="dxa"/>
            <w:vMerge w:val="continue"/>
            <w:vAlign w:val="center"/>
            <w:textDirection w:val="lrTb"/>
          </w:tcPr>
          <w:p>
            <w:pPr>
              <w:pStyle w:val="Normal"/>
              <w:overflowPunct w:val="off"/>
              <w:spacing w:afterAutospacing="false" w:beforeAutospacing="false" w:line="240" w:lineRule="auto"/>
              <w:ind w:firstLine="0" w:firstLineChars="0"/>
              <w:rPr>
                <w:sz w:val="21"/>
                <w:szCs w:val="21"/>
                <w:rFonts w:ascii="方正仿宋_GBK" w:hAnsi="仿宋" w:eastAsia="方正仿宋_GBK" w:hint="eastAsia"/>
              </w:rPr>
              <w:jc w:val="center"/>
            </w:pPr>
            <w:r>
              <w:rPr>
                <w:sz w:val="21"/>
                <w:szCs w:val="21"/>
                <w:rFonts w:ascii="方正仿宋_GBK" w:hAnsi="仿宋" w:eastAsia="方正仿宋_GBK" w:hint="eastAsia"/>
              </w:rPr>
            </w:r>
          </w:p>
        </w:tc>
        <w:tc>
          <w:tcPr>
            <w:tcW w:w="946" w:type="dxa"/>
            <w:vMerge w:val="continue"/>
            <w:vAlign w:val="center"/>
            <w:textDirection w:val="lrTb"/>
          </w:tcPr>
          <w:p>
            <w:pPr>
              <w:pStyle w:val="Normal"/>
              <w:overflowPunct w:val="off"/>
              <w:spacing w:afterAutospacing="false" w:beforeAutospacing="false" w:line="240" w:lineRule="auto"/>
              <w:ind w:firstLine="0" w:firstLineChars="0"/>
              <w:rPr>
                <w:sz w:val="21"/>
                <w:szCs w:val="21"/>
                <w:rFonts w:ascii="方正仿宋_GBK" w:hAnsi="仿宋" w:eastAsia="方正仿宋_GBK" w:hint="eastAsia"/>
              </w:rPr>
              <w:jc w:val="center"/>
            </w:pPr>
            <w:r>
              <w:rPr>
                <w:sz w:val="21"/>
                <w:szCs w:val="21"/>
                <w:rFonts w:ascii="方正仿宋_GBK" w:hAnsi="仿宋" w:eastAsia="方正仿宋_GBK" w:hint="eastAsia"/>
              </w:rPr>
            </w:r>
          </w:p>
        </w:tc>
        <w:tc>
          <w:tcPr>
            <w:tcW w:w="898" w:type="dxa"/>
            <w:vMerge w:val="restart"/>
            <w:vAlign w:val="center"/>
            <w:textDirection w:val="lrTb"/>
          </w:tcPr>
          <w:p>
            <w:pPr>
              <w:pStyle w:val="Normal"/>
              <w:overflowPunct w:val="off"/>
              <w:spacing w:afterAutospacing="false" w:beforeAutospacing="false" w:line="240" w:lineRule="auto"/>
              <w:ind w:firstLine="0" w:firstLineChars="0"/>
              <w:rPr>
                <w:sz w:val="21"/>
                <w:szCs w:val="21"/>
                <w:rFonts w:ascii="方正仿宋_GBK" w:hAnsi="仿宋" w:eastAsia="方正仿宋_GBK" w:hint="eastAsia"/>
              </w:rPr>
              <w:jc w:val="center"/>
            </w:pPr>
            <w:r>
              <w:rPr>
                <w:sz w:val="21"/>
                <w:szCs w:val="21"/>
                <w:rFonts w:ascii="方正仿宋_GBK" w:hAnsi="仿宋" w:eastAsia="方正仿宋_GBK" w:hint="eastAsia"/>
              </w:rPr>
              <w:t xml:space="preserve">效益指标</w:t>
            </w:r>
            <w:r>
              <w:rPr>
                <w:sz w:val="21"/>
                <w:szCs w:val="21"/>
                <w:rFonts w:ascii="方正仿宋_GBK" w:hAnsi="仿宋" w:eastAsia="方正仿宋_GBK" w:hint="eastAsia"/>
              </w:rPr>
            </w:r>
          </w:p>
        </w:tc>
        <w:tc>
          <w:tcPr>
            <w:tcW w:w="3405" w:type="dxa"/>
            <w:gridSpan w:val="2"/>
            <w:vAlign w:val="center"/>
            <w:textDirection w:val="lrTb"/>
          </w:tcPr>
          <w:p>
            <w:pPr>
              <w:pStyle w:val="Normal"/>
              <w:overflowPunct w:val="off"/>
              <w:spacing w:afterAutospacing="false" w:beforeAutospacing="false" w:line="240" w:lineRule="auto"/>
              <w:ind w:firstLine="0" w:firstLineChars="0"/>
              <w:rPr>
                <w:sz w:val="21"/>
                <w:szCs w:val="21"/>
                <w:rFonts w:ascii="方正仿宋_GBK" w:hAnsi="仿宋" w:eastAsia="方正仿宋_GBK" w:hint="eastAsia"/>
              </w:rPr>
              <w:jc w:val="center"/>
            </w:pPr>
            <w:r>
              <w:rPr>
                <w:sz w:val="21"/>
                <w:szCs w:val="21"/>
                <w:rFonts w:ascii="方正仿宋_GBK" w:hAnsi="仿宋" w:eastAsia="方正仿宋_GBK" w:hint="eastAsia"/>
              </w:rPr>
              <w:t xml:space="preserve">基本公共服务提升</w:t>
            </w:r>
            <w:r>
              <w:rPr>
                <w:sz w:val="21"/>
                <w:szCs w:val="21"/>
                <w:rFonts w:ascii="方正仿宋_GBK" w:hAnsi="仿宋" w:eastAsia="方正仿宋_GBK" w:hint="eastAsia"/>
              </w:rPr>
            </w:r>
          </w:p>
        </w:tc>
        <w:tc>
          <w:tcPr>
            <w:tcW w:w="943" w:type="dxa"/>
            <w:vAlign w:val="center"/>
            <w:textDirection w:val="lrTb"/>
          </w:tcPr>
          <w:p>
            <w:pPr>
              <w:pStyle w:val="Normal"/>
              <w:overflowPunct w:val="off"/>
              <w:spacing w:afterAutospacing="false" w:beforeAutospacing="false" w:line="240" w:lineRule="auto"/>
              <w:ind w:firstLine="0" w:firstLineChars="0"/>
              <w:rPr>
                <w:sz w:val="21"/>
                <w:szCs w:val="21"/>
                <w:rFonts w:ascii="方正仿宋_GBK" w:hAnsi="仿宋" w:eastAsia="方正仿宋_GBK" w:hint="eastAsia"/>
              </w:rPr>
              <w:jc w:val="center"/>
            </w:pPr>
            <w:r>
              <w:rPr>
                <w:sz w:val="21"/>
                <w:szCs w:val="21"/>
                <w:rFonts w:ascii="方正仿宋_GBK" w:hAnsi="仿宋" w:eastAsia="方正仿宋_GBK" w:hint="eastAsia"/>
              </w:rPr>
              <w:t xml:space="preserve">明显</w:t>
            </w:r>
            <w:r>
              <w:rPr>
                <w:sz w:val="21"/>
                <w:szCs w:val="21"/>
                <w:rFonts w:ascii="方正仿宋_GBK" w:hAnsi="仿宋" w:eastAsia="方正仿宋_GBK" w:hint="eastAsia"/>
              </w:rPr>
            </w:r>
          </w:p>
        </w:tc>
      </w:tr>
      <w:tr>
        <w:tblPrEx>
          <w:tblBorders>
            <w:top w:val="single" w:color="000000" w:sz="4" w:space="0" w:shadow="off" w:frame="off"/>
            <w:left w:val="single" w:color="000000" w:sz="4" w:space="0" w:shadow="off" w:frame="off"/>
            <w:bottom w:val="single" w:color="000000" w:sz="4" w:space="0" w:shadow="off" w:frame="off"/>
            <w:right w:val="single" w:color="000000" w:sz="4" w:space="0" w:shadow="off" w:frame="off"/>
            <w:insideH w:val="single" w:color="000000" w:sz="4" w:space="0" w:shadow="off" w:frame="off"/>
            <w:insideV w:val="single" w:color="000000" w:sz="4" w:space="0" w:shadow="off" w:frame="off"/>
          </w:tblBorders>
        </w:tblPrEx>
        <w:trPr>
          <w:trHeight w:val="356" w:hRule="atLeast"/>
        </w:trPr>
        <w:tc>
          <w:tcPr>
            <w:tcW w:w="295" w:type="dxa"/>
            <w:vMerge w:val="continue"/>
            <w:vAlign w:val="center"/>
            <w:textDirection w:val="lrTb"/>
          </w:tcPr>
          <w:p>
            <w:pPr>
              <w:pStyle w:val="Normal"/>
              <w:overflowPunct w:val="off"/>
              <w:spacing w:afterAutospacing="false" w:beforeAutospacing="false" w:line="240" w:lineRule="auto"/>
              <w:ind w:firstLine="0" w:firstLineChars="0"/>
              <w:rPr>
                <w:sz w:val="21"/>
                <w:szCs w:val="21"/>
                <w:rFonts w:ascii="方正仿宋_GBK" w:hAnsi="仿宋" w:eastAsia="方正仿宋_GBK" w:hint="eastAsia"/>
              </w:rPr>
              <w:jc w:val="center"/>
            </w:pPr>
            <w:r>
              <w:rPr>
                <w:sz w:val="21"/>
                <w:szCs w:val="21"/>
                <w:rFonts w:ascii="方正仿宋_GBK" w:hAnsi="仿宋" w:eastAsia="方正仿宋_GBK" w:hint="eastAsia"/>
              </w:rPr>
            </w:r>
          </w:p>
        </w:tc>
        <w:tc>
          <w:tcPr>
            <w:tcW w:w="946" w:type="dxa"/>
            <w:vMerge w:val="continue"/>
            <w:vAlign w:val="center"/>
            <w:textDirection w:val="lrTb"/>
          </w:tcPr>
          <w:p>
            <w:pPr>
              <w:pStyle w:val="Normal"/>
              <w:overflowPunct w:val="off"/>
              <w:spacing w:afterAutospacing="false" w:beforeAutospacing="false" w:line="240" w:lineRule="auto"/>
              <w:ind w:firstLine="0" w:firstLineChars="0"/>
              <w:rPr>
                <w:sz w:val="21"/>
                <w:szCs w:val="21"/>
                <w:rFonts w:ascii="方正仿宋_GBK" w:hAnsi="仿宋" w:eastAsia="方正仿宋_GBK" w:hint="eastAsia"/>
              </w:rPr>
              <w:jc w:val="center"/>
            </w:pPr>
            <w:r>
              <w:rPr>
                <w:sz w:val="21"/>
                <w:szCs w:val="21"/>
                <w:rFonts w:ascii="方正仿宋_GBK" w:hAnsi="仿宋" w:eastAsia="方正仿宋_GBK" w:hint="eastAsia"/>
              </w:rPr>
            </w:r>
          </w:p>
        </w:tc>
        <w:tc>
          <w:tcPr>
            <w:tcW w:w="898" w:type="dxa"/>
            <w:vMerge w:val="continue"/>
            <w:vAlign w:val="center"/>
            <w:textDirection w:val="lrTb"/>
          </w:tcPr>
          <w:p>
            <w:pPr>
              <w:pStyle w:val="Normal"/>
              <w:overflowPunct w:val="off"/>
              <w:spacing w:afterAutospacing="false" w:beforeAutospacing="false" w:line="240" w:lineRule="auto"/>
              <w:ind w:firstLine="0" w:firstLineChars="0"/>
              <w:rPr>
                <w:sz w:val="21"/>
                <w:szCs w:val="21"/>
                <w:rFonts w:ascii="方正仿宋_GBK" w:hAnsi="仿宋" w:eastAsia="方正仿宋_GBK" w:hint="eastAsia"/>
              </w:rPr>
              <w:jc w:val="center"/>
            </w:pPr>
            <w:r>
              <w:rPr>
                <w:sz w:val="21"/>
                <w:szCs w:val="21"/>
                <w:rFonts w:ascii="方正仿宋_GBK" w:hAnsi="仿宋" w:eastAsia="方正仿宋_GBK" w:hint="eastAsia"/>
              </w:rPr>
            </w:r>
          </w:p>
        </w:tc>
        <w:tc>
          <w:tcPr>
            <w:tcW w:w="3405" w:type="dxa"/>
            <w:gridSpan w:val="2"/>
            <w:vAlign w:val="center"/>
            <w:textDirection w:val="lrTb"/>
          </w:tcPr>
          <w:p>
            <w:pPr>
              <w:pStyle w:val="Normal"/>
              <w:overflowPunct w:val="off"/>
              <w:spacing w:afterAutospacing="false" w:beforeAutospacing="false" w:line="240" w:lineRule="auto"/>
              <w:ind w:firstLine="0" w:firstLineChars="0"/>
              <w:rPr>
                <w:sz w:val="21"/>
                <w:szCs w:val="21"/>
                <w:rFonts w:ascii="方正仿宋_GBK" w:hAnsi="仿宋" w:eastAsia="方正仿宋_GBK" w:hint="eastAsia"/>
              </w:rPr>
              <w:jc w:val="center"/>
            </w:pPr>
            <w:r>
              <w:rPr>
                <w:sz w:val="21"/>
                <w:szCs w:val="21"/>
                <w:rFonts w:ascii="方正仿宋_GBK" w:hAnsi="仿宋" w:eastAsia="方正仿宋_GBK" w:hint="eastAsia"/>
              </w:rPr>
              <w:t xml:space="preserve">生态环境质量改善效果</w:t>
            </w:r>
            <w:r>
              <w:rPr>
                <w:sz w:val="21"/>
                <w:szCs w:val="21"/>
                <w:rFonts w:ascii="方正仿宋_GBK" w:hAnsi="仿宋" w:eastAsia="方正仿宋_GBK" w:hint="eastAsia"/>
              </w:rPr>
            </w:r>
          </w:p>
        </w:tc>
        <w:tc>
          <w:tcPr>
            <w:tcW w:w="943" w:type="dxa"/>
            <w:vAlign w:val="center"/>
            <w:textDirection w:val="lrTb"/>
          </w:tcPr>
          <w:p>
            <w:pPr>
              <w:pStyle w:val="Normal"/>
              <w:overflowPunct w:val="off"/>
              <w:spacing w:afterAutospacing="false" w:beforeAutospacing="false" w:line="240" w:lineRule="auto"/>
              <w:ind w:firstLine="0" w:firstLineChars="0"/>
              <w:rPr>
                <w:sz w:val="21"/>
                <w:szCs w:val="21"/>
                <w:rFonts w:ascii="方正仿宋_GBK" w:hAnsi="仿宋" w:eastAsia="方正仿宋_GBK" w:hint="eastAsia"/>
              </w:rPr>
              <w:jc w:val="center"/>
            </w:pPr>
            <w:r>
              <w:rPr>
                <w:sz w:val="21"/>
                <w:szCs w:val="21"/>
                <w:rFonts w:ascii="方正仿宋_GBK" w:hAnsi="仿宋" w:eastAsia="方正仿宋_GBK" w:hint="eastAsia"/>
              </w:rPr>
              <w:t xml:space="preserve">明显</w:t>
            </w:r>
            <w:r>
              <w:rPr>
                <w:sz w:val="21"/>
                <w:szCs w:val="21"/>
                <w:rFonts w:ascii="方正仿宋_GBK" w:hAnsi="仿宋" w:eastAsia="方正仿宋_GBK" w:hint="eastAsia"/>
              </w:rPr>
            </w:r>
          </w:p>
        </w:tc>
      </w:tr>
      <w:tr>
        <w:tblPrEx>
          <w:tblBorders>
            <w:top w:val="single" w:color="000000" w:sz="4" w:space="0" w:shadow="off" w:frame="off"/>
            <w:left w:val="single" w:color="000000" w:sz="4" w:space="0" w:shadow="off" w:frame="off"/>
            <w:bottom w:val="single" w:color="000000" w:sz="4" w:space="0" w:shadow="off" w:frame="off"/>
            <w:right w:val="single" w:color="000000" w:sz="4" w:space="0" w:shadow="off" w:frame="off"/>
            <w:insideH w:val="single" w:color="000000" w:sz="4" w:space="0" w:shadow="off" w:frame="off"/>
            <w:insideV w:val="single" w:color="000000" w:sz="4" w:space="0" w:shadow="off" w:frame="off"/>
          </w:tblBorders>
        </w:tblPrEx>
        <w:trPr>
          <w:trHeight w:val="356" w:hRule="atLeast"/>
        </w:trPr>
        <w:tc>
          <w:tcPr>
            <w:tcW w:w="295" w:type="dxa"/>
            <w:vMerge w:val="continue"/>
            <w:vAlign w:val="center"/>
            <w:textDirection w:val="lrTb"/>
          </w:tcPr>
          <w:p>
            <w:pPr>
              <w:pStyle w:val="Normal"/>
              <w:overflowPunct w:val="off"/>
              <w:spacing w:afterAutospacing="false" w:beforeAutospacing="false" w:line="240" w:lineRule="auto"/>
              <w:ind w:firstLine="0" w:firstLineChars="0"/>
              <w:rPr>
                <w:sz w:val="21"/>
                <w:szCs w:val="21"/>
                <w:rFonts w:ascii="方正仿宋_GBK" w:hAnsi="仿宋" w:eastAsia="方正仿宋_GBK" w:hint="eastAsia"/>
              </w:rPr>
              <w:jc w:val="center"/>
            </w:pPr>
            <w:r>
              <w:rPr>
                <w:sz w:val="21"/>
                <w:szCs w:val="21"/>
                <w:rFonts w:ascii="方正仿宋_GBK" w:hAnsi="仿宋" w:eastAsia="方正仿宋_GBK" w:hint="eastAsia"/>
              </w:rPr>
            </w:r>
          </w:p>
        </w:tc>
        <w:tc>
          <w:tcPr>
            <w:tcW w:w="946" w:type="dxa"/>
            <w:vMerge w:val="continue"/>
            <w:vAlign w:val="center"/>
            <w:textDirection w:val="lrTb"/>
          </w:tcPr>
          <w:p>
            <w:pPr>
              <w:pStyle w:val="Normal"/>
              <w:overflowPunct w:val="off"/>
              <w:spacing w:afterAutospacing="false" w:beforeAutospacing="false" w:line="240" w:lineRule="auto"/>
              <w:ind w:firstLine="0" w:firstLineChars="0"/>
              <w:rPr>
                <w:sz w:val="21"/>
                <w:szCs w:val="21"/>
                <w:rFonts w:ascii="方正仿宋_GBK" w:hAnsi="仿宋" w:eastAsia="方正仿宋_GBK" w:hint="eastAsia"/>
              </w:rPr>
              <w:jc w:val="center"/>
            </w:pPr>
            <w:r>
              <w:rPr>
                <w:sz w:val="21"/>
                <w:szCs w:val="21"/>
                <w:rFonts w:ascii="方正仿宋_GBK" w:hAnsi="仿宋" w:eastAsia="方正仿宋_GBK" w:hint="eastAsia"/>
              </w:rPr>
            </w:r>
          </w:p>
        </w:tc>
        <w:tc>
          <w:tcPr>
            <w:tcW w:w="898" w:type="dxa"/>
            <w:vMerge w:val="continue"/>
            <w:vAlign w:val="center"/>
            <w:textDirection w:val="lrTb"/>
          </w:tcPr>
          <w:p>
            <w:pPr>
              <w:pStyle w:val="Normal"/>
              <w:overflowPunct w:val="off"/>
              <w:spacing w:afterAutospacing="false" w:beforeAutospacing="false" w:line="240" w:lineRule="auto"/>
              <w:ind w:firstLine="0" w:firstLineChars="0"/>
              <w:rPr>
                <w:sz w:val="21"/>
                <w:szCs w:val="21"/>
                <w:rFonts w:ascii="方正仿宋_GBK" w:hAnsi="仿宋" w:eastAsia="方正仿宋_GBK" w:hint="eastAsia"/>
              </w:rPr>
              <w:jc w:val="center"/>
            </w:pPr>
            <w:r>
              <w:rPr>
                <w:sz w:val="21"/>
                <w:szCs w:val="21"/>
                <w:rFonts w:ascii="方正仿宋_GBK" w:hAnsi="仿宋" w:eastAsia="方正仿宋_GBK" w:hint="eastAsia"/>
              </w:rPr>
            </w:r>
          </w:p>
        </w:tc>
        <w:tc>
          <w:tcPr>
            <w:tcW w:w="3405" w:type="dxa"/>
            <w:gridSpan w:val="2"/>
            <w:vAlign w:val="center"/>
            <w:textDirection w:val="lrTb"/>
          </w:tcPr>
          <w:p>
            <w:pPr>
              <w:pStyle w:val="Normal"/>
              <w:overflowPunct w:val="off"/>
              <w:spacing w:afterAutospacing="false" w:beforeAutospacing="false" w:line="240" w:lineRule="auto"/>
              <w:ind w:firstLine="0" w:firstLineChars="0"/>
              <w:rPr>
                <w:sz w:val="21"/>
                <w:szCs w:val="21"/>
                <w:rFonts w:ascii="方正仿宋_GBK" w:hAnsi="仿宋" w:eastAsia="方正仿宋_GBK" w:hint="eastAsia"/>
              </w:rPr>
              <w:jc w:val="center"/>
            </w:pPr>
            <w:r>
              <w:rPr>
                <w:sz w:val="21"/>
                <w:szCs w:val="21"/>
                <w:rFonts w:ascii="方正仿宋_GBK" w:hAnsi="仿宋" w:eastAsia="方正仿宋_GBK" w:hint="eastAsia"/>
              </w:rPr>
              <w:t xml:space="preserve">项目持续发挥作用</w:t>
            </w:r>
            <w:r>
              <w:rPr>
                <w:sz w:val="21"/>
                <w:szCs w:val="21"/>
                <w:rFonts w:ascii="方正仿宋_GBK" w:hAnsi="仿宋" w:eastAsia="方正仿宋_GBK" w:hint="eastAsia"/>
              </w:rPr>
            </w:r>
          </w:p>
        </w:tc>
        <w:tc>
          <w:tcPr>
            <w:tcW w:w="943" w:type="dxa"/>
            <w:vAlign w:val="center"/>
            <w:textDirection w:val="lrTb"/>
          </w:tcPr>
          <w:p>
            <w:pPr>
              <w:pStyle w:val="Normal"/>
              <w:overflowPunct w:val="off"/>
              <w:spacing w:afterAutospacing="false" w:beforeAutospacing="false" w:line="240" w:lineRule="auto"/>
              <w:ind w:firstLine="0" w:firstLineChars="0"/>
              <w:rPr>
                <w:sz w:val="21"/>
                <w:szCs w:val="21"/>
                <w:rFonts w:ascii="方正仿宋_GBK" w:hAnsi="仿宋" w:eastAsia="方正仿宋_GBK" w:hint="eastAsia"/>
              </w:rPr>
              <w:jc w:val="center"/>
            </w:pPr>
            <w:r>
              <w:rPr>
                <w:sz w:val="21"/>
                <w:szCs w:val="21"/>
                <w:rFonts w:ascii="方正仿宋_GBK" w:hAnsi="仿宋" w:eastAsia="方正仿宋_GBK" w:hint="eastAsia"/>
              </w:rPr>
              <w:t xml:space="preserve">明显</w:t>
            </w:r>
            <w:r>
              <w:rPr>
                <w:sz w:val="21"/>
                <w:szCs w:val="21"/>
                <w:rFonts w:ascii="方正仿宋_GBK" w:hAnsi="仿宋" w:eastAsia="方正仿宋_GBK" w:hint="eastAsia"/>
              </w:rPr>
            </w:r>
          </w:p>
        </w:tc>
      </w:tr>
      <w:tr>
        <w:tblPrEx>
          <w:tblBorders>
            <w:top w:val="single" w:color="000000" w:sz="4" w:space="0" w:shadow="off" w:frame="off"/>
            <w:left w:val="single" w:color="000000" w:sz="4" w:space="0" w:shadow="off" w:frame="off"/>
            <w:bottom w:val="single" w:color="000000" w:sz="4" w:space="0" w:shadow="off" w:frame="off"/>
            <w:right w:val="single" w:color="000000" w:sz="4" w:space="0" w:shadow="off" w:frame="off"/>
            <w:insideH w:val="single" w:color="000000" w:sz="4" w:space="0" w:shadow="off" w:frame="off"/>
            <w:insideV w:val="single" w:color="000000" w:sz="4" w:space="0" w:shadow="off" w:frame="off"/>
          </w:tblBorders>
        </w:tblPrEx>
        <w:trPr>
          <w:trHeight w:val="328" w:hRule="atLeast"/>
        </w:trPr>
        <w:tc>
          <w:tcPr>
            <w:tcW w:w="295" w:type="dxa"/>
            <w:vMerge w:val="continue"/>
            <w:vAlign w:val="center"/>
            <w:textDirection w:val="lrTb"/>
          </w:tcPr>
          <w:p>
            <w:pPr>
              <w:pStyle w:val="Normal"/>
              <w:overflowPunct w:val="off"/>
              <w:spacing w:afterAutospacing="false" w:beforeAutospacing="false" w:line="240" w:lineRule="auto"/>
              <w:ind w:firstLine="0" w:firstLineChars="0"/>
              <w:rPr>
                <w:sz w:val="21"/>
                <w:szCs w:val="21"/>
                <w:rFonts w:ascii="方正仿宋_GBK" w:hAnsi="仿宋" w:eastAsia="方正仿宋_GBK" w:hint="eastAsia"/>
              </w:rPr>
              <w:jc w:val="center"/>
            </w:pPr>
            <w:r>
              <w:rPr>
                <w:sz w:val="21"/>
                <w:szCs w:val="21"/>
                <w:rFonts w:ascii="方正仿宋_GBK" w:hAnsi="仿宋" w:eastAsia="方正仿宋_GBK" w:hint="eastAsia"/>
              </w:rPr>
            </w:r>
          </w:p>
        </w:tc>
        <w:tc>
          <w:tcPr>
            <w:tcW w:w="946" w:type="dxa"/>
            <w:vMerge w:val="continue"/>
            <w:vAlign w:val="center"/>
            <w:textDirection w:val="lrTb"/>
          </w:tcPr>
          <w:p>
            <w:pPr>
              <w:pStyle w:val="Normal"/>
              <w:overflowPunct w:val="off"/>
              <w:spacing w:afterAutospacing="false" w:beforeAutospacing="false" w:line="240" w:lineRule="auto"/>
              <w:ind w:firstLine="0" w:firstLineChars="0"/>
              <w:rPr>
                <w:sz w:val="21"/>
                <w:szCs w:val="21"/>
                <w:rFonts w:ascii="方正仿宋_GBK" w:hAnsi="仿宋" w:eastAsia="方正仿宋_GBK" w:hint="eastAsia"/>
              </w:rPr>
              <w:jc w:val="center"/>
            </w:pPr>
            <w:r>
              <w:rPr>
                <w:sz w:val="21"/>
                <w:szCs w:val="21"/>
                <w:rFonts w:ascii="方正仿宋_GBK" w:hAnsi="仿宋" w:eastAsia="方正仿宋_GBK" w:hint="eastAsia"/>
              </w:rPr>
            </w:r>
          </w:p>
        </w:tc>
        <w:tc>
          <w:tcPr>
            <w:tcW w:w="898" w:type="dxa"/>
            <w:vAlign w:val="center"/>
            <w:textDirection w:val="lrTb"/>
          </w:tcPr>
          <w:p>
            <w:pPr>
              <w:pStyle w:val="Normal"/>
              <w:overflowPunct w:val="off"/>
              <w:spacing w:afterAutospacing="false" w:beforeAutospacing="false" w:line="240" w:lineRule="auto"/>
              <w:ind w:firstLine="0" w:firstLineChars="0"/>
              <w:rPr>
                <w:sz w:val="21"/>
                <w:szCs w:val="21"/>
                <w:rFonts w:ascii="方正仿宋_GBK" w:hAnsi="仿宋" w:eastAsia="方正仿宋_GBK" w:hint="eastAsia"/>
              </w:rPr>
              <w:jc w:val="center"/>
            </w:pPr>
            <w:r>
              <w:rPr>
                <w:sz w:val="21"/>
                <w:szCs w:val="21"/>
                <w:rFonts w:ascii="方正仿宋_GBK" w:hAnsi="仿宋" w:eastAsia="方正仿宋_GBK" w:hint="eastAsia"/>
              </w:rPr>
              <w:t xml:space="preserve">满意度指标</w:t>
            </w:r>
            <w:r>
              <w:rPr>
                <w:sz w:val="21"/>
                <w:szCs w:val="21"/>
                <w:rFonts w:ascii="方正仿宋_GBK" w:hAnsi="仿宋" w:eastAsia="方正仿宋_GBK" w:hint="eastAsia"/>
              </w:rPr>
            </w:r>
          </w:p>
        </w:tc>
        <w:tc>
          <w:tcPr>
            <w:tcW w:w="3405" w:type="dxa"/>
            <w:gridSpan w:val="2"/>
            <w:vAlign w:val="center"/>
            <w:textDirection w:val="lrTb"/>
          </w:tcPr>
          <w:p>
            <w:pPr>
              <w:pStyle w:val="Normal"/>
              <w:overflowPunct w:val="off"/>
              <w:spacing w:afterAutospacing="false" w:beforeAutospacing="false" w:line="240" w:lineRule="auto"/>
              <w:ind w:firstLine="0" w:firstLineChars="0"/>
              <w:rPr>
                <w:sz w:val="21"/>
                <w:szCs w:val="21"/>
                <w:rFonts w:ascii="方正仿宋_GBK" w:hAnsi="仿宋" w:eastAsia="方正仿宋_GBK" w:hint="eastAsia"/>
              </w:rPr>
              <w:jc w:val="center"/>
            </w:pPr>
            <w:r>
              <w:rPr>
                <w:sz w:val="21"/>
                <w:szCs w:val="21"/>
                <w:rFonts w:ascii="方正仿宋_GBK" w:hAnsi="仿宋" w:eastAsia="方正仿宋_GBK" w:hint="eastAsia"/>
              </w:rPr>
              <w:t xml:space="preserve">受益群众满意度</w:t>
            </w:r>
            <w:r>
              <w:rPr>
                <w:sz w:val="21"/>
                <w:szCs w:val="21"/>
                <w:rFonts w:ascii="方正仿宋_GBK" w:hAnsi="仿宋" w:eastAsia="方正仿宋_GBK" w:hint="eastAsia"/>
              </w:rPr>
            </w:r>
          </w:p>
        </w:tc>
        <w:tc>
          <w:tcPr>
            <w:tcW w:w="943" w:type="dxa"/>
            <w:vAlign w:val="center"/>
            <w:textDirection w:val="lrTb"/>
          </w:tcPr>
          <w:p>
            <w:pPr>
              <w:pStyle w:val="Normal"/>
              <w:overflowPunct w:val="off"/>
              <w:spacing w:afterAutospacing="false" w:beforeAutospacing="false" w:line="240" w:lineRule="auto"/>
              <w:ind w:firstLine="0" w:firstLineChars="0"/>
              <w:rPr>
                <w:sz w:val="21"/>
                <w:szCs w:val="21"/>
                <w:rFonts w:ascii="方正仿宋_GBK" w:hAnsi="仿宋" w:eastAsia="方正仿宋_GBK" w:hint="eastAsia"/>
              </w:rPr>
              <w:jc w:val="center"/>
            </w:pPr>
            <w:r>
              <w:rPr>
                <w:sz w:val="21"/>
                <w:szCs w:val="21"/>
                <w:rFonts w:ascii="方正仿宋_GBK" w:hAnsi="仿宋" w:eastAsia="方正仿宋_GBK" w:hint="eastAsia"/>
              </w:rPr>
              <w:t xml:space="preserve">满意</w:t>
            </w:r>
            <w:r>
              <w:rPr>
                <w:sz w:val="21"/>
                <w:szCs w:val="21"/>
                <w:rFonts w:ascii="方正仿宋_GBK" w:hAnsi="仿宋" w:eastAsia="方正仿宋_GBK" w:hint="eastAsia"/>
              </w:rPr>
            </w:r>
          </w:p>
        </w:tc>
      </w:tr>
      <w:tr>
        <w:tblPrEx>
          <w:tblBorders>
            <w:top w:val="single" w:color="000000" w:sz="4" w:space="0" w:shadow="off" w:frame="off"/>
            <w:left w:val="single" w:color="000000" w:sz="4" w:space="0" w:shadow="off" w:frame="off"/>
            <w:bottom w:val="single" w:color="000000" w:sz="4" w:space="0" w:shadow="off" w:frame="off"/>
            <w:right w:val="single" w:color="000000" w:sz="4" w:space="0" w:shadow="off" w:frame="off"/>
            <w:insideH w:val="single" w:color="000000" w:sz="4" w:space="0" w:shadow="off" w:frame="off"/>
            <w:insideV w:val="single" w:color="000000" w:sz="4" w:space="0" w:shadow="off" w:frame="off"/>
          </w:tblBorders>
        </w:tblPrEx>
        <w:trPr>
          <w:trHeight w:val="356" w:hRule="atLeast"/>
        </w:trPr>
        <w:tc>
          <w:tcPr>
            <w:tcW w:w="295" w:type="dxa"/>
            <w:vMerge w:val="continue"/>
            <w:vAlign w:val="center"/>
            <w:textDirection w:val="lrTb"/>
          </w:tcPr>
          <w:p>
            <w:pPr>
              <w:pStyle w:val="Normal"/>
              <w:overflowPunct w:val="off"/>
              <w:spacing w:afterAutospacing="false" w:beforeAutospacing="false" w:line="240" w:lineRule="auto"/>
              <w:ind w:firstLine="0" w:firstLineChars="0"/>
              <w:rPr>
                <w:sz w:val="21"/>
                <w:szCs w:val="21"/>
                <w:rFonts w:ascii="方正仿宋_GBK" w:hAnsi="仿宋" w:eastAsia="方正仿宋_GBK" w:hint="eastAsia"/>
              </w:rPr>
              <w:jc w:val="center"/>
            </w:pPr>
            <w:r>
              <w:rPr>
                <w:sz w:val="21"/>
                <w:szCs w:val="21"/>
                <w:rFonts w:ascii="方正仿宋_GBK" w:hAnsi="仿宋" w:eastAsia="方正仿宋_GBK" w:hint="eastAsia"/>
              </w:rPr>
            </w:r>
          </w:p>
        </w:tc>
        <w:tc>
          <w:tcPr>
            <w:tcW w:w="946" w:type="dxa"/>
            <w:vMerge w:val="restart"/>
            <w:vAlign w:val="center"/>
            <w:textDirection w:val="lrTb"/>
          </w:tcPr>
          <w:p>
            <w:pPr>
              <w:pStyle w:val="Normal"/>
              <w:overflowPunct w:val="off"/>
              <w:spacing w:afterAutospacing="false" w:beforeAutospacing="false" w:line="240" w:lineRule="auto"/>
              <w:ind w:firstLine="0" w:firstLineChars="0"/>
              <w:rPr>
                <w:sz w:val="21"/>
                <w:szCs w:val="21"/>
                <w:rFonts w:ascii="方正仿宋_GBK" w:hAnsi="仿宋" w:eastAsia="方正仿宋_GBK" w:hint="eastAsia"/>
              </w:rPr>
              <w:jc w:val="center"/>
            </w:pPr>
            <w:r>
              <w:rPr>
                <w:sz w:val="21"/>
                <w:szCs w:val="21"/>
                <w:rFonts w:ascii="方正仿宋_GBK" w:hAnsi="仿宋" w:eastAsia="方正仿宋_GBK" w:hint="eastAsia"/>
              </w:rPr>
              <w:t xml:space="preserve">过程管理指标</w:t>
            </w:r>
            <w:r>
              <w:rPr>
                <w:sz w:val="21"/>
                <w:szCs w:val="21"/>
                <w:rFonts w:ascii="方正仿宋_GBK" w:hAnsi="仿宋" w:eastAsia="方正仿宋_GBK" w:hint="eastAsia"/>
              </w:rPr>
            </w:r>
          </w:p>
        </w:tc>
        <w:tc>
          <w:tcPr>
            <w:tcW w:w="898" w:type="dxa"/>
            <w:vMerge w:val="restart"/>
            <w:vAlign w:val="center"/>
            <w:textDirection w:val="lrTb"/>
          </w:tcPr>
          <w:p>
            <w:pPr>
              <w:pStyle w:val="Normal"/>
              <w:overflowPunct w:val="off"/>
              <w:spacing w:afterAutospacing="false" w:beforeAutospacing="false" w:line="240" w:lineRule="auto"/>
              <w:ind w:firstLine="0" w:firstLineChars="0"/>
              <w:rPr>
                <w:sz w:val="21"/>
                <w:szCs w:val="21"/>
                <w:rFonts w:ascii="方正仿宋_GBK" w:hAnsi="仿宋" w:eastAsia="方正仿宋_GBK" w:hint="eastAsia"/>
              </w:rPr>
              <w:jc w:val="center"/>
            </w:pPr>
            <w:r>
              <w:rPr>
                <w:sz w:val="21"/>
                <w:szCs w:val="21"/>
                <w:rFonts w:ascii="方正仿宋_GBK" w:hAnsi="仿宋" w:eastAsia="方正仿宋_GBK" w:hint="eastAsia"/>
              </w:rPr>
              <w:t xml:space="preserve">计划管理指标</w:t>
            </w:r>
            <w:r>
              <w:rPr>
                <w:sz w:val="21"/>
                <w:szCs w:val="21"/>
                <w:rFonts w:ascii="方正仿宋_GBK" w:hAnsi="仿宋" w:eastAsia="方正仿宋_GBK" w:hint="eastAsia"/>
              </w:rPr>
            </w:r>
          </w:p>
        </w:tc>
        <w:tc>
          <w:tcPr>
            <w:tcW w:w="3405" w:type="dxa"/>
            <w:gridSpan w:val="2"/>
            <w:vAlign w:val="center"/>
            <w:textDirection w:val="lrTb"/>
          </w:tcPr>
          <w:p>
            <w:pPr>
              <w:pStyle w:val="Normal"/>
              <w:overflowPunct w:val="off"/>
              <w:spacing w:afterAutospacing="false" w:beforeAutospacing="false" w:line="240" w:lineRule="auto"/>
              <w:ind w:firstLine="0" w:firstLineChars="0"/>
              <w:rPr>
                <w:sz w:val="21"/>
                <w:szCs w:val="21"/>
                <w:rFonts w:ascii="方正仿宋_GBK" w:hAnsi="仿宋" w:eastAsia="方正仿宋_GBK" w:hint="eastAsia"/>
              </w:rPr>
              <w:jc w:val="center"/>
            </w:pPr>
            <w:r>
              <w:rPr>
                <w:sz w:val="21"/>
                <w:szCs w:val="21"/>
                <w:rFonts w:ascii="方正仿宋_GBK" w:hAnsi="仿宋" w:eastAsia="方正仿宋_GBK" w:hint="eastAsia"/>
              </w:rPr>
              <w:t xml:space="preserve">投资计划分解（转发）用时达标率</w:t>
            </w:r>
            <w:r>
              <w:rPr>
                <w:sz w:val="21"/>
                <w:szCs w:val="21"/>
                <w:rFonts w:ascii="方正仿宋_GBK" w:hAnsi="仿宋" w:eastAsia="方正仿宋_GBK" w:hint="eastAsia"/>
              </w:rPr>
            </w:r>
          </w:p>
        </w:tc>
        <w:tc>
          <w:tcPr>
            <w:tcW w:w="943" w:type="dxa"/>
            <w:vAlign w:val="center"/>
            <w:textDirection w:val="lrTb"/>
          </w:tcPr>
          <w:p>
            <w:pPr>
              <w:pStyle w:val="Normal"/>
              <w:overflowPunct w:val="off"/>
              <w:spacing w:afterAutospacing="false" w:beforeAutospacing="false" w:line="240" w:lineRule="auto"/>
              <w:ind w:firstLine="0" w:firstLineChars="0"/>
              <w:rPr>
                <w:sz w:val="21"/>
                <w:szCs w:val="21"/>
                <w:lang w:eastAsia="zh-CN"/>
                <w:rFonts w:ascii="方正仿宋_GBK" w:hAnsi="仿宋" w:eastAsia="方正仿宋_GBK" w:hint="eastAsia"/>
              </w:rPr>
              <w:jc w:val="center"/>
            </w:pPr>
            <w:r>
              <w:rPr>
                <w:sz w:val="21"/>
                <w:szCs w:val="21"/>
                <w:lang w:eastAsia="zh-CN"/>
                <w:rFonts w:ascii="方正仿宋_GBK" w:hAnsi="仿宋" w:eastAsia="方正仿宋_GBK" w:hint="eastAsia"/>
              </w:rPr>
              <w:t xml:space="preserve">≥</w:t>
            </w:r>
            <w:r>
              <w:rPr>
                <w:sz w:val="21"/>
                <w:szCs w:val="21"/>
                <w:lang w:val="en-US" w:eastAsia="zh-CN"/>
                <w:rFonts w:ascii="方正仿宋_GBK" w:hAnsi="仿宋" w:eastAsia="方正仿宋_GBK" w:hint="eastAsia"/>
              </w:rPr>
              <w:t xml:space="preserve">  </w:t>
            </w:r>
            <w:r>
              <w:rPr>
                <w:sz w:val="21"/>
                <w:szCs w:val="21"/>
                <w:rFonts w:ascii="方正仿宋_GBK" w:hAnsi="仿宋" w:eastAsia="方正仿宋_GBK" w:hint="eastAsia"/>
              </w:rPr>
              <w:t xml:space="preserve">%</w:t>
            </w:r>
            <w:r>
              <w:rPr>
                <w:sz w:val="21"/>
                <w:szCs w:val="21"/>
                <w:rFonts w:ascii="方正仿宋_GBK" w:hAnsi="仿宋" w:eastAsia="方正仿宋_GBK" w:hint="eastAsia"/>
              </w:rPr>
            </w:r>
          </w:p>
        </w:tc>
      </w:tr>
      <w:tr>
        <w:tblPrEx>
          <w:tblBorders>
            <w:top w:val="single" w:color="000000" w:sz="4" w:space="0" w:shadow="off" w:frame="off"/>
            <w:left w:val="single" w:color="000000" w:sz="4" w:space="0" w:shadow="off" w:frame="off"/>
            <w:bottom w:val="single" w:color="000000" w:sz="4" w:space="0" w:shadow="off" w:frame="off"/>
            <w:right w:val="single" w:color="000000" w:sz="4" w:space="0" w:shadow="off" w:frame="off"/>
            <w:insideH w:val="single" w:color="000000" w:sz="4" w:space="0" w:shadow="off" w:frame="off"/>
            <w:insideV w:val="single" w:color="000000" w:sz="4" w:space="0" w:shadow="off" w:frame="off"/>
          </w:tblBorders>
        </w:tblPrEx>
        <w:trPr>
          <w:trHeight w:val="356" w:hRule="atLeast"/>
        </w:trPr>
        <w:tc>
          <w:tcPr>
            <w:tcW w:w="295" w:type="dxa"/>
            <w:vMerge w:val="continue"/>
            <w:vAlign w:val="center"/>
            <w:textDirection w:val="lrTb"/>
          </w:tcPr>
          <w:p>
            <w:pPr>
              <w:pStyle w:val="Normal"/>
              <w:overflowPunct w:val="off"/>
              <w:spacing w:afterAutospacing="false" w:beforeAutospacing="false" w:line="240" w:lineRule="auto"/>
              <w:ind w:firstLine="0" w:firstLineChars="0"/>
              <w:rPr>
                <w:sz w:val="21"/>
                <w:szCs w:val="21"/>
                <w:rFonts w:ascii="方正仿宋_GBK" w:hAnsi="仿宋" w:eastAsia="方正仿宋_GBK" w:hint="eastAsia"/>
              </w:rPr>
              <w:jc w:val="center"/>
            </w:pPr>
            <w:r>
              <w:rPr>
                <w:sz w:val="21"/>
                <w:szCs w:val="21"/>
                <w:rFonts w:ascii="方正仿宋_GBK" w:hAnsi="仿宋" w:eastAsia="方正仿宋_GBK" w:hint="eastAsia"/>
              </w:rPr>
            </w:r>
          </w:p>
        </w:tc>
        <w:tc>
          <w:tcPr>
            <w:tcW w:w="946" w:type="dxa"/>
            <w:vMerge w:val="continue"/>
            <w:vAlign w:val="center"/>
            <w:textDirection w:val="lrTb"/>
          </w:tcPr>
          <w:p>
            <w:pPr>
              <w:pStyle w:val="Normal"/>
              <w:overflowPunct w:val="off"/>
              <w:spacing w:afterAutospacing="false" w:beforeAutospacing="false" w:line="240" w:lineRule="auto"/>
              <w:ind w:firstLine="0" w:firstLineChars="0"/>
              <w:rPr>
                <w:sz w:val="21"/>
                <w:szCs w:val="21"/>
                <w:rFonts w:ascii="方正仿宋_GBK" w:hAnsi="仿宋" w:eastAsia="方正仿宋_GBK" w:hint="eastAsia"/>
              </w:rPr>
              <w:jc w:val="center"/>
            </w:pPr>
            <w:r>
              <w:rPr>
                <w:sz w:val="21"/>
                <w:szCs w:val="21"/>
                <w:rFonts w:ascii="方正仿宋_GBK" w:hAnsi="仿宋" w:eastAsia="方正仿宋_GBK" w:hint="eastAsia"/>
              </w:rPr>
            </w:r>
          </w:p>
        </w:tc>
        <w:tc>
          <w:tcPr>
            <w:tcW w:w="898" w:type="dxa"/>
            <w:vMerge w:val="continue"/>
            <w:vAlign w:val="center"/>
            <w:textDirection w:val="lrTb"/>
          </w:tcPr>
          <w:p>
            <w:pPr>
              <w:pStyle w:val="Normal"/>
              <w:overflowPunct w:val="off"/>
              <w:spacing w:afterAutospacing="false" w:beforeAutospacing="false" w:line="240" w:lineRule="auto"/>
              <w:ind w:firstLine="0" w:firstLineChars="0"/>
              <w:rPr>
                <w:sz w:val="21"/>
                <w:szCs w:val="21"/>
                <w:rFonts w:ascii="方正仿宋_GBK" w:hAnsi="仿宋" w:eastAsia="方正仿宋_GBK" w:hint="eastAsia"/>
              </w:rPr>
              <w:jc w:val="center"/>
            </w:pPr>
            <w:r>
              <w:rPr>
                <w:sz w:val="21"/>
                <w:szCs w:val="21"/>
                <w:rFonts w:ascii="方正仿宋_GBK" w:hAnsi="仿宋" w:eastAsia="方正仿宋_GBK" w:hint="eastAsia"/>
              </w:rPr>
            </w:r>
          </w:p>
        </w:tc>
        <w:tc>
          <w:tcPr>
            <w:tcW w:w="3405" w:type="dxa"/>
            <w:gridSpan w:val="2"/>
            <w:vAlign w:val="center"/>
            <w:textDirection w:val="lrTb"/>
          </w:tcPr>
          <w:p>
            <w:pPr>
              <w:pStyle w:val="Normal"/>
              <w:overflowPunct w:val="off"/>
              <w:spacing w:afterAutospacing="false" w:beforeAutospacing="false" w:line="240" w:lineRule="auto"/>
              <w:ind w:firstLine="0" w:firstLineChars="0"/>
              <w:rPr>
                <w:sz w:val="21"/>
                <w:szCs w:val="21"/>
                <w:rFonts w:ascii="方正仿宋_GBK" w:hAnsi="仿宋" w:eastAsia="方正仿宋_GBK" w:hint="eastAsia"/>
              </w:rPr>
              <w:jc w:val="center"/>
            </w:pPr>
            <w:r>
              <w:rPr>
                <w:sz w:val="21"/>
                <w:szCs w:val="21"/>
                <w:rFonts w:ascii="方正仿宋_GBK" w:hAnsi="仿宋" w:eastAsia="方正仿宋_GBK" w:hint="eastAsia"/>
              </w:rPr>
              <w:t xml:space="preserve">“两个责任”按项目落实到位率</w:t>
            </w:r>
            <w:r>
              <w:rPr>
                <w:sz w:val="21"/>
                <w:szCs w:val="21"/>
                <w:rFonts w:ascii="方正仿宋_GBK" w:hAnsi="仿宋" w:eastAsia="方正仿宋_GBK" w:hint="eastAsia"/>
              </w:rPr>
            </w:r>
          </w:p>
        </w:tc>
        <w:tc>
          <w:tcPr>
            <w:tcW w:w="943" w:type="dxa"/>
            <w:vAlign w:val="center"/>
            <w:textDirection w:val="lrTb"/>
          </w:tcPr>
          <w:p>
            <w:pPr>
              <w:pStyle w:val="Normal"/>
              <w:overflowPunct w:val="off"/>
              <w:spacing w:afterAutospacing="false" w:beforeAutospacing="false" w:line="240" w:lineRule="auto"/>
              <w:ind w:firstLine="0" w:firstLineChars="0"/>
              <w:rPr>
                <w:sz w:val="21"/>
                <w:szCs w:val="21"/>
                <w:lang w:eastAsia="zh-CN"/>
                <w:rFonts w:ascii="方正仿宋_GBK" w:hAnsi="仿宋" w:eastAsia="方正仿宋_GBK" w:hint="eastAsia"/>
              </w:rPr>
              <w:jc w:val="center"/>
            </w:pPr>
            <w:r>
              <w:rPr>
                <w:sz w:val="21"/>
                <w:szCs w:val="21"/>
                <w:lang w:eastAsia="zh-CN"/>
                <w:rFonts w:ascii="方正仿宋_GBK" w:hAnsi="仿宋" w:eastAsia="方正仿宋_GBK" w:hint="eastAsia"/>
              </w:rPr>
              <w:t xml:space="preserve">≥</w:t>
            </w:r>
            <w:r>
              <w:rPr>
                <w:sz w:val="21"/>
                <w:szCs w:val="21"/>
                <w:lang w:val="en-US" w:eastAsia="zh-CN"/>
                <w:rFonts w:ascii="方正仿宋_GBK" w:hAnsi="仿宋" w:eastAsia="方正仿宋_GBK" w:hint="eastAsia"/>
              </w:rPr>
              <w:t xml:space="preserve">  </w:t>
            </w:r>
            <w:r>
              <w:rPr>
                <w:sz w:val="21"/>
                <w:szCs w:val="21"/>
                <w:rFonts w:ascii="方正仿宋_GBK" w:hAnsi="仿宋" w:eastAsia="方正仿宋_GBK" w:hint="eastAsia"/>
              </w:rPr>
              <w:t xml:space="preserve">%</w:t>
            </w:r>
            <w:r>
              <w:rPr>
                <w:sz w:val="21"/>
                <w:szCs w:val="21"/>
                <w:rFonts w:ascii="方正仿宋_GBK" w:hAnsi="仿宋" w:eastAsia="方正仿宋_GBK" w:hint="eastAsia"/>
              </w:rPr>
            </w:r>
          </w:p>
        </w:tc>
      </w:tr>
      <w:tr>
        <w:tblPrEx>
          <w:tblBorders>
            <w:top w:val="single" w:color="000000" w:sz="4" w:space="0" w:shadow="off" w:frame="off"/>
            <w:left w:val="single" w:color="000000" w:sz="4" w:space="0" w:shadow="off" w:frame="off"/>
            <w:bottom w:val="single" w:color="000000" w:sz="4" w:space="0" w:shadow="off" w:frame="off"/>
            <w:right w:val="single" w:color="000000" w:sz="4" w:space="0" w:shadow="off" w:frame="off"/>
            <w:insideH w:val="single" w:color="000000" w:sz="4" w:space="0" w:shadow="off" w:frame="off"/>
            <w:insideV w:val="single" w:color="000000" w:sz="4" w:space="0" w:shadow="off" w:frame="off"/>
          </w:tblBorders>
        </w:tblPrEx>
        <w:trPr>
          <w:trHeight w:val="356" w:hRule="atLeast"/>
        </w:trPr>
        <w:tc>
          <w:tcPr>
            <w:tcW w:w="295" w:type="dxa"/>
            <w:vMerge w:val="continue"/>
            <w:vAlign w:val="center"/>
            <w:textDirection w:val="lrTb"/>
          </w:tcPr>
          <w:p>
            <w:pPr>
              <w:pStyle w:val="Normal"/>
              <w:overflowPunct w:val="off"/>
              <w:spacing w:afterAutospacing="false" w:beforeAutospacing="false" w:line="240" w:lineRule="auto"/>
              <w:ind w:firstLine="0" w:firstLineChars="0"/>
              <w:rPr>
                <w:sz w:val="21"/>
                <w:szCs w:val="21"/>
                <w:rFonts w:ascii="方正仿宋_GBK" w:hAnsi="仿宋" w:eastAsia="方正仿宋_GBK" w:hint="eastAsia"/>
              </w:rPr>
              <w:jc w:val="center"/>
            </w:pPr>
            <w:r>
              <w:rPr>
                <w:sz w:val="21"/>
                <w:szCs w:val="21"/>
                <w:rFonts w:ascii="方正仿宋_GBK" w:hAnsi="仿宋" w:eastAsia="方正仿宋_GBK" w:hint="eastAsia"/>
              </w:rPr>
            </w:r>
          </w:p>
        </w:tc>
        <w:tc>
          <w:tcPr>
            <w:tcW w:w="946" w:type="dxa"/>
            <w:vMerge w:val="continue"/>
            <w:vAlign w:val="center"/>
            <w:textDirection w:val="lrTb"/>
          </w:tcPr>
          <w:p>
            <w:pPr>
              <w:pStyle w:val="Normal"/>
              <w:overflowPunct w:val="off"/>
              <w:spacing w:afterAutospacing="false" w:beforeAutospacing="false" w:line="240" w:lineRule="auto"/>
              <w:ind w:firstLine="0" w:firstLineChars="0"/>
              <w:rPr>
                <w:sz w:val="21"/>
                <w:szCs w:val="21"/>
                <w:rFonts w:ascii="方正仿宋_GBK" w:hAnsi="仿宋" w:eastAsia="方正仿宋_GBK" w:hint="eastAsia"/>
              </w:rPr>
              <w:jc w:val="center"/>
            </w:pPr>
            <w:r>
              <w:rPr>
                <w:sz w:val="21"/>
                <w:szCs w:val="21"/>
                <w:rFonts w:ascii="方正仿宋_GBK" w:hAnsi="仿宋" w:eastAsia="方正仿宋_GBK" w:hint="eastAsia"/>
              </w:rPr>
            </w:r>
          </w:p>
        </w:tc>
        <w:tc>
          <w:tcPr>
            <w:tcW w:w="898" w:type="dxa"/>
            <w:vMerge w:val="restart"/>
            <w:vAlign w:val="center"/>
            <w:textDirection w:val="lrTb"/>
          </w:tcPr>
          <w:p>
            <w:pPr>
              <w:pStyle w:val="Normal"/>
              <w:overflowPunct w:val="off"/>
              <w:spacing w:afterAutospacing="false" w:beforeAutospacing="false" w:line="240" w:lineRule="auto"/>
              <w:ind w:firstLine="0" w:firstLineChars="0"/>
              <w:rPr>
                <w:sz w:val="21"/>
                <w:szCs w:val="21"/>
                <w:rFonts w:ascii="方正仿宋_GBK" w:hAnsi="仿宋" w:eastAsia="方正仿宋_GBK" w:hint="eastAsia"/>
              </w:rPr>
              <w:jc w:val="center"/>
            </w:pPr>
            <w:r>
              <w:rPr>
                <w:sz w:val="21"/>
                <w:szCs w:val="21"/>
                <w:rFonts w:ascii="方正仿宋_GBK" w:hAnsi="仿宋" w:eastAsia="方正仿宋_GBK" w:hint="eastAsia"/>
              </w:rPr>
              <w:t xml:space="preserve">资金管理指标</w:t>
            </w:r>
            <w:r>
              <w:rPr>
                <w:sz w:val="21"/>
                <w:szCs w:val="21"/>
                <w:rFonts w:ascii="方正仿宋_GBK" w:hAnsi="仿宋" w:eastAsia="方正仿宋_GBK" w:hint="eastAsia"/>
              </w:rPr>
            </w:r>
          </w:p>
        </w:tc>
        <w:tc>
          <w:tcPr>
            <w:tcW w:w="3405" w:type="dxa"/>
            <w:gridSpan w:val="2"/>
            <w:vAlign w:val="center"/>
            <w:textDirection w:val="lrTb"/>
          </w:tcPr>
          <w:p>
            <w:pPr>
              <w:pStyle w:val="Normal"/>
              <w:overflowPunct w:val="off"/>
              <w:spacing w:afterAutospacing="false" w:beforeAutospacing="false" w:line="240" w:lineRule="auto"/>
              <w:ind w:firstLine="0" w:firstLineChars="0"/>
              <w:rPr>
                <w:sz w:val="21"/>
                <w:szCs w:val="21"/>
                <w:rFonts w:ascii="方正仿宋_GBK" w:hAnsi="仿宋" w:eastAsia="方正仿宋_GBK" w:hint="eastAsia"/>
              </w:rPr>
              <w:jc w:val="center"/>
            </w:pPr>
            <w:r>
              <w:rPr>
                <w:sz w:val="21"/>
                <w:szCs w:val="21"/>
                <w:rFonts w:ascii="方正仿宋_GBK" w:hAnsi="仿宋" w:eastAsia="方正仿宋_GBK" w:hint="eastAsia"/>
              </w:rPr>
              <w:t xml:space="preserve">中央预算内投资支付率</w:t>
            </w:r>
            <w:r>
              <w:rPr>
                <w:sz w:val="21"/>
                <w:szCs w:val="21"/>
                <w:rFonts w:ascii="方正仿宋_GBK" w:hAnsi="仿宋" w:eastAsia="方正仿宋_GBK" w:hint="eastAsia"/>
              </w:rPr>
            </w:r>
          </w:p>
        </w:tc>
        <w:tc>
          <w:tcPr>
            <w:tcW w:w="943" w:type="dxa"/>
            <w:vAlign w:val="center"/>
            <w:textDirection w:val="lrTb"/>
          </w:tcPr>
          <w:p>
            <w:pPr>
              <w:pStyle w:val="Normal"/>
              <w:overflowPunct w:val="off"/>
              <w:spacing w:afterAutospacing="false" w:beforeAutospacing="false" w:line="240" w:lineRule="auto"/>
              <w:ind w:firstLine="0" w:firstLineChars="0"/>
              <w:rPr>
                <w:sz w:val="21"/>
                <w:szCs w:val="21"/>
                <w:lang w:eastAsia="zh-CN"/>
                <w:rFonts w:ascii="方正仿宋_GBK" w:hAnsi="仿宋" w:eastAsia="方正仿宋_GBK" w:hint="eastAsia"/>
              </w:rPr>
              <w:jc w:val="center"/>
            </w:pPr>
            <w:r>
              <w:rPr>
                <w:sz w:val="21"/>
                <w:szCs w:val="21"/>
                <w:lang w:eastAsia="zh-CN"/>
                <w:rFonts w:ascii="方正仿宋_GBK" w:hAnsi="仿宋" w:eastAsia="方正仿宋_GBK" w:hint="eastAsia"/>
              </w:rPr>
              <w:t xml:space="preserve">≥</w:t>
            </w:r>
            <w:r>
              <w:rPr>
                <w:sz w:val="21"/>
                <w:szCs w:val="21"/>
                <w:lang w:val="en-US" w:eastAsia="zh-CN"/>
                <w:rFonts w:ascii="方正仿宋_GBK" w:hAnsi="仿宋" w:eastAsia="方正仿宋_GBK" w:hint="eastAsia"/>
              </w:rPr>
              <w:t xml:space="preserve">  </w:t>
            </w:r>
            <w:r>
              <w:rPr>
                <w:sz w:val="21"/>
                <w:szCs w:val="21"/>
                <w:rFonts w:ascii="方正仿宋_GBK" w:hAnsi="仿宋" w:eastAsia="方正仿宋_GBK" w:hint="eastAsia"/>
              </w:rPr>
              <w:t xml:space="preserve">%</w:t>
            </w:r>
            <w:r>
              <w:rPr>
                <w:sz w:val="21"/>
                <w:szCs w:val="21"/>
                <w:rFonts w:ascii="方正仿宋_GBK" w:hAnsi="仿宋" w:eastAsia="方正仿宋_GBK" w:hint="eastAsia"/>
              </w:rPr>
            </w:r>
          </w:p>
        </w:tc>
      </w:tr>
      <w:tr>
        <w:tblPrEx>
          <w:tblBorders>
            <w:top w:val="single" w:color="000000" w:sz="4" w:space="0" w:shadow="off" w:frame="off"/>
            <w:left w:val="single" w:color="000000" w:sz="4" w:space="0" w:shadow="off" w:frame="off"/>
            <w:bottom w:val="single" w:color="000000" w:sz="4" w:space="0" w:shadow="off" w:frame="off"/>
            <w:right w:val="single" w:color="000000" w:sz="4" w:space="0" w:shadow="off" w:frame="off"/>
            <w:insideH w:val="single" w:color="000000" w:sz="4" w:space="0" w:shadow="off" w:frame="off"/>
            <w:insideV w:val="single" w:color="000000" w:sz="4" w:space="0" w:shadow="off" w:frame="off"/>
          </w:tblBorders>
        </w:tblPrEx>
        <w:trPr>
          <w:trHeight w:val="356" w:hRule="atLeast"/>
        </w:trPr>
        <w:tc>
          <w:tcPr>
            <w:tcW w:w="295" w:type="dxa"/>
            <w:vMerge w:val="continue"/>
            <w:vAlign w:val="center"/>
            <w:textDirection w:val="lrTb"/>
          </w:tcPr>
          <w:p>
            <w:pPr>
              <w:pStyle w:val="Normal"/>
              <w:overflowPunct w:val="off"/>
              <w:spacing w:afterAutospacing="false" w:beforeAutospacing="false" w:line="240" w:lineRule="auto"/>
              <w:ind w:firstLine="0" w:firstLineChars="0"/>
              <w:rPr>
                <w:sz w:val="21"/>
                <w:szCs w:val="21"/>
                <w:rFonts w:ascii="方正仿宋_GBK" w:hAnsi="仿宋" w:eastAsia="方正仿宋_GBK" w:hint="eastAsia"/>
              </w:rPr>
              <w:jc w:val="center"/>
            </w:pPr>
            <w:r>
              <w:rPr>
                <w:sz w:val="21"/>
                <w:szCs w:val="21"/>
                <w:rFonts w:ascii="方正仿宋_GBK" w:hAnsi="仿宋" w:eastAsia="方正仿宋_GBK" w:hint="eastAsia"/>
              </w:rPr>
            </w:r>
          </w:p>
        </w:tc>
        <w:tc>
          <w:tcPr>
            <w:tcW w:w="946" w:type="dxa"/>
            <w:vMerge w:val="continue"/>
            <w:vAlign w:val="center"/>
            <w:textDirection w:val="lrTb"/>
          </w:tcPr>
          <w:p>
            <w:pPr>
              <w:pStyle w:val="Normal"/>
              <w:overflowPunct w:val="off"/>
              <w:spacing w:afterAutospacing="false" w:beforeAutospacing="false" w:line="240" w:lineRule="auto"/>
              <w:ind w:firstLine="0" w:firstLineChars="0"/>
              <w:rPr>
                <w:sz w:val="21"/>
                <w:szCs w:val="21"/>
                <w:rFonts w:ascii="方正仿宋_GBK" w:hAnsi="仿宋" w:eastAsia="方正仿宋_GBK" w:hint="eastAsia"/>
              </w:rPr>
              <w:jc w:val="center"/>
            </w:pPr>
            <w:r>
              <w:rPr>
                <w:sz w:val="21"/>
                <w:szCs w:val="21"/>
                <w:rFonts w:ascii="方正仿宋_GBK" w:hAnsi="仿宋" w:eastAsia="方正仿宋_GBK" w:hint="eastAsia"/>
              </w:rPr>
            </w:r>
          </w:p>
        </w:tc>
        <w:tc>
          <w:tcPr>
            <w:tcW w:w="898" w:type="dxa"/>
            <w:vMerge w:val="continue"/>
            <w:vAlign w:val="center"/>
            <w:textDirection w:val="lrTb"/>
          </w:tcPr>
          <w:p>
            <w:pPr>
              <w:pStyle w:val="Normal"/>
              <w:overflowPunct w:val="off"/>
              <w:spacing w:afterAutospacing="false" w:beforeAutospacing="false" w:line="240" w:lineRule="auto"/>
              <w:ind w:firstLine="0" w:firstLineChars="0"/>
              <w:rPr>
                <w:sz w:val="21"/>
                <w:szCs w:val="21"/>
                <w:rFonts w:ascii="方正仿宋_GBK" w:hAnsi="仿宋" w:eastAsia="方正仿宋_GBK" w:hint="eastAsia"/>
              </w:rPr>
              <w:jc w:val="center"/>
            </w:pPr>
            <w:r>
              <w:rPr>
                <w:sz w:val="21"/>
                <w:szCs w:val="21"/>
                <w:rFonts w:ascii="方正仿宋_GBK" w:hAnsi="仿宋" w:eastAsia="方正仿宋_GBK" w:hint="eastAsia"/>
              </w:rPr>
            </w:r>
          </w:p>
        </w:tc>
        <w:tc>
          <w:tcPr>
            <w:tcW w:w="3405" w:type="dxa"/>
            <w:gridSpan w:val="2"/>
            <w:vAlign w:val="center"/>
            <w:textDirection w:val="lrTb"/>
          </w:tcPr>
          <w:p>
            <w:pPr>
              <w:pStyle w:val="Normal"/>
              <w:overflowPunct w:val="off"/>
              <w:spacing w:afterAutospacing="false" w:beforeAutospacing="false" w:line="240" w:lineRule="auto"/>
              <w:ind w:firstLine="0" w:firstLineChars="0"/>
              <w:rPr>
                <w:sz w:val="21"/>
                <w:szCs w:val="21"/>
                <w:rFonts w:ascii="方正仿宋_GBK" w:hAnsi="仿宋" w:eastAsia="方正仿宋_GBK" w:hint="eastAsia"/>
              </w:rPr>
              <w:jc w:val="center"/>
            </w:pPr>
            <w:r>
              <w:rPr>
                <w:sz w:val="21"/>
                <w:szCs w:val="21"/>
                <w:rFonts w:ascii="方正仿宋_GBK" w:hAnsi="仿宋" w:eastAsia="方正仿宋_GBK" w:hint="eastAsia"/>
              </w:rPr>
              <w:t xml:space="preserve">总投资完成率</w:t>
            </w:r>
            <w:r>
              <w:rPr>
                <w:sz w:val="21"/>
                <w:szCs w:val="21"/>
                <w:rFonts w:ascii="方正仿宋_GBK" w:hAnsi="仿宋" w:eastAsia="方正仿宋_GBK" w:hint="eastAsia"/>
              </w:rPr>
            </w:r>
          </w:p>
        </w:tc>
        <w:tc>
          <w:tcPr>
            <w:tcW w:w="943" w:type="dxa"/>
            <w:vAlign w:val="center"/>
            <w:textDirection w:val="lrTb"/>
          </w:tcPr>
          <w:p>
            <w:pPr>
              <w:pStyle w:val="Normal"/>
              <w:overflowPunct w:val="off"/>
              <w:spacing w:afterAutospacing="false" w:beforeAutospacing="false" w:line="240" w:lineRule="auto"/>
              <w:ind w:firstLine="0" w:firstLineChars="0"/>
              <w:rPr>
                <w:sz w:val="21"/>
                <w:szCs w:val="21"/>
                <w:lang w:eastAsia="zh-CN"/>
                <w:rFonts w:ascii="方正仿宋_GBK" w:hAnsi="仿宋" w:eastAsia="方正仿宋_GBK" w:hint="eastAsia"/>
              </w:rPr>
              <w:jc w:val="center"/>
            </w:pPr>
            <w:r>
              <w:rPr>
                <w:sz w:val="21"/>
                <w:szCs w:val="21"/>
                <w:lang w:eastAsia="zh-CN"/>
                <w:rFonts w:ascii="方正仿宋_GBK" w:hAnsi="仿宋" w:eastAsia="方正仿宋_GBK" w:hint="eastAsia"/>
              </w:rPr>
              <w:t xml:space="preserve">≥</w:t>
            </w:r>
            <w:r>
              <w:rPr>
                <w:sz w:val="21"/>
                <w:szCs w:val="21"/>
                <w:lang w:val="en-US" w:eastAsia="zh-CN"/>
                <w:rFonts w:ascii="方正仿宋_GBK" w:hAnsi="仿宋" w:eastAsia="方正仿宋_GBK" w:hint="eastAsia"/>
              </w:rPr>
              <w:t xml:space="preserve">  </w:t>
            </w:r>
            <w:r>
              <w:rPr>
                <w:sz w:val="21"/>
                <w:szCs w:val="21"/>
                <w:rFonts w:ascii="方正仿宋_GBK" w:hAnsi="仿宋" w:eastAsia="方正仿宋_GBK" w:hint="eastAsia"/>
              </w:rPr>
              <w:t xml:space="preserve">%</w:t>
            </w:r>
            <w:r>
              <w:rPr>
                <w:sz w:val="21"/>
                <w:szCs w:val="21"/>
                <w:rFonts w:ascii="方正仿宋_GBK" w:hAnsi="仿宋" w:eastAsia="方正仿宋_GBK" w:hint="eastAsia"/>
              </w:rPr>
            </w:r>
          </w:p>
        </w:tc>
      </w:tr>
      <w:tr>
        <w:tblPrEx>
          <w:tblBorders>
            <w:top w:val="single" w:color="000000" w:sz="4" w:space="0" w:shadow="off" w:frame="off"/>
            <w:left w:val="single" w:color="000000" w:sz="4" w:space="0" w:shadow="off" w:frame="off"/>
            <w:bottom w:val="single" w:color="000000" w:sz="4" w:space="0" w:shadow="off" w:frame="off"/>
            <w:right w:val="single" w:color="000000" w:sz="4" w:space="0" w:shadow="off" w:frame="off"/>
            <w:insideH w:val="single" w:color="000000" w:sz="4" w:space="0" w:shadow="off" w:frame="off"/>
            <w:insideV w:val="single" w:color="000000" w:sz="4" w:space="0" w:shadow="off" w:frame="off"/>
          </w:tblBorders>
        </w:tblPrEx>
        <w:trPr>
          <w:trHeight w:val="356" w:hRule="atLeast"/>
        </w:trPr>
        <w:tc>
          <w:tcPr>
            <w:tcW w:w="295" w:type="dxa"/>
            <w:vMerge w:val="continue"/>
            <w:vAlign w:val="center"/>
            <w:textDirection w:val="lrTb"/>
          </w:tcPr>
          <w:p>
            <w:pPr>
              <w:pStyle w:val="Normal"/>
              <w:overflowPunct w:val="off"/>
              <w:spacing w:afterAutospacing="false" w:beforeAutospacing="false" w:line="240" w:lineRule="auto"/>
              <w:ind w:firstLine="0" w:firstLineChars="0"/>
              <w:rPr>
                <w:sz w:val="21"/>
                <w:szCs w:val="21"/>
                <w:rFonts w:ascii="方正仿宋_GBK" w:hAnsi="仿宋" w:eastAsia="方正仿宋_GBK" w:hint="eastAsia"/>
              </w:rPr>
              <w:jc w:val="center"/>
            </w:pPr>
            <w:r>
              <w:rPr>
                <w:sz w:val="21"/>
                <w:szCs w:val="21"/>
                <w:rFonts w:ascii="方正仿宋_GBK" w:hAnsi="仿宋" w:eastAsia="方正仿宋_GBK" w:hint="eastAsia"/>
              </w:rPr>
            </w:r>
          </w:p>
        </w:tc>
        <w:tc>
          <w:tcPr>
            <w:tcW w:w="946" w:type="dxa"/>
            <w:vMerge w:val="continue"/>
            <w:vAlign w:val="center"/>
            <w:textDirection w:val="lrTb"/>
          </w:tcPr>
          <w:p>
            <w:pPr>
              <w:pStyle w:val="Normal"/>
              <w:overflowPunct w:val="off"/>
              <w:spacing w:afterAutospacing="false" w:beforeAutospacing="false" w:line="240" w:lineRule="auto"/>
              <w:ind w:firstLine="0" w:firstLineChars="0"/>
              <w:rPr>
                <w:sz w:val="21"/>
                <w:szCs w:val="21"/>
                <w:rFonts w:ascii="方正仿宋_GBK" w:hAnsi="仿宋" w:eastAsia="方正仿宋_GBK" w:hint="eastAsia"/>
              </w:rPr>
              <w:jc w:val="center"/>
            </w:pPr>
            <w:r>
              <w:rPr>
                <w:sz w:val="21"/>
                <w:szCs w:val="21"/>
                <w:rFonts w:ascii="方正仿宋_GBK" w:hAnsi="仿宋" w:eastAsia="方正仿宋_GBK" w:hint="eastAsia"/>
              </w:rPr>
            </w:r>
          </w:p>
        </w:tc>
        <w:tc>
          <w:tcPr>
            <w:tcW w:w="898" w:type="dxa"/>
            <w:vMerge w:val="restart"/>
            <w:vAlign w:val="center"/>
            <w:textDirection w:val="lrTb"/>
          </w:tcPr>
          <w:p>
            <w:pPr>
              <w:pStyle w:val="Normal"/>
              <w:overflowPunct w:val="off"/>
              <w:spacing w:afterAutospacing="false" w:beforeAutospacing="false" w:line="240" w:lineRule="auto"/>
              <w:ind w:firstLine="0" w:firstLineChars="0"/>
              <w:rPr>
                <w:sz w:val="21"/>
                <w:szCs w:val="21"/>
                <w:rFonts w:ascii="方正仿宋_GBK" w:hAnsi="仿宋" w:eastAsia="方正仿宋_GBK" w:hint="eastAsia"/>
              </w:rPr>
              <w:jc w:val="center"/>
            </w:pPr>
            <w:r>
              <w:rPr>
                <w:sz w:val="21"/>
                <w:szCs w:val="21"/>
                <w:rFonts w:ascii="方正仿宋_GBK" w:hAnsi="仿宋" w:eastAsia="方正仿宋_GBK" w:hint="eastAsia"/>
              </w:rPr>
              <w:t xml:space="preserve">项目管理指标</w:t>
            </w:r>
            <w:r>
              <w:rPr>
                <w:sz w:val="21"/>
                <w:szCs w:val="21"/>
                <w:rFonts w:ascii="方正仿宋_GBK" w:hAnsi="仿宋" w:eastAsia="方正仿宋_GBK" w:hint="eastAsia"/>
              </w:rPr>
            </w:r>
          </w:p>
        </w:tc>
        <w:tc>
          <w:tcPr>
            <w:tcW w:w="3405" w:type="dxa"/>
            <w:gridSpan w:val="2"/>
            <w:vAlign w:val="center"/>
            <w:textDirection w:val="lrTb"/>
          </w:tcPr>
          <w:p>
            <w:pPr>
              <w:pStyle w:val="Normal"/>
              <w:overflowPunct w:val="off"/>
              <w:spacing w:afterAutospacing="false" w:beforeAutospacing="false" w:line="240" w:lineRule="auto"/>
              <w:ind w:firstLine="0" w:firstLineChars="0"/>
              <w:rPr>
                <w:sz w:val="21"/>
                <w:szCs w:val="21"/>
                <w:rFonts w:ascii="方正仿宋_GBK" w:hAnsi="仿宋" w:eastAsia="方正仿宋_GBK" w:hint="eastAsia"/>
              </w:rPr>
              <w:jc w:val="center"/>
            </w:pPr>
            <w:r>
              <w:rPr>
                <w:sz w:val="21"/>
                <w:szCs w:val="21"/>
                <w:rFonts w:ascii="方正仿宋_GBK" w:hAnsi="仿宋" w:eastAsia="方正仿宋_GBK" w:hint="eastAsia"/>
              </w:rPr>
              <w:t xml:space="preserve">项目开工率</w:t>
            </w:r>
            <w:r>
              <w:rPr>
                <w:sz w:val="21"/>
                <w:szCs w:val="21"/>
                <w:rFonts w:ascii="方正仿宋_GBK" w:hAnsi="仿宋" w:eastAsia="方正仿宋_GBK" w:hint="eastAsia"/>
              </w:rPr>
            </w:r>
          </w:p>
        </w:tc>
        <w:tc>
          <w:tcPr>
            <w:tcW w:w="943" w:type="dxa"/>
            <w:vAlign w:val="center"/>
            <w:textDirection w:val="lrTb"/>
          </w:tcPr>
          <w:p>
            <w:pPr>
              <w:pStyle w:val="Normal"/>
              <w:overflowPunct w:val="off"/>
              <w:spacing w:afterAutospacing="false" w:beforeAutospacing="false" w:line="240" w:lineRule="auto"/>
              <w:ind w:firstLine="0" w:firstLineChars="0"/>
              <w:rPr>
                <w:sz w:val="21"/>
                <w:szCs w:val="21"/>
                <w:lang w:eastAsia="zh-CN"/>
                <w:rFonts w:ascii="方正仿宋_GBK" w:hAnsi="仿宋" w:eastAsia="方正仿宋_GBK" w:hint="eastAsia"/>
              </w:rPr>
              <w:jc w:val="center"/>
            </w:pPr>
            <w:r>
              <w:rPr>
                <w:sz w:val="21"/>
                <w:szCs w:val="21"/>
                <w:lang w:eastAsia="zh-CN"/>
                <w:rFonts w:ascii="方正仿宋_GBK" w:hAnsi="仿宋" w:eastAsia="方正仿宋_GBK" w:hint="eastAsia"/>
              </w:rPr>
              <w:t xml:space="preserve">≥</w:t>
            </w:r>
            <w:r>
              <w:rPr>
                <w:sz w:val="21"/>
                <w:szCs w:val="21"/>
                <w:lang w:val="en-US" w:eastAsia="zh-CN"/>
                <w:rFonts w:ascii="方正仿宋_GBK" w:hAnsi="仿宋" w:eastAsia="方正仿宋_GBK" w:hint="eastAsia"/>
              </w:rPr>
              <w:t xml:space="preserve">  </w:t>
            </w:r>
            <w:r>
              <w:rPr>
                <w:sz w:val="21"/>
                <w:szCs w:val="21"/>
                <w:rFonts w:ascii="方正仿宋_GBK" w:hAnsi="仿宋" w:eastAsia="方正仿宋_GBK" w:hint="eastAsia"/>
              </w:rPr>
              <w:t xml:space="preserve">%</w:t>
            </w:r>
            <w:r>
              <w:rPr>
                <w:sz w:val="21"/>
                <w:szCs w:val="21"/>
                <w:rFonts w:ascii="方正仿宋_GBK" w:hAnsi="仿宋" w:eastAsia="方正仿宋_GBK" w:hint="eastAsia"/>
              </w:rPr>
            </w:r>
          </w:p>
        </w:tc>
      </w:tr>
      <w:tr>
        <w:tblPrEx>
          <w:tblBorders>
            <w:top w:val="single" w:color="000000" w:sz="4" w:space="0" w:shadow="off" w:frame="off"/>
            <w:left w:val="single" w:color="000000" w:sz="4" w:space="0" w:shadow="off" w:frame="off"/>
            <w:bottom w:val="single" w:color="000000" w:sz="4" w:space="0" w:shadow="off" w:frame="off"/>
            <w:right w:val="single" w:color="000000" w:sz="4" w:space="0" w:shadow="off" w:frame="off"/>
            <w:insideH w:val="single" w:color="000000" w:sz="4" w:space="0" w:shadow="off" w:frame="off"/>
            <w:insideV w:val="single" w:color="000000" w:sz="4" w:space="0" w:shadow="off" w:frame="off"/>
          </w:tblBorders>
        </w:tblPrEx>
        <w:trPr>
          <w:trHeight w:val="356" w:hRule="atLeast"/>
        </w:trPr>
        <w:tc>
          <w:tcPr>
            <w:tcW w:w="295" w:type="dxa"/>
            <w:vMerge w:val="continue"/>
            <w:vAlign w:val="center"/>
            <w:textDirection w:val="lrTb"/>
          </w:tcPr>
          <w:p>
            <w:pPr>
              <w:pStyle w:val="Normal"/>
              <w:overflowPunct w:val="off"/>
              <w:spacing w:afterAutospacing="false" w:beforeAutospacing="false" w:line="240" w:lineRule="auto"/>
              <w:ind w:firstLine="0" w:firstLineChars="0"/>
              <w:rPr>
                <w:sz w:val="21"/>
                <w:szCs w:val="21"/>
                <w:rFonts w:ascii="方正仿宋_GBK" w:hAnsi="仿宋" w:eastAsia="方正仿宋_GBK" w:hint="eastAsia"/>
              </w:rPr>
              <w:jc w:val="center"/>
            </w:pPr>
            <w:r>
              <w:rPr>
                <w:sz w:val="21"/>
                <w:szCs w:val="21"/>
                <w:rFonts w:ascii="方正仿宋_GBK" w:hAnsi="仿宋" w:eastAsia="方正仿宋_GBK" w:hint="eastAsia"/>
              </w:rPr>
            </w:r>
          </w:p>
        </w:tc>
        <w:tc>
          <w:tcPr>
            <w:tcW w:w="946" w:type="dxa"/>
            <w:vMerge w:val="continue"/>
            <w:vAlign w:val="center"/>
            <w:textDirection w:val="lrTb"/>
          </w:tcPr>
          <w:p>
            <w:pPr>
              <w:pStyle w:val="Normal"/>
              <w:overflowPunct w:val="off"/>
              <w:spacing w:afterAutospacing="false" w:beforeAutospacing="false" w:line="240" w:lineRule="auto"/>
              <w:ind w:firstLine="0" w:firstLineChars="0"/>
              <w:rPr>
                <w:sz w:val="21"/>
                <w:szCs w:val="21"/>
                <w:rFonts w:ascii="方正仿宋_GBK" w:hAnsi="仿宋" w:eastAsia="方正仿宋_GBK" w:hint="eastAsia"/>
              </w:rPr>
              <w:jc w:val="center"/>
            </w:pPr>
            <w:r>
              <w:rPr>
                <w:sz w:val="21"/>
                <w:szCs w:val="21"/>
                <w:rFonts w:ascii="方正仿宋_GBK" w:hAnsi="仿宋" w:eastAsia="方正仿宋_GBK" w:hint="eastAsia"/>
              </w:rPr>
            </w:r>
          </w:p>
        </w:tc>
        <w:tc>
          <w:tcPr>
            <w:tcW w:w="898" w:type="dxa"/>
            <w:vMerge w:val="continue"/>
            <w:vAlign w:val="top"/>
            <w:textDirection w:val="lrTb"/>
          </w:tcPr>
          <w:p>
            <w:pPr>
              <w:pStyle w:val="Normal"/>
              <w:overflowPunct w:val="off"/>
              <w:spacing w:afterAutospacing="false" w:beforeAutospacing="false" w:line="240" w:lineRule="auto"/>
              <w:ind w:firstLine="0" w:firstLineChars="0"/>
              <w:rPr>
                <w:sz w:val="21"/>
                <w:szCs w:val="21"/>
                <w:rFonts w:ascii="方正仿宋_GBK" w:hAnsi="仿宋" w:eastAsia="方正仿宋_GBK" w:hint="eastAsia"/>
              </w:rPr>
              <w:jc w:val="center"/>
            </w:pPr>
            <w:r>
              <w:rPr>
                <w:sz w:val="21"/>
                <w:szCs w:val="21"/>
                <w:rFonts w:ascii="方正仿宋_GBK" w:hAnsi="仿宋" w:eastAsia="方正仿宋_GBK" w:hint="eastAsia"/>
              </w:rPr>
            </w:r>
          </w:p>
        </w:tc>
        <w:tc>
          <w:tcPr>
            <w:tcW w:w="3405" w:type="dxa"/>
            <w:gridSpan w:val="2"/>
            <w:vAlign w:val="center"/>
            <w:textDirection w:val="lrTb"/>
          </w:tcPr>
          <w:p>
            <w:pPr>
              <w:pStyle w:val="Normal"/>
              <w:overflowPunct w:val="off"/>
              <w:spacing w:afterAutospacing="false" w:beforeAutospacing="false" w:line="240" w:lineRule="auto"/>
              <w:ind w:firstLine="0" w:firstLineChars="0"/>
              <w:rPr>
                <w:sz w:val="21"/>
                <w:szCs w:val="21"/>
                <w:rFonts w:ascii="方正仿宋_GBK" w:hAnsi="仿宋" w:eastAsia="方正仿宋_GBK" w:hint="eastAsia"/>
              </w:rPr>
              <w:jc w:val="center"/>
            </w:pPr>
            <w:r>
              <w:rPr>
                <w:sz w:val="21"/>
                <w:szCs w:val="21"/>
                <w:rFonts w:ascii="方正仿宋_GBK" w:hAnsi="仿宋" w:eastAsia="方正仿宋_GBK" w:hint="eastAsia"/>
              </w:rPr>
              <w:t xml:space="preserve">超规模、超标准、超概算项目比例</w:t>
            </w:r>
            <w:r>
              <w:rPr>
                <w:sz w:val="21"/>
                <w:szCs w:val="21"/>
                <w:rFonts w:ascii="方正仿宋_GBK" w:hAnsi="仿宋" w:eastAsia="方正仿宋_GBK" w:hint="eastAsia"/>
              </w:rPr>
            </w:r>
          </w:p>
        </w:tc>
        <w:tc>
          <w:tcPr>
            <w:tcW w:w="943" w:type="dxa"/>
            <w:vAlign w:val="center"/>
            <w:textDirection w:val="lrTb"/>
          </w:tcPr>
          <w:p>
            <w:pPr>
              <w:pStyle w:val="Normal"/>
              <w:overflowPunct w:val="off"/>
              <w:spacing w:afterAutospacing="false" w:beforeAutospacing="false" w:line="240" w:lineRule="auto"/>
              <w:ind w:firstLine="0" w:firstLineChars="0"/>
              <w:rPr>
                <w:sz w:val="21"/>
                <w:szCs w:val="21"/>
                <w:lang w:eastAsia="zh-CN"/>
                <w:rFonts w:ascii="方正仿宋_GBK" w:hAnsi="仿宋" w:eastAsia="方正仿宋_GBK" w:hint="eastAsia"/>
              </w:rPr>
              <w:jc w:val="center"/>
            </w:pPr>
            <w:r>
              <w:rPr>
                <w:sz w:val="21"/>
                <w:szCs w:val="21"/>
                <w:lang w:eastAsia="zh-CN"/>
                <w:rFonts w:ascii="方正仿宋_GBK" w:hAnsi="仿宋" w:eastAsia="方正仿宋_GBK" w:hint="eastAsia"/>
              </w:rPr>
              <w:t xml:space="preserve">≤</w:t>
            </w:r>
            <w:r>
              <w:rPr>
                <w:sz w:val="21"/>
                <w:szCs w:val="21"/>
                <w:lang w:val="en-US" w:eastAsia="zh-CN"/>
                <w:rFonts w:ascii="方正仿宋_GBK" w:hAnsi="仿宋" w:eastAsia="方正仿宋_GBK" w:hint="eastAsia"/>
              </w:rPr>
              <w:t xml:space="preserve">  </w:t>
            </w:r>
            <w:r>
              <w:rPr>
                <w:sz w:val="21"/>
                <w:szCs w:val="21"/>
                <w:rFonts w:ascii="方正仿宋_GBK" w:hAnsi="仿宋" w:eastAsia="方正仿宋_GBK" w:hint="eastAsia"/>
              </w:rPr>
              <w:t xml:space="preserve">%</w:t>
            </w:r>
            <w:r>
              <w:rPr>
                <w:sz w:val="21"/>
                <w:szCs w:val="21"/>
                <w:rFonts w:ascii="方正仿宋_GBK" w:hAnsi="仿宋" w:eastAsia="方正仿宋_GBK" w:hint="eastAsia"/>
              </w:rPr>
            </w:r>
          </w:p>
        </w:tc>
      </w:tr>
      <w:tr>
        <w:tblPrEx>
          <w:tblBorders>
            <w:top w:val="single" w:color="000000" w:sz="4" w:space="0" w:shadow="off" w:frame="off"/>
            <w:left w:val="single" w:color="000000" w:sz="4" w:space="0" w:shadow="off" w:frame="off"/>
            <w:bottom w:val="single" w:color="000000" w:sz="4" w:space="0" w:shadow="off" w:frame="off"/>
            <w:right w:val="single" w:color="000000" w:sz="4" w:space="0" w:shadow="off" w:frame="off"/>
            <w:insideH w:val="single" w:color="000000" w:sz="4" w:space="0" w:shadow="off" w:frame="off"/>
            <w:insideV w:val="single" w:color="000000" w:sz="4" w:space="0" w:shadow="off" w:frame="off"/>
          </w:tblBorders>
        </w:tblPrEx>
        <w:trPr>
          <w:trHeight w:val="644" w:hRule="atLeast"/>
        </w:trPr>
        <w:tc>
          <w:tcPr>
            <w:tcW w:w="295" w:type="dxa"/>
            <w:vMerge w:val="continue"/>
            <w:vAlign w:val="center"/>
            <w:textDirection w:val="lrTb"/>
          </w:tcPr>
          <w:p>
            <w:pPr>
              <w:pStyle w:val="Normal"/>
              <w:overflowPunct w:val="off"/>
              <w:spacing w:afterAutospacing="false" w:beforeAutospacing="false" w:line="240" w:lineRule="auto"/>
              <w:ind w:firstLine="0" w:firstLineChars="0"/>
              <w:rPr>
                <w:sz w:val="21"/>
                <w:szCs w:val="21"/>
                <w:rFonts w:ascii="方正仿宋_GBK" w:hAnsi="仿宋" w:eastAsia="方正仿宋_GBK" w:hint="eastAsia"/>
              </w:rPr>
              <w:jc w:val="center"/>
            </w:pPr>
            <w:r>
              <w:rPr>
                <w:sz w:val="21"/>
                <w:szCs w:val="21"/>
                <w:rFonts w:ascii="方正仿宋_GBK" w:hAnsi="仿宋" w:eastAsia="方正仿宋_GBK" w:hint="eastAsia"/>
              </w:rPr>
            </w:r>
          </w:p>
        </w:tc>
        <w:tc>
          <w:tcPr>
            <w:tcW w:w="946" w:type="dxa"/>
            <w:vMerge w:val="continue"/>
            <w:vAlign w:val="center"/>
            <w:textDirection w:val="lrTb"/>
          </w:tcPr>
          <w:p>
            <w:pPr>
              <w:pStyle w:val="Normal"/>
              <w:overflowPunct w:val="off"/>
              <w:spacing w:afterAutospacing="false" w:beforeAutospacing="false" w:line="240" w:lineRule="auto"/>
              <w:ind w:firstLine="0" w:firstLineChars="0"/>
              <w:rPr>
                <w:sz w:val="21"/>
                <w:szCs w:val="21"/>
                <w:rFonts w:ascii="方正仿宋_GBK" w:hAnsi="仿宋" w:eastAsia="方正仿宋_GBK" w:hint="eastAsia"/>
              </w:rPr>
              <w:jc w:val="center"/>
            </w:pPr>
            <w:r>
              <w:rPr>
                <w:sz w:val="21"/>
                <w:szCs w:val="21"/>
                <w:rFonts w:ascii="方正仿宋_GBK" w:hAnsi="仿宋" w:eastAsia="方正仿宋_GBK" w:hint="eastAsia"/>
              </w:rPr>
            </w:r>
          </w:p>
        </w:tc>
        <w:tc>
          <w:tcPr>
            <w:tcW w:w="898" w:type="dxa"/>
            <w:vAlign w:val="center"/>
            <w:textDirection w:val="lrTb"/>
          </w:tcPr>
          <w:p>
            <w:pPr>
              <w:pStyle w:val="Normal"/>
              <w:overflowPunct w:val="off"/>
              <w:spacing w:afterAutospacing="false" w:beforeAutospacing="false" w:line="240" w:lineRule="auto"/>
              <w:ind w:firstLine="0" w:firstLineChars="0"/>
              <w:rPr>
                <w:sz w:val="21"/>
                <w:szCs w:val="21"/>
                <w:rFonts w:ascii="方正仿宋_GBK" w:hAnsi="仿宋" w:eastAsia="方正仿宋_GBK" w:hint="eastAsia"/>
              </w:rPr>
              <w:jc w:val="center"/>
            </w:pPr>
            <w:r>
              <w:rPr>
                <w:sz w:val="21"/>
                <w:szCs w:val="21"/>
                <w:rFonts w:ascii="方正仿宋_GBK" w:hAnsi="仿宋" w:eastAsia="方正仿宋_GBK" w:hint="eastAsia"/>
              </w:rPr>
              <w:t xml:space="preserve">监督检查指标</w:t>
            </w:r>
            <w:r>
              <w:rPr>
                <w:sz w:val="21"/>
                <w:szCs w:val="21"/>
                <w:rFonts w:ascii="方正仿宋_GBK" w:hAnsi="仿宋" w:eastAsia="方正仿宋_GBK" w:hint="eastAsia"/>
              </w:rPr>
            </w:r>
          </w:p>
        </w:tc>
        <w:tc>
          <w:tcPr>
            <w:tcW w:w="3405" w:type="dxa"/>
            <w:gridSpan w:val="2"/>
            <w:vAlign w:val="center"/>
            <w:textDirection w:val="lrTb"/>
          </w:tcPr>
          <w:p>
            <w:pPr>
              <w:pStyle w:val="Normal"/>
              <w:overflowPunct w:val="off"/>
              <w:spacing w:afterAutospacing="false" w:beforeAutospacing="false" w:line="240" w:lineRule="auto"/>
              <w:ind w:firstLine="0" w:firstLineChars="0"/>
              <w:rPr>
                <w:sz w:val="21"/>
                <w:szCs w:val="21"/>
                <w:rFonts w:ascii="方正仿宋_GBK" w:hAnsi="仿宋" w:eastAsia="方正仿宋_GBK" w:hint="eastAsia"/>
              </w:rPr>
              <w:jc w:val="center"/>
            </w:pPr>
            <w:r>
              <w:rPr>
                <w:sz w:val="21"/>
                <w:szCs w:val="21"/>
                <w:rFonts w:ascii="方正仿宋_GBK" w:hAnsi="仿宋" w:eastAsia="方正仿宋_GBK" w:hint="eastAsia"/>
              </w:rPr>
              <w:t xml:space="preserve">审计、督查、巡视等指出问题项目比例</w:t>
            </w:r>
            <w:r>
              <w:rPr>
                <w:sz w:val="21"/>
                <w:szCs w:val="21"/>
                <w:rFonts w:ascii="方正仿宋_GBK" w:hAnsi="仿宋" w:eastAsia="方正仿宋_GBK" w:hint="eastAsia"/>
              </w:rPr>
            </w:r>
          </w:p>
        </w:tc>
        <w:tc>
          <w:tcPr>
            <w:tcW w:w="943" w:type="dxa"/>
            <w:vAlign w:val="center"/>
            <w:textDirection w:val="lrTb"/>
          </w:tcPr>
          <w:p>
            <w:pPr>
              <w:pStyle w:val="Normal"/>
              <w:overflowPunct w:val="off"/>
              <w:spacing w:afterAutospacing="false" w:beforeAutospacing="false" w:line="240" w:lineRule="auto"/>
              <w:ind w:firstLine="0" w:firstLineChars="0"/>
              <w:rPr>
                <w:sz w:val="21"/>
                <w:szCs w:val="21"/>
                <w:lang w:eastAsia="zh-CN"/>
                <w:rFonts w:ascii="方正仿宋_GBK" w:hAnsi="仿宋" w:eastAsia="方正仿宋_GBK" w:hint="eastAsia"/>
              </w:rPr>
              <w:jc w:val="center"/>
            </w:pPr>
            <w:r>
              <w:rPr>
                <w:sz w:val="21"/>
                <w:szCs w:val="21"/>
                <w:lang w:eastAsia="zh-CN"/>
                <w:rFonts w:ascii="方正仿宋_GBK" w:hAnsi="仿宋" w:eastAsia="方正仿宋_GBK" w:hint="eastAsia"/>
              </w:rPr>
              <w:t xml:space="preserve">≤</w:t>
            </w:r>
            <w:r>
              <w:rPr>
                <w:sz w:val="21"/>
                <w:szCs w:val="21"/>
                <w:lang w:val="en-US" w:eastAsia="zh-CN"/>
                <w:rFonts w:ascii="方正仿宋_GBK" w:hAnsi="仿宋" w:eastAsia="方正仿宋_GBK" w:hint="eastAsia"/>
              </w:rPr>
              <w:t xml:space="preserve">  </w:t>
            </w:r>
            <w:r>
              <w:rPr>
                <w:sz w:val="21"/>
                <w:szCs w:val="21"/>
                <w:rFonts w:ascii="方正仿宋_GBK" w:hAnsi="仿宋" w:eastAsia="方正仿宋_GBK" w:hint="eastAsia"/>
              </w:rPr>
              <w:t xml:space="preserve">%</w:t>
            </w:r>
            <w:r>
              <w:rPr>
                <w:sz w:val="21"/>
                <w:szCs w:val="21"/>
                <w:rFonts w:ascii="方正仿宋_GBK" w:hAnsi="仿宋" w:eastAsia="方正仿宋_GBK" w:hint="eastAsia"/>
              </w:rPr>
            </w:r>
          </w:p>
        </w:tc>
      </w:tr>
    </w:tbl>
    <w:p>
      <w:pPr>
        <w:pStyle w:val="Normal"/>
        <w:overflowPunct w:val="off"/>
        <w:spacing w:afterAutospacing="false" w:beforeAutospacing="false" w:line="360" w:lineRule="auto"/>
        <w:ind w:firstLine="0" w:firstLineChars="0" w:left="0" w:leftChars="0"/>
        <w:rPr>
          <w:sz w:val="30"/>
          <w:szCs w:val="30"/>
          <w:rFonts w:ascii="Times New Roman" w:hAnsi="Times New Roman" w:eastAsia="方正黑体_GBK"/>
        </w:rPr>
        <w:jc w:val="start"/>
      </w:pPr>
      <w:r>
        <w:rPr>
          <w:sz w:val="30"/>
          <w:szCs w:val="30"/>
          <w:rFonts w:ascii="Times New Roman" w:hAnsi="Times New Roman" w:eastAsia="方正黑体_GBK"/>
        </w:rPr>
        <w:t xml:space="preserve">附件</w:t>
      </w:r>
      <w:r>
        <w:rPr>
          <w:sz w:val="30"/>
          <w:szCs w:val="30"/>
          <w:lang w:val="en-US" w:eastAsia="zh-CN"/>
          <w:rFonts w:ascii="Times New Roman" w:hAnsi="Times New Roman" w:eastAsia="方正黑体_GBK" w:hint="eastAsia"/>
        </w:rPr>
        <w:t xml:space="preserve">2</w:t>
      </w:r>
      <w:r>
        <w:rPr>
          <w:sz w:val="30"/>
          <w:szCs w:val="30"/>
          <w:lang w:val="en-US" w:eastAsia="zh-CN"/>
          <w:rFonts w:ascii="Times New Roman" w:hAnsi="Times New Roman" w:eastAsia="方正黑体_GBK" w:hint="eastAsia"/>
        </w:rPr>
      </w:r>
    </w:p>
    <w:p>
      <w:pPr>
        <w:pStyle w:val="Normal"/>
        <w:keepNext w:val="off"/>
        <w:keepLines w:val="off"/>
        <w:pageBreakBefore w:val="off"/>
        <w:widowControl w:val="off"/>
        <w:bidi w:val="off"/>
        <w:outlineLvl w:val="0"/>
        <w:overflowPunct w:val="off"/>
        <w:topLinePunct w:val="off"/>
        <w:kinsoku/>
        <w:spacing w:afterAutospacing="false" w:beforeAutospacing="false" w:line="588" w:lineRule="exact"/>
        <w:rPr>
          <w:sz w:val="40"/>
          <w:szCs w:val="40"/>
          <w:rFonts w:ascii="方正小标宋_GBK" w:hAnsi="黑体" w:eastAsia="方正小标宋_GBK" w:hint="eastAsia"/>
        </w:rPr>
        <w:jc w:val="center"/>
      </w:pPr>
      <w:r>
        <w:rPr>
          <w:sz w:val="40"/>
          <w:szCs w:val="40"/>
          <w:rFonts w:ascii="方正小标宋_GBK" w:hAnsi="黑体" w:eastAsia="方正小标宋_GBK" w:hint="eastAsia"/>
        </w:rPr>
        <w:t xml:space="preserve">重大区域发展战略建设（长江经济带绿色发展</w:t>
      </w:r>
      <w:r>
        <w:rPr>
          <w:sz w:val="40"/>
          <w:szCs w:val="40"/>
          <w:rFonts w:ascii="方正小标宋_GBK" w:hAnsi="黑体" w:eastAsia="方正小标宋_GBK" w:hint="eastAsia"/>
        </w:rPr>
      </w:r>
    </w:p>
    <w:p>
      <w:pPr>
        <w:pStyle w:val="Normal"/>
        <w:keepNext w:val="off"/>
        <w:keepLines w:val="off"/>
        <w:pageBreakBefore w:val="off"/>
        <w:widowControl w:val="off"/>
        <w:bidi w:val="off"/>
        <w:outlineLvl w:val="0"/>
        <w:overflowPunct w:val="off"/>
        <w:topLinePunct w:val="off"/>
        <w:kinsoku/>
        <w:spacing w:afterAutospacing="false" w:beforeAutospacing="false" w:line="588" w:lineRule="exact"/>
        <w:rPr>
          <w:sz w:val="40"/>
          <w:szCs w:val="40"/>
          <w:rFonts w:ascii="方正小标宋_GBK" w:hAnsi="黑体" w:eastAsia="方正小标宋_GBK" w:hint="eastAsia"/>
        </w:rPr>
        <w:jc w:val="center"/>
      </w:pPr>
      <w:r>
        <w:rPr>
          <w:sz w:val="40"/>
          <w:szCs w:val="40"/>
          <w:rFonts w:ascii="方正小标宋_GBK" w:hAnsi="黑体" w:eastAsia="方正小标宋_GBK" w:hint="eastAsia"/>
        </w:rPr>
        <w:t xml:space="preserve">方向）中央预算内投资计划绩效目标表</w:t>
      </w:r>
      <w:r>
        <w:rPr>
          <w:sz w:val="40"/>
          <w:szCs w:val="40"/>
          <w:rFonts w:ascii="方正小标宋_GBK" w:hAnsi="黑体" w:eastAsia="方正小标宋_GBK"/>
        </w:rPr>
      </w:r>
    </w:p>
    <w:p>
      <w:pPr>
        <w:pStyle w:val="Normal"/>
        <w:keepNext w:val="off"/>
        <w:keepLines w:val="off"/>
        <w:pageBreakBefore w:val="off"/>
        <w:widowControl w:val="off"/>
        <w:bidi w:val="off"/>
        <w:outlineLvl w:val="0"/>
        <w:overflowPunct w:val="off"/>
        <w:topLinePunct w:val="off"/>
        <w:kinsoku/>
        <w:spacing w:afterAutospacing="false" w:beforeAutospacing="false" w:line="588" w:lineRule="exact"/>
        <w:rPr>
          <w:sz w:val="30"/>
          <w:szCs w:val="30"/>
          <w:rFonts w:ascii="方正楷体_GBK" w:hAnsi="黑体" w:eastAsia="方正楷体_GBK" w:hint="eastAsia"/>
        </w:rPr>
        <w:jc w:val="center"/>
      </w:pPr>
      <w:r>
        <w:rPr>
          <w:sz w:val="30"/>
          <w:szCs w:val="30"/>
          <w:rFonts w:ascii="方正楷体_GBK" w:hAnsi="黑体" w:eastAsia="方正楷体_GBK" w:hint="eastAsia"/>
        </w:rPr>
        <w:t xml:space="preserve">（</w:t>
      </w:r>
      <w:r>
        <w:rPr>
          <w:sz w:val="30"/>
          <w:szCs w:val="30"/>
          <w:lang w:eastAsia="zh-CN"/>
          <w:rFonts w:ascii="方正楷体_GBK" w:eastAsia="方正楷体_GBK" w:hint="eastAsia"/>
        </w:rPr>
        <w:t xml:space="preserve">尾矿库治理</w:t>
      </w:r>
      <w:r>
        <w:rPr>
          <w:sz w:val="30"/>
          <w:szCs w:val="30"/>
          <w:rFonts w:ascii="方正楷体_GBK" w:eastAsia="方正楷体_GBK" w:hint="eastAsia"/>
        </w:rPr>
        <w:t xml:space="preserve">项目</w:t>
      </w:r>
      <w:r>
        <w:rPr>
          <w:sz w:val="30"/>
          <w:szCs w:val="30"/>
          <w:rFonts w:ascii="方正楷体_GBK" w:hAnsi="黑体" w:eastAsia="方正楷体_GBK" w:hint="eastAsia"/>
        </w:rPr>
        <w:t xml:space="preserve">）</w:t>
      </w:r>
      <w:r>
        <w:rPr>
          <w:sz w:val="30"/>
          <w:szCs w:val="30"/>
          <w:rFonts w:ascii="方正楷体_GBK" w:hAnsi="黑体" w:eastAsia="方正楷体_GBK"/>
        </w:rPr>
      </w:r>
    </w:p>
    <w:p>
      <w:pPr>
        <w:pStyle w:val="Normal"/>
        <w:keepNext w:val="off"/>
        <w:keepLines w:val="off"/>
        <w:pageBreakBefore w:val="off"/>
        <w:widowControl w:val="off"/>
        <w:bidi w:val="off"/>
        <w:outlineLvl w:val="0"/>
        <w:overflowPunct w:val="off"/>
        <w:topLinePunct w:val="off"/>
        <w:kinsoku/>
        <w:spacing w:afterAutospacing="false" w:beforeAutospacing="false" w:line="588" w:lineRule="exact"/>
        <w:rPr>
          <w:sz w:val="30"/>
          <w:szCs w:val="30"/>
          <w:rFonts w:ascii="方正楷体_GBK" w:hAnsi="黑体" w:eastAsia="方正楷体_GBK" w:hint="eastAsia"/>
        </w:rPr>
        <w:jc w:val="center"/>
      </w:pPr>
      <w:r>
        <w:rPr>
          <w:sz w:val="30"/>
          <w:szCs w:val="30"/>
          <w:rFonts w:ascii="方正楷体_GBK" w:hAnsi="黑体" w:eastAsia="方正楷体_GBK" w:hint="eastAsia"/>
        </w:rPr>
        <w:t xml:space="preserve">（</w:t>
      </w:r>
      <w:r>
        <w:rPr>
          <w:sz w:val="30"/>
          <w:szCs w:val="30"/>
          <w:rFonts w:ascii="Times New Roman" w:hAnsi="Times New Roman" w:eastAsia="方正楷体_GBK"/>
        </w:rPr>
        <w:t xml:space="preserve">20</w:t>
      </w:r>
      <w:r>
        <w:rPr>
          <w:sz w:val="30"/>
          <w:szCs w:val="30"/>
          <w:lang w:val="en-US" w:eastAsia="zh-CN"/>
          <w:rFonts w:ascii="Times New Roman" w:hAnsi="Times New Roman" w:eastAsia="方正楷体_GBK" w:hint="eastAsia"/>
        </w:rPr>
        <w:t xml:space="preserve">2</w:t>
      </w:r>
      <w:r>
        <w:rPr>
          <w:sz w:val="30"/>
          <w:szCs w:val="30"/>
          <w:lang w:eastAsia="zh-CN"/>
          <w:rFonts w:ascii="Times New Roman" w:hAnsi="Times New Roman" w:eastAsia="方正楷体_GBK"/>
        </w:rPr>
        <w:t xml:space="preserve">3</w:t>
      </w:r>
      <w:r>
        <w:rPr>
          <w:sz w:val="30"/>
          <w:szCs w:val="30"/>
          <w:rFonts w:ascii="方正楷体_GBK" w:hAnsi="黑体" w:eastAsia="方正楷体_GBK" w:hint="eastAsia"/>
        </w:rPr>
        <w:t xml:space="preserve">年度）</w:t>
      </w:r>
      <w:r>
        <w:rPr>
          <w:sz w:val="30"/>
          <w:szCs w:val="30"/>
          <w:rFonts w:ascii="方正楷体_GBK" w:hAnsi="黑体" w:eastAsia="方正楷体_GBK" w:hint="eastAsia"/>
        </w:rPr>
      </w:r>
    </w:p>
    <w:p>
      <w:pPr>
        <w:pStyle w:val="Footer"/>
        <w:tabs>
          <w:tab w:val="clear" w:pos="4153"/>
          <w:tab w:val="clear" w:pos="8306"/>
        </w:tabs>
      </w:pPr>
      <w:r/>
    </w:p>
    <w:tbl>
      <w:tblPr>
        <w:tblW w:w="8859" w:type="dxa"/>
        <w:tblInd w:type="dxa" w:w="-108"/>
        <w:tblBorders>
          <w:top w:val="single" w:color="000000" w:sz="4" w:space="0" w:shadow="off" w:frame="off"/>
          <w:left w:val="single" w:color="000000" w:sz="4" w:space="0" w:shadow="off" w:frame="off"/>
          <w:bottom w:val="single" w:color="000000" w:sz="4" w:space="0" w:shadow="off" w:frame="off"/>
          <w:right w:val="single" w:color="000000" w:sz="4" w:space="0" w:shadow="off" w:frame="off"/>
          <w:insideH w:val="single" w:color="000000" w:sz="4" w:space="0" w:shadow="off" w:frame="off"/>
          <w:insideV w:val="single" w:color="000000" w:sz="4" w:space="0" w:shadow="off" w:frame="off"/>
        </w:tblBorders>
        <w:tblCellMar>
          <w:top w:type="dxa" w:w="0"/>
          <w:bottom w:type="dxa" w:w="0"/>
          <w:left w:type="dxa" w:w="108"/>
          <w:right w:type="dxa" w:w="108"/>
        </w:tblCellMar>
        <w:tblLayout w:type="fixed"/>
      </w:tblPr>
      <w:tblGrid>
        <w:gridCol w:w="524"/>
        <w:gridCol w:w="1678"/>
        <w:gridCol w:w="1592"/>
        <w:gridCol w:w="839"/>
        <w:gridCol w:w="2556"/>
        <w:gridCol w:w="1670"/>
      </w:tblGrid>
      <w:tr>
        <w:tblPrEx>
          <w:tblBorders>
            <w:top w:val="single" w:color="000000" w:sz="4" w:space="0" w:shadow="off" w:frame="off"/>
            <w:left w:val="single" w:color="000000" w:sz="4" w:space="0" w:shadow="off" w:frame="off"/>
            <w:bottom w:val="single" w:color="000000" w:sz="4" w:space="0" w:shadow="off" w:frame="off"/>
            <w:right w:val="single" w:color="000000" w:sz="4" w:space="0" w:shadow="off" w:frame="off"/>
            <w:insideH w:val="single" w:color="000000" w:sz="4" w:space="0" w:shadow="off" w:frame="off"/>
            <w:insideV w:val="single" w:color="000000" w:sz="4" w:space="0" w:shadow="off" w:frame="off"/>
          </w:tblBorders>
        </w:tblPrEx>
        <w:trPr>
          <w:trHeight w:val="664" w:hRule="atLeast"/>
        </w:trPr>
        <w:tc>
          <w:tcPr>
            <w:tcW w:w="4633" w:type="dxa"/>
            <w:gridSpan w:val="4"/>
            <w:vAlign w:val="center"/>
            <w:textDirection w:val="lrTb"/>
          </w:tcPr>
          <w:p>
            <w:pPr>
              <w:pStyle w:val="Normal"/>
              <w:overflowPunct w:val="off"/>
              <w:spacing w:afterAutospacing="false" w:beforeAutospacing="false" w:line="240" w:lineRule="auto"/>
              <w:ind w:firstLine="0" w:firstLineChars="0"/>
              <w:rPr>
                <w:sz w:val="21"/>
                <w:szCs w:val="21"/>
                <w:rFonts w:ascii="方正仿宋_GBK" w:hAnsi="仿宋" w:eastAsia="方正仿宋_GBK" w:hint="eastAsia"/>
              </w:rPr>
              <w:jc w:val="center"/>
            </w:pPr>
            <w:r>
              <w:rPr>
                <w:sz w:val="21"/>
                <w:szCs w:val="21"/>
                <w:rFonts w:ascii="方正仿宋_GBK" w:hAnsi="仿宋" w:eastAsia="方正仿宋_GBK" w:hint="eastAsia"/>
              </w:rPr>
              <w:t xml:space="preserve">专项名称</w:t>
            </w:r>
            <w:r>
              <w:rPr>
                <w:sz w:val="21"/>
                <w:szCs w:val="21"/>
                <w:rFonts w:ascii="方正仿宋_GBK" w:hAnsi="仿宋" w:eastAsia="方正仿宋_GBK" w:hint="eastAsia"/>
              </w:rPr>
            </w:r>
          </w:p>
        </w:tc>
        <w:tc>
          <w:tcPr>
            <w:tcW w:w="4226" w:type="dxa"/>
            <w:gridSpan w:val="2"/>
            <w:vAlign w:val="center"/>
            <w:textDirection w:val="lrTb"/>
          </w:tcPr>
          <w:p>
            <w:pPr>
              <w:pStyle w:val="Normal"/>
              <w:overflowPunct w:val="off"/>
              <w:spacing w:afterAutospacing="false" w:beforeAutospacing="false" w:line="240" w:lineRule="auto"/>
              <w:ind w:firstLine="0" w:firstLineChars="0"/>
              <w:rPr>
                <w:sz w:val="21"/>
                <w:szCs w:val="21"/>
                <w:rFonts w:ascii="方正仿宋_GBK" w:hAnsi="仿宋" w:eastAsia="方正仿宋_GBK" w:hint="eastAsia"/>
              </w:rPr>
              <w:jc w:val="center"/>
            </w:pPr>
            <w:r>
              <w:rPr>
                <w:sz w:val="21"/>
                <w:szCs w:val="21"/>
                <w:rFonts w:ascii="方正仿宋_GBK" w:hAnsi="仿宋" w:eastAsia="方正仿宋_GBK" w:hint="eastAsia"/>
              </w:rPr>
              <w:t xml:space="preserve">重大区域发展战略建设</w:t>
            </w:r>
            <w:r>
              <w:rPr>
                <w:sz w:val="21"/>
                <w:szCs w:val="21"/>
                <w:rFonts w:ascii="方正仿宋_GBK" w:hAnsi="仿宋" w:eastAsia="方正仿宋_GBK" w:hint="eastAsia"/>
              </w:rPr>
            </w:r>
          </w:p>
          <w:p>
            <w:pPr>
              <w:pStyle w:val="Normal"/>
              <w:overflowPunct w:val="off"/>
              <w:spacing w:afterAutospacing="false" w:beforeAutospacing="false" w:line="240" w:lineRule="auto"/>
              <w:ind w:firstLine="0" w:firstLineChars="0"/>
              <w:rPr>
                <w:sz w:val="21"/>
                <w:szCs w:val="21"/>
                <w:rFonts w:ascii="方正仿宋_GBK" w:hAnsi="仿宋" w:eastAsia="方正仿宋_GBK" w:hint="eastAsia"/>
              </w:rPr>
              <w:jc w:val="center"/>
            </w:pPr>
            <w:r>
              <w:rPr>
                <w:sz w:val="21"/>
                <w:szCs w:val="21"/>
                <w:rFonts w:ascii="方正仿宋_GBK" w:hAnsi="仿宋" w:eastAsia="方正仿宋_GBK" w:hint="eastAsia"/>
              </w:rPr>
              <w:t xml:space="preserve">（长江经济带绿色发展方向）</w:t>
            </w:r>
            <w:r>
              <w:rPr>
                <w:sz w:val="21"/>
                <w:szCs w:val="21"/>
                <w:rFonts w:ascii="方正仿宋_GBK" w:hAnsi="仿宋" w:eastAsia="方正仿宋_GBK" w:hint="eastAsia"/>
              </w:rPr>
            </w:r>
          </w:p>
        </w:tc>
      </w:tr>
      <w:tr>
        <w:tblPrEx>
          <w:tblBorders>
            <w:top w:val="single" w:color="000000" w:sz="4" w:space="0" w:shadow="off" w:frame="off"/>
            <w:left w:val="single" w:color="000000" w:sz="4" w:space="0" w:shadow="off" w:frame="off"/>
            <w:bottom w:val="single" w:color="000000" w:sz="4" w:space="0" w:shadow="off" w:frame="off"/>
            <w:right w:val="single" w:color="000000" w:sz="4" w:space="0" w:shadow="off" w:frame="off"/>
            <w:insideH w:val="single" w:color="000000" w:sz="4" w:space="0" w:shadow="off" w:frame="off"/>
            <w:insideV w:val="single" w:color="000000" w:sz="4" w:space="0" w:shadow="off" w:frame="off"/>
          </w:tblBorders>
        </w:tblPrEx>
        <w:trPr>
          <w:trHeight w:val="366" w:hRule="atLeast"/>
        </w:trPr>
        <w:tc>
          <w:tcPr>
            <w:tcW w:w="4633" w:type="dxa"/>
            <w:gridSpan w:val="4"/>
            <w:vAlign w:val="center"/>
            <w:textDirection w:val="lrTb"/>
          </w:tcPr>
          <w:p>
            <w:pPr>
              <w:pStyle w:val="Normal"/>
              <w:overflowPunct w:val="off"/>
              <w:spacing w:afterAutospacing="false" w:beforeAutospacing="false" w:line="240" w:lineRule="auto"/>
              <w:ind w:firstLine="0" w:firstLineChars="0"/>
              <w:rPr>
                <w:sz w:val="21"/>
                <w:szCs w:val="21"/>
                <w:lang w:eastAsia="zh-CN"/>
                <w:rFonts w:ascii="方正仿宋_GBK" w:hAnsi="仿宋" w:eastAsia="方正仿宋_GBK" w:hint="eastAsia"/>
              </w:rPr>
              <w:jc w:val="center"/>
            </w:pPr>
            <w:r>
              <w:rPr>
                <w:sz w:val="21"/>
                <w:szCs w:val="21"/>
                <w:lang w:eastAsia="zh-CN"/>
                <w:rFonts w:ascii="方正仿宋_GBK" w:hAnsi="仿宋" w:eastAsia="方正仿宋_GBK" w:hint="eastAsia"/>
              </w:rPr>
              <w:t xml:space="preserve">申报地方或</w:t>
            </w:r>
            <w:r>
              <w:rPr>
                <w:sz w:val="21"/>
                <w:szCs w:val="21"/>
                <w:rFonts w:ascii="方正仿宋_GBK" w:hAnsi="仿宋" w:eastAsia="方正仿宋_GBK" w:hint="eastAsia"/>
              </w:rPr>
              <w:t xml:space="preserve">单位</w:t>
            </w:r>
            <w:r>
              <w:rPr>
                <w:sz w:val="21"/>
                <w:szCs w:val="21"/>
                <w:rFonts w:ascii="方正仿宋_GBK" w:hAnsi="仿宋" w:eastAsia="方正仿宋_GBK" w:hint="eastAsia"/>
              </w:rPr>
            </w:r>
          </w:p>
        </w:tc>
        <w:tc>
          <w:tcPr>
            <w:tcW w:w="4226" w:type="dxa"/>
            <w:gridSpan w:val="2"/>
            <w:vAlign w:val="center"/>
            <w:textDirection w:val="lrTb"/>
          </w:tcPr>
          <w:p>
            <w:pPr>
              <w:pStyle w:val="Normal"/>
              <w:overflowPunct w:val="off"/>
              <w:spacing w:afterAutospacing="false" w:beforeAutospacing="false" w:line="240" w:lineRule="auto"/>
              <w:ind w:firstLine="0" w:firstLineChars="0"/>
              <w:rPr>
                <w:sz w:val="21"/>
                <w:szCs w:val="21"/>
                <w:rFonts w:ascii="方正仿宋_GBK" w:hAnsi="仿宋" w:eastAsia="方正仿宋_GBK" w:hint="eastAsia"/>
              </w:rPr>
              <w:jc w:val="center"/>
            </w:pPr>
            <w:r>
              <w:rPr>
                <w:sz w:val="21"/>
                <w:szCs w:val="21"/>
                <w:rFonts w:ascii="方正仿宋_GBK" w:hAnsi="仿宋" w:eastAsia="方正仿宋_GBK" w:hint="eastAsia"/>
              </w:rPr>
            </w:r>
          </w:p>
        </w:tc>
      </w:tr>
      <w:tr>
        <w:tblPrEx>
          <w:tblBorders>
            <w:top w:val="single" w:color="000000" w:sz="4" w:space="0" w:shadow="off" w:frame="off"/>
            <w:left w:val="single" w:color="000000" w:sz="4" w:space="0" w:shadow="off" w:frame="off"/>
            <w:bottom w:val="single" w:color="000000" w:sz="4" w:space="0" w:shadow="off" w:frame="off"/>
            <w:right w:val="single" w:color="000000" w:sz="4" w:space="0" w:shadow="off" w:frame="off"/>
            <w:insideH w:val="single" w:color="000000" w:sz="4" w:space="0" w:shadow="off" w:frame="off"/>
            <w:insideV w:val="single" w:color="000000" w:sz="4" w:space="0" w:shadow="off" w:frame="off"/>
          </w:tblBorders>
        </w:tblPrEx>
        <w:trPr>
          <w:trHeight w:val="366" w:hRule="atLeast"/>
        </w:trPr>
        <w:tc>
          <w:tcPr>
            <w:tcW w:w="4633" w:type="dxa"/>
            <w:gridSpan w:val="4"/>
            <w:vAlign w:val="center"/>
            <w:textDirection w:val="lrTb"/>
          </w:tcPr>
          <w:p>
            <w:pPr>
              <w:pStyle w:val="Normal"/>
              <w:overflowPunct w:val="off"/>
              <w:spacing w:afterAutospacing="false" w:beforeAutospacing="false" w:line="240" w:lineRule="auto"/>
              <w:ind w:firstLine="0" w:firstLineChars="0"/>
              <w:rPr>
                <w:sz w:val="21"/>
                <w:szCs w:val="21"/>
                <w:lang w:eastAsia="zh-CN"/>
                <w:rFonts w:ascii="方正仿宋_GBK" w:hAnsi="仿宋" w:eastAsia="方正仿宋_GBK" w:hint="eastAsia"/>
              </w:rPr>
              <w:jc w:val="center"/>
            </w:pPr>
            <w:r>
              <w:rPr>
                <w:sz w:val="21"/>
                <w:szCs w:val="21"/>
                <w:lang w:eastAsia="zh-CN"/>
                <w:rFonts w:ascii="方正仿宋_GBK" w:hAnsi="仿宋" w:eastAsia="方正仿宋_GBK" w:hint="eastAsia"/>
              </w:rPr>
              <w:t xml:space="preserve">申请</w:t>
            </w:r>
            <w:r>
              <w:rPr>
                <w:sz w:val="21"/>
                <w:szCs w:val="21"/>
                <w:rFonts w:ascii="方正仿宋_GBK" w:hAnsi="仿宋" w:eastAsia="方正仿宋_GBK" w:hint="eastAsia"/>
              </w:rPr>
              <w:t xml:space="preserve">中央预算内投资（万元）</w:t>
            </w:r>
            <w:r>
              <w:rPr>
                <w:sz w:val="21"/>
                <w:szCs w:val="21"/>
                <w:rFonts w:ascii="方正仿宋_GBK" w:hAnsi="仿宋" w:eastAsia="方正仿宋_GBK" w:hint="eastAsia"/>
              </w:rPr>
            </w:r>
          </w:p>
        </w:tc>
        <w:tc>
          <w:tcPr>
            <w:tcW w:w="4226" w:type="dxa"/>
            <w:gridSpan w:val="2"/>
            <w:vAlign w:val="center"/>
            <w:textDirection w:val="lrTb"/>
          </w:tcPr>
          <w:p>
            <w:pPr>
              <w:pStyle w:val="Normal"/>
              <w:overflowPunct w:val="off"/>
              <w:spacing w:afterAutospacing="false" w:beforeAutospacing="false" w:line="240" w:lineRule="auto"/>
              <w:ind w:firstLine="0" w:firstLineChars="0"/>
              <w:rPr>
                <w:sz w:val="21"/>
                <w:szCs w:val="21"/>
                <w:lang w:val="en-US" w:eastAsia="zh-CN"/>
                <w:rFonts w:ascii="方正仿宋_GBK" w:hAnsi="仿宋" w:eastAsia="方正仿宋_GBK" w:hint="eastAsia"/>
              </w:rPr>
              <w:jc w:val="center"/>
            </w:pPr>
            <w:r>
              <w:rPr>
                <w:sz w:val="21"/>
                <w:szCs w:val="21"/>
                <w:lang w:val="en-US" w:eastAsia="zh-CN"/>
                <w:rFonts w:ascii="方正仿宋_GBK" w:hAnsi="仿宋" w:eastAsia="方正仿宋_GBK" w:hint="eastAsia"/>
              </w:rPr>
            </w:r>
          </w:p>
        </w:tc>
      </w:tr>
      <w:tr>
        <w:tblPrEx>
          <w:tblBorders>
            <w:top w:val="single" w:color="000000" w:sz="4" w:space="0" w:shadow="off" w:frame="off"/>
            <w:left w:val="single" w:color="000000" w:sz="4" w:space="0" w:shadow="off" w:frame="off"/>
            <w:bottom w:val="single" w:color="000000" w:sz="4" w:space="0" w:shadow="off" w:frame="off"/>
            <w:right w:val="single" w:color="000000" w:sz="4" w:space="0" w:shadow="off" w:frame="off"/>
            <w:insideH w:val="single" w:color="000000" w:sz="4" w:space="0" w:shadow="off" w:frame="off"/>
            <w:insideV w:val="single" w:color="000000" w:sz="4" w:space="0" w:shadow="off" w:frame="off"/>
          </w:tblBorders>
        </w:tblPrEx>
        <w:trPr>
          <w:trHeight w:val="1673" w:hRule="atLeast"/>
        </w:trPr>
        <w:tc>
          <w:tcPr>
            <w:tcW w:w="524" w:type="dxa"/>
            <w:vAlign w:val="center"/>
            <w:textDirection w:val="lrTb"/>
          </w:tcPr>
          <w:p>
            <w:pPr>
              <w:pStyle w:val="Normal"/>
              <w:overflowPunct w:val="off"/>
              <w:spacing w:afterAutospacing="false" w:beforeAutospacing="false" w:line="240" w:lineRule="auto"/>
              <w:ind w:firstLine="0" w:firstLineChars="0"/>
              <w:rPr>
                <w:sz w:val="21"/>
                <w:szCs w:val="21"/>
                <w:rFonts w:ascii="方正仿宋_GBK" w:hAnsi="仿宋" w:eastAsia="方正仿宋_GBK" w:hint="eastAsia"/>
              </w:rPr>
              <w:jc w:val="center"/>
            </w:pPr>
            <w:r>
              <w:rPr>
                <w:sz w:val="21"/>
                <w:szCs w:val="21"/>
                <w:rFonts w:ascii="方正仿宋_GBK" w:hAnsi="仿宋" w:eastAsia="方正仿宋_GBK" w:hint="eastAsia"/>
              </w:rPr>
              <w:t xml:space="preserve">总</w:t>
            </w:r>
            <w:r>
              <w:rPr>
                <w:sz w:val="21"/>
                <w:szCs w:val="21"/>
                <w:rFonts w:ascii="方正仿宋_GBK" w:hAnsi="仿宋" w:eastAsia="方正仿宋_GBK" w:hint="eastAsia"/>
              </w:rPr>
            </w:r>
          </w:p>
          <w:p>
            <w:pPr>
              <w:pStyle w:val="Normal"/>
              <w:overflowPunct w:val="off"/>
              <w:spacing w:afterAutospacing="false" w:beforeAutospacing="false" w:line="240" w:lineRule="auto"/>
              <w:ind w:firstLine="0" w:firstLineChars="0"/>
              <w:rPr>
                <w:sz w:val="21"/>
                <w:szCs w:val="21"/>
                <w:rFonts w:ascii="方正仿宋_GBK" w:hAnsi="仿宋" w:eastAsia="方正仿宋_GBK" w:hint="eastAsia"/>
              </w:rPr>
              <w:jc w:val="center"/>
            </w:pPr>
            <w:r>
              <w:rPr>
                <w:sz w:val="21"/>
                <w:szCs w:val="21"/>
                <w:rFonts w:ascii="方正仿宋_GBK" w:hAnsi="仿宋" w:eastAsia="方正仿宋_GBK" w:hint="eastAsia"/>
              </w:rPr>
              <w:t xml:space="preserve">体</w:t>
            </w:r>
            <w:r>
              <w:rPr>
                <w:sz w:val="21"/>
                <w:szCs w:val="21"/>
                <w:rFonts w:ascii="方正仿宋_GBK" w:hAnsi="仿宋" w:eastAsia="方正仿宋_GBK" w:hint="eastAsia"/>
              </w:rPr>
            </w:r>
          </w:p>
          <w:p>
            <w:pPr>
              <w:pStyle w:val="Normal"/>
              <w:overflowPunct w:val="off"/>
              <w:spacing w:afterAutospacing="false" w:beforeAutospacing="false" w:line="240" w:lineRule="auto"/>
              <w:ind w:firstLine="0" w:firstLineChars="0"/>
              <w:rPr>
                <w:sz w:val="21"/>
                <w:szCs w:val="21"/>
                <w:rFonts w:ascii="方正仿宋_GBK" w:hAnsi="仿宋" w:eastAsia="方正仿宋_GBK" w:hint="eastAsia"/>
              </w:rPr>
              <w:jc w:val="center"/>
            </w:pPr>
            <w:r>
              <w:rPr>
                <w:sz w:val="21"/>
                <w:szCs w:val="21"/>
                <w:rFonts w:ascii="方正仿宋_GBK" w:hAnsi="仿宋" w:eastAsia="方正仿宋_GBK" w:hint="eastAsia"/>
              </w:rPr>
              <w:t xml:space="preserve">目</w:t>
            </w:r>
            <w:r>
              <w:rPr>
                <w:sz w:val="21"/>
                <w:szCs w:val="21"/>
                <w:rFonts w:ascii="方正仿宋_GBK" w:hAnsi="仿宋" w:eastAsia="方正仿宋_GBK" w:hint="eastAsia"/>
              </w:rPr>
            </w:r>
          </w:p>
          <w:p>
            <w:pPr>
              <w:pStyle w:val="Normal"/>
              <w:overflowPunct w:val="off"/>
              <w:spacing w:afterAutospacing="false" w:beforeAutospacing="false" w:line="240" w:lineRule="auto"/>
              <w:ind w:firstLine="0" w:firstLineChars="0"/>
              <w:rPr>
                <w:sz w:val="21"/>
                <w:szCs w:val="21"/>
                <w:rFonts w:ascii="方正仿宋_GBK" w:hAnsi="仿宋" w:eastAsia="方正仿宋_GBK" w:hint="eastAsia"/>
              </w:rPr>
              <w:jc w:val="center"/>
            </w:pPr>
            <w:r>
              <w:rPr>
                <w:sz w:val="21"/>
                <w:szCs w:val="21"/>
                <w:rFonts w:ascii="方正仿宋_GBK" w:hAnsi="仿宋" w:eastAsia="方正仿宋_GBK" w:hint="eastAsia"/>
              </w:rPr>
              <w:t xml:space="preserve">标</w:t>
            </w:r>
            <w:r>
              <w:rPr>
                <w:sz w:val="21"/>
                <w:szCs w:val="21"/>
                <w:rFonts w:ascii="方正仿宋_GBK" w:hAnsi="仿宋" w:eastAsia="方正仿宋_GBK" w:hint="eastAsia"/>
              </w:rPr>
            </w:r>
          </w:p>
        </w:tc>
        <w:tc>
          <w:tcPr>
            <w:tcW w:w="8335" w:type="dxa"/>
            <w:gridSpan w:val="5"/>
            <w:vAlign w:val="center"/>
            <w:textDirection w:val="lrTb"/>
          </w:tcPr>
          <w:p>
            <w:pPr>
              <w:pStyle w:val="Normal"/>
              <w:overflowPunct w:val="off"/>
              <w:spacing w:afterAutospacing="false" w:beforeAutospacing="false" w:line="240" w:lineRule="auto"/>
              <w:ind w:firstLine="0" w:firstLineChars="0"/>
              <w:rPr>
                <w:sz w:val="21"/>
                <w:szCs w:val="21"/>
                <w:rFonts w:ascii="方正仿宋_GBK" w:hAnsi="仿宋" w:eastAsia="方正仿宋_GBK" w:hint="eastAsia"/>
              </w:rPr>
              <w:jc w:val="center"/>
            </w:pPr>
            <w:r>
              <w:rPr>
                <w:sz w:val="21"/>
                <w:szCs w:val="21"/>
                <w:rFonts w:ascii="方正仿宋_GBK" w:hAnsi="仿宋" w:eastAsia="方正仿宋_GBK" w:hint="eastAsia"/>
              </w:rPr>
            </w:r>
          </w:p>
        </w:tc>
      </w:tr>
      <w:tr>
        <w:tblPrEx>
          <w:tblBorders>
            <w:top w:val="single" w:color="000000" w:sz="4" w:space="0" w:shadow="off" w:frame="off"/>
            <w:left w:val="single" w:color="000000" w:sz="4" w:space="0" w:shadow="off" w:frame="off"/>
            <w:bottom w:val="single" w:color="000000" w:sz="4" w:space="0" w:shadow="off" w:frame="off"/>
            <w:right w:val="single" w:color="000000" w:sz="4" w:space="0" w:shadow="off" w:frame="off"/>
            <w:insideH w:val="single" w:color="000000" w:sz="4" w:space="0" w:shadow="off" w:frame="off"/>
            <w:insideV w:val="single" w:color="000000" w:sz="4" w:space="0" w:shadow="off" w:frame="off"/>
          </w:tblBorders>
        </w:tblPrEx>
        <w:trPr>
          <w:trHeight w:val="366" w:hRule="atLeast"/>
        </w:trPr>
        <w:tc>
          <w:tcPr>
            <w:tcW w:w="524" w:type="dxa"/>
            <w:vMerge w:val="restart"/>
            <w:vAlign w:val="center"/>
            <w:textDirection w:val="lrTb"/>
          </w:tcPr>
          <w:p>
            <w:pPr>
              <w:pStyle w:val="Normal"/>
              <w:overflowPunct w:val="off"/>
              <w:spacing w:afterAutospacing="false" w:beforeAutospacing="false" w:line="240" w:lineRule="auto"/>
              <w:ind w:firstLine="0" w:firstLineChars="0"/>
              <w:rPr>
                <w:sz w:val="21"/>
                <w:szCs w:val="21"/>
                <w:rFonts w:ascii="方正仿宋_GBK" w:hAnsi="仿宋" w:eastAsia="方正仿宋_GBK" w:hint="eastAsia"/>
              </w:rPr>
              <w:jc w:val="center"/>
            </w:pPr>
            <w:r>
              <w:rPr>
                <w:sz w:val="21"/>
                <w:szCs w:val="21"/>
                <w:rFonts w:ascii="方正仿宋_GBK" w:hAnsi="仿宋" w:eastAsia="方正仿宋_GBK" w:hint="eastAsia"/>
              </w:rPr>
              <w:t xml:space="preserve">绩</w:t>
            </w:r>
            <w:r>
              <w:rPr>
                <w:sz w:val="21"/>
                <w:szCs w:val="21"/>
                <w:rFonts w:ascii="方正仿宋_GBK" w:hAnsi="仿宋" w:eastAsia="方正仿宋_GBK" w:hint="eastAsia"/>
              </w:rPr>
            </w:r>
          </w:p>
          <w:p>
            <w:pPr>
              <w:pStyle w:val="Normal"/>
              <w:overflowPunct w:val="off"/>
              <w:spacing w:afterAutospacing="false" w:beforeAutospacing="false" w:line="240" w:lineRule="auto"/>
              <w:ind w:firstLine="0" w:firstLineChars="0"/>
              <w:rPr>
                <w:sz w:val="21"/>
                <w:szCs w:val="21"/>
                <w:rFonts w:ascii="方正仿宋_GBK" w:hAnsi="仿宋" w:eastAsia="方正仿宋_GBK" w:hint="eastAsia"/>
              </w:rPr>
              <w:jc w:val="center"/>
            </w:pPr>
            <w:r>
              <w:rPr>
                <w:sz w:val="21"/>
                <w:szCs w:val="21"/>
                <w:rFonts w:ascii="方正仿宋_GBK" w:hAnsi="仿宋" w:eastAsia="方正仿宋_GBK" w:hint="eastAsia"/>
              </w:rPr>
            </w:r>
          </w:p>
          <w:p>
            <w:pPr>
              <w:pStyle w:val="Normal"/>
              <w:overflowPunct w:val="off"/>
              <w:spacing w:afterAutospacing="false" w:beforeAutospacing="false" w:line="240" w:lineRule="auto"/>
              <w:ind w:firstLine="0" w:firstLineChars="0"/>
              <w:rPr>
                <w:sz w:val="21"/>
                <w:szCs w:val="21"/>
                <w:rFonts w:ascii="方正仿宋_GBK" w:hAnsi="仿宋" w:eastAsia="方正仿宋_GBK" w:hint="eastAsia"/>
              </w:rPr>
              <w:jc w:val="center"/>
            </w:pPr>
            <w:r>
              <w:rPr>
                <w:sz w:val="21"/>
                <w:szCs w:val="21"/>
                <w:rFonts w:ascii="方正仿宋_GBK" w:hAnsi="仿宋" w:eastAsia="方正仿宋_GBK" w:hint="eastAsia"/>
              </w:rPr>
              <w:t xml:space="preserve">效</w:t>
            </w:r>
            <w:r>
              <w:rPr>
                <w:sz w:val="21"/>
                <w:szCs w:val="21"/>
                <w:rFonts w:ascii="方正仿宋_GBK" w:hAnsi="仿宋" w:eastAsia="方正仿宋_GBK" w:hint="eastAsia"/>
              </w:rPr>
            </w:r>
          </w:p>
          <w:p>
            <w:pPr>
              <w:pStyle w:val="Normal"/>
              <w:overflowPunct w:val="off"/>
              <w:spacing w:afterAutospacing="false" w:beforeAutospacing="false" w:line="240" w:lineRule="auto"/>
              <w:ind w:firstLine="0" w:firstLineChars="0"/>
              <w:rPr>
                <w:sz w:val="21"/>
                <w:szCs w:val="21"/>
                <w:rFonts w:ascii="方正仿宋_GBK" w:hAnsi="仿宋" w:eastAsia="方正仿宋_GBK" w:hint="eastAsia"/>
              </w:rPr>
              <w:jc w:val="center"/>
            </w:pPr>
            <w:r>
              <w:rPr>
                <w:sz w:val="21"/>
                <w:szCs w:val="21"/>
                <w:rFonts w:ascii="方正仿宋_GBK" w:hAnsi="仿宋" w:eastAsia="方正仿宋_GBK" w:hint="eastAsia"/>
              </w:rPr>
            </w:r>
          </w:p>
          <w:p>
            <w:pPr>
              <w:pStyle w:val="Normal"/>
              <w:overflowPunct w:val="off"/>
              <w:spacing w:afterAutospacing="false" w:beforeAutospacing="false" w:line="240" w:lineRule="auto"/>
              <w:ind w:firstLine="0" w:firstLineChars="0"/>
              <w:rPr>
                <w:sz w:val="21"/>
                <w:szCs w:val="21"/>
                <w:rFonts w:ascii="方正仿宋_GBK" w:hAnsi="仿宋" w:eastAsia="方正仿宋_GBK" w:hint="eastAsia"/>
              </w:rPr>
              <w:jc w:val="center"/>
            </w:pPr>
            <w:r>
              <w:rPr>
                <w:sz w:val="21"/>
                <w:szCs w:val="21"/>
                <w:rFonts w:ascii="方正仿宋_GBK" w:hAnsi="仿宋" w:eastAsia="方正仿宋_GBK" w:hint="eastAsia"/>
              </w:rPr>
              <w:t xml:space="preserve">指</w:t>
            </w:r>
            <w:r>
              <w:rPr>
                <w:sz w:val="21"/>
                <w:szCs w:val="21"/>
                <w:rFonts w:ascii="方正仿宋_GBK" w:hAnsi="仿宋" w:eastAsia="方正仿宋_GBK" w:hint="eastAsia"/>
              </w:rPr>
            </w:r>
          </w:p>
          <w:p>
            <w:pPr>
              <w:pStyle w:val="Normal"/>
              <w:overflowPunct w:val="off"/>
              <w:spacing w:afterAutospacing="false" w:beforeAutospacing="false" w:line="240" w:lineRule="auto"/>
              <w:ind w:firstLine="0" w:firstLineChars="0"/>
              <w:rPr>
                <w:sz w:val="21"/>
                <w:szCs w:val="21"/>
                <w:rFonts w:ascii="方正仿宋_GBK" w:hAnsi="仿宋" w:eastAsia="方正仿宋_GBK" w:hint="eastAsia"/>
              </w:rPr>
              <w:jc w:val="center"/>
            </w:pPr>
            <w:r>
              <w:rPr>
                <w:sz w:val="21"/>
                <w:szCs w:val="21"/>
                <w:rFonts w:ascii="方正仿宋_GBK" w:hAnsi="仿宋" w:eastAsia="方正仿宋_GBK" w:hint="eastAsia"/>
              </w:rPr>
            </w:r>
          </w:p>
          <w:p>
            <w:pPr>
              <w:pStyle w:val="Normal"/>
              <w:overflowPunct w:val="off"/>
              <w:spacing w:afterAutospacing="false" w:beforeAutospacing="false" w:line="240" w:lineRule="auto"/>
              <w:ind w:firstLine="0" w:firstLineChars="0"/>
              <w:rPr>
                <w:sz w:val="21"/>
                <w:szCs w:val="21"/>
                <w:rFonts w:ascii="方正仿宋_GBK" w:hAnsi="仿宋" w:eastAsia="方正仿宋_GBK" w:hint="eastAsia"/>
              </w:rPr>
              <w:jc w:val="center"/>
            </w:pPr>
            <w:r>
              <w:rPr>
                <w:sz w:val="21"/>
                <w:szCs w:val="21"/>
                <w:rFonts w:ascii="方正仿宋_GBK" w:hAnsi="仿宋" w:eastAsia="方正仿宋_GBK" w:hint="eastAsia"/>
              </w:rPr>
              <w:t xml:space="preserve">标</w:t>
            </w:r>
            <w:r>
              <w:rPr>
                <w:sz w:val="21"/>
                <w:szCs w:val="21"/>
                <w:rFonts w:ascii="方正仿宋_GBK" w:hAnsi="仿宋" w:eastAsia="方正仿宋_GBK" w:hint="eastAsia"/>
              </w:rPr>
            </w:r>
          </w:p>
        </w:tc>
        <w:tc>
          <w:tcPr>
            <w:tcW w:w="1678" w:type="dxa"/>
            <w:vAlign w:val="center"/>
            <w:textDirection w:val="lrTb"/>
          </w:tcPr>
          <w:p>
            <w:pPr>
              <w:pStyle w:val="Normal"/>
              <w:overflowPunct w:val="off"/>
              <w:spacing w:afterAutospacing="false" w:beforeAutospacing="false" w:line="240" w:lineRule="auto"/>
              <w:ind w:firstLine="0" w:firstLineChars="0"/>
              <w:rPr>
                <w:sz w:val="21"/>
                <w:szCs w:val="21"/>
                <w:rFonts w:ascii="方正仿宋_GBK" w:hAnsi="仿宋" w:eastAsia="方正仿宋_GBK" w:hint="eastAsia"/>
              </w:rPr>
              <w:jc w:val="center"/>
            </w:pPr>
            <w:r>
              <w:rPr>
                <w:sz w:val="21"/>
                <w:szCs w:val="21"/>
                <w:rFonts w:ascii="方正仿宋_GBK" w:hAnsi="仿宋" w:eastAsia="方正仿宋_GBK" w:hint="eastAsia"/>
              </w:rPr>
              <w:t xml:space="preserve">一级指标</w:t>
            </w:r>
            <w:r>
              <w:rPr>
                <w:sz w:val="21"/>
                <w:szCs w:val="21"/>
                <w:rFonts w:ascii="方正仿宋_GBK" w:hAnsi="仿宋" w:eastAsia="方正仿宋_GBK" w:hint="eastAsia"/>
              </w:rPr>
            </w:r>
          </w:p>
        </w:tc>
        <w:tc>
          <w:tcPr>
            <w:tcW w:w="1592" w:type="dxa"/>
            <w:vAlign w:val="center"/>
            <w:textDirection w:val="lrTb"/>
          </w:tcPr>
          <w:p>
            <w:pPr>
              <w:pStyle w:val="Normal"/>
              <w:overflowPunct w:val="off"/>
              <w:spacing w:afterAutospacing="false" w:beforeAutospacing="false" w:line="240" w:lineRule="auto"/>
              <w:ind w:firstLine="0" w:firstLineChars="0"/>
              <w:rPr>
                <w:sz w:val="21"/>
                <w:szCs w:val="21"/>
                <w:rFonts w:ascii="方正仿宋_GBK" w:hAnsi="仿宋" w:eastAsia="方正仿宋_GBK" w:hint="eastAsia"/>
              </w:rPr>
              <w:jc w:val="center"/>
            </w:pPr>
            <w:r>
              <w:rPr>
                <w:sz w:val="21"/>
                <w:szCs w:val="21"/>
                <w:rFonts w:ascii="方正仿宋_GBK" w:hAnsi="仿宋" w:eastAsia="方正仿宋_GBK" w:hint="eastAsia"/>
              </w:rPr>
              <w:t xml:space="preserve">二级指标</w:t>
            </w:r>
            <w:r>
              <w:rPr>
                <w:sz w:val="21"/>
                <w:szCs w:val="21"/>
                <w:rFonts w:ascii="方正仿宋_GBK" w:hAnsi="仿宋" w:eastAsia="方正仿宋_GBK" w:hint="eastAsia"/>
              </w:rPr>
            </w:r>
          </w:p>
        </w:tc>
        <w:tc>
          <w:tcPr>
            <w:tcW w:w="3395" w:type="dxa"/>
            <w:gridSpan w:val="2"/>
            <w:vAlign w:val="center"/>
            <w:textDirection w:val="lrTb"/>
          </w:tcPr>
          <w:p>
            <w:pPr>
              <w:pStyle w:val="Normal"/>
              <w:overflowPunct w:val="off"/>
              <w:spacing w:afterAutospacing="false" w:beforeAutospacing="false" w:line="240" w:lineRule="auto"/>
              <w:ind w:firstLine="0" w:firstLineChars="0"/>
              <w:rPr>
                <w:sz w:val="21"/>
                <w:szCs w:val="21"/>
                <w:rFonts w:ascii="方正仿宋_GBK" w:hAnsi="仿宋" w:eastAsia="方正仿宋_GBK" w:hint="eastAsia"/>
              </w:rPr>
              <w:jc w:val="center"/>
            </w:pPr>
            <w:r>
              <w:rPr>
                <w:sz w:val="21"/>
                <w:szCs w:val="21"/>
                <w:rFonts w:ascii="方正仿宋_GBK" w:hAnsi="仿宋" w:eastAsia="方正仿宋_GBK" w:hint="eastAsia"/>
              </w:rPr>
              <w:t xml:space="preserve">三级指标</w:t>
            </w:r>
            <w:r>
              <w:rPr>
                <w:sz w:val="21"/>
                <w:szCs w:val="21"/>
                <w:rFonts w:ascii="方正仿宋_GBK" w:hAnsi="仿宋" w:eastAsia="方正仿宋_GBK" w:hint="eastAsia"/>
              </w:rPr>
            </w:r>
          </w:p>
        </w:tc>
        <w:tc>
          <w:tcPr>
            <w:tcW w:w="1670" w:type="dxa"/>
            <w:vAlign w:val="center"/>
            <w:textDirection w:val="lrTb"/>
          </w:tcPr>
          <w:p>
            <w:pPr>
              <w:pStyle w:val="Normal"/>
              <w:overflowPunct w:val="off"/>
              <w:spacing w:afterAutospacing="false" w:beforeAutospacing="false" w:line="240" w:lineRule="auto"/>
              <w:ind w:firstLine="0" w:firstLineChars="0"/>
              <w:rPr>
                <w:sz w:val="21"/>
                <w:szCs w:val="21"/>
                <w:rFonts w:ascii="方正仿宋_GBK" w:hAnsi="仿宋" w:eastAsia="方正仿宋_GBK" w:hint="eastAsia"/>
              </w:rPr>
              <w:jc w:val="center"/>
            </w:pPr>
            <w:r>
              <w:rPr>
                <w:sz w:val="21"/>
                <w:szCs w:val="21"/>
                <w:rFonts w:ascii="方正仿宋_GBK" w:hAnsi="仿宋" w:eastAsia="方正仿宋_GBK" w:hint="eastAsia"/>
              </w:rPr>
              <w:t xml:space="preserve">指标值</w:t>
            </w:r>
            <w:r>
              <w:rPr>
                <w:sz w:val="21"/>
                <w:szCs w:val="21"/>
                <w:rFonts w:ascii="方正仿宋_GBK" w:hAnsi="仿宋" w:eastAsia="方正仿宋_GBK" w:hint="eastAsia"/>
              </w:rPr>
            </w:r>
          </w:p>
        </w:tc>
      </w:tr>
      <w:tr>
        <w:tblPrEx>
          <w:tblBorders>
            <w:top w:val="single" w:color="000000" w:sz="4" w:space="0" w:shadow="off" w:frame="off"/>
            <w:left w:val="single" w:color="000000" w:sz="4" w:space="0" w:shadow="off" w:frame="off"/>
            <w:bottom w:val="single" w:color="000000" w:sz="4" w:space="0" w:shadow="off" w:frame="off"/>
            <w:right w:val="single" w:color="000000" w:sz="4" w:space="0" w:shadow="off" w:frame="off"/>
            <w:insideH w:val="single" w:color="000000" w:sz="4" w:space="0" w:shadow="off" w:frame="off"/>
            <w:insideV w:val="single" w:color="000000" w:sz="4" w:space="0" w:shadow="off" w:frame="off"/>
          </w:tblBorders>
        </w:tblPrEx>
        <w:trPr>
          <w:trHeight w:val="366" w:hRule="atLeast"/>
        </w:trPr>
        <w:tc>
          <w:tcPr>
            <w:tcW w:w="524" w:type="dxa"/>
            <w:vMerge w:val="continue"/>
            <w:vAlign w:val="center"/>
            <w:textDirection w:val="lrTb"/>
          </w:tcPr>
          <w:p>
            <w:pPr>
              <w:pStyle w:val="Normal"/>
              <w:overflowPunct w:val="off"/>
              <w:spacing w:afterAutospacing="false" w:beforeAutospacing="false" w:line="240" w:lineRule="auto"/>
              <w:ind w:firstLine="0" w:firstLineChars="0"/>
              <w:rPr>
                <w:sz w:val="21"/>
                <w:szCs w:val="21"/>
                <w:rFonts w:ascii="方正仿宋_GBK" w:hAnsi="仿宋" w:eastAsia="方正仿宋_GBK" w:hint="eastAsia"/>
              </w:rPr>
              <w:jc w:val="center"/>
            </w:pPr>
            <w:r>
              <w:rPr>
                <w:sz w:val="21"/>
                <w:szCs w:val="21"/>
                <w:rFonts w:ascii="方正仿宋_GBK" w:hAnsi="仿宋" w:eastAsia="方正仿宋_GBK" w:hint="eastAsia"/>
              </w:rPr>
            </w:r>
          </w:p>
        </w:tc>
        <w:tc>
          <w:tcPr>
            <w:tcW w:w="1678" w:type="dxa"/>
            <w:vMerge w:val="restart"/>
            <w:vAlign w:val="center"/>
            <w:textDirection w:val="lrTb"/>
          </w:tcPr>
          <w:p>
            <w:pPr>
              <w:pStyle w:val="Normal"/>
              <w:overflowPunct w:val="off"/>
              <w:spacing w:afterAutospacing="false" w:beforeAutospacing="false" w:line="240" w:lineRule="auto"/>
              <w:ind w:firstLine="0" w:firstLineChars="0"/>
              <w:rPr>
                <w:sz w:val="21"/>
                <w:szCs w:val="21"/>
                <w:rFonts w:ascii="方正仿宋_GBK" w:hAnsi="仿宋" w:eastAsia="方正仿宋_GBK" w:hint="eastAsia"/>
              </w:rPr>
              <w:jc w:val="center"/>
            </w:pPr>
            <w:r>
              <w:rPr>
                <w:sz w:val="21"/>
                <w:szCs w:val="21"/>
                <w:rFonts w:ascii="方正仿宋_GBK" w:hAnsi="仿宋" w:eastAsia="方正仿宋_GBK" w:hint="eastAsia"/>
              </w:rPr>
              <w:t xml:space="preserve">实施效果指标</w:t>
            </w:r>
            <w:r>
              <w:rPr>
                <w:sz w:val="21"/>
                <w:szCs w:val="21"/>
                <w:rFonts w:ascii="方正仿宋_GBK" w:hAnsi="仿宋" w:eastAsia="方正仿宋_GBK" w:hint="eastAsia"/>
              </w:rPr>
            </w:r>
          </w:p>
        </w:tc>
        <w:tc>
          <w:tcPr>
            <w:tcW w:w="1592" w:type="dxa"/>
            <w:vMerge w:val="restart"/>
            <w:vAlign w:val="center"/>
            <w:textDirection w:val="lrTb"/>
          </w:tcPr>
          <w:p>
            <w:pPr>
              <w:pStyle w:val="Normal"/>
              <w:overflowPunct w:val="off"/>
              <w:spacing w:afterAutospacing="false" w:beforeAutospacing="false" w:line="240" w:lineRule="auto"/>
              <w:ind w:firstLine="0" w:firstLineChars="0"/>
              <w:rPr>
                <w:sz w:val="21"/>
                <w:szCs w:val="21"/>
                <w:rFonts w:ascii="方正仿宋_GBK" w:hAnsi="仿宋" w:eastAsia="方正仿宋_GBK" w:hint="eastAsia"/>
              </w:rPr>
              <w:jc w:val="center"/>
            </w:pPr>
            <w:r>
              <w:rPr>
                <w:sz w:val="21"/>
                <w:szCs w:val="21"/>
                <w:rFonts w:ascii="方正仿宋_GBK" w:hAnsi="仿宋" w:eastAsia="方正仿宋_GBK" w:hint="eastAsia"/>
              </w:rPr>
              <w:t xml:space="preserve">产出指标</w:t>
            </w:r>
            <w:r>
              <w:rPr>
                <w:sz w:val="21"/>
                <w:szCs w:val="21"/>
                <w:rFonts w:ascii="方正仿宋_GBK" w:hAnsi="仿宋" w:eastAsia="方正仿宋_GBK" w:hint="eastAsia"/>
              </w:rPr>
            </w:r>
          </w:p>
        </w:tc>
        <w:tc>
          <w:tcPr>
            <w:tcW w:w="3395" w:type="dxa"/>
            <w:gridSpan w:val="2"/>
            <w:vAlign w:val="center"/>
            <w:textDirection w:val="lrTb"/>
          </w:tcPr>
          <w:p>
            <w:pPr>
              <w:pStyle w:val="Normal"/>
              <w:overflowPunct w:val="off"/>
              <w:spacing w:afterAutospacing="false" w:beforeAutospacing="false" w:line="240" w:lineRule="auto"/>
              <w:ind w:firstLine="0" w:firstLineChars="0"/>
              <w:rPr>
                <w:sz w:val="21"/>
                <w:szCs w:val="21"/>
                <w:rFonts w:ascii="方正仿宋_GBK" w:hAnsi="仿宋" w:eastAsia="方正仿宋_GBK" w:hint="eastAsia"/>
              </w:rPr>
              <w:jc w:val="center"/>
            </w:pPr>
            <w:r>
              <w:rPr>
                <w:sz w:val="21"/>
                <w:szCs w:val="21"/>
                <w:rFonts w:ascii="方正仿宋_GBK" w:hAnsi="仿宋" w:eastAsia="方正仿宋_GBK" w:hint="eastAsia"/>
              </w:rPr>
              <w:t xml:space="preserve">支持项目数量</w:t>
            </w:r>
            <w:r>
              <w:rPr>
                <w:sz w:val="21"/>
                <w:szCs w:val="21"/>
                <w:rFonts w:ascii="方正仿宋_GBK" w:hAnsi="仿宋" w:eastAsia="方正仿宋_GBK" w:hint="eastAsia"/>
              </w:rPr>
            </w:r>
          </w:p>
        </w:tc>
        <w:tc>
          <w:tcPr>
            <w:tcW w:w="1670" w:type="dxa"/>
            <w:vAlign w:val="center"/>
            <w:textDirection w:val="lrTb"/>
          </w:tcPr>
          <w:p>
            <w:pPr>
              <w:pStyle w:val="Normal"/>
              <w:overflowPunct w:val="off"/>
              <w:spacing w:afterAutospacing="false" w:beforeAutospacing="false" w:line="240" w:lineRule="auto"/>
              <w:ind w:firstLine="0" w:firstLineChars="0"/>
              <w:rPr>
                <w:sz w:val="21"/>
                <w:szCs w:val="21"/>
                <w:lang w:eastAsia="zh-CN"/>
                <w:rFonts w:ascii="方正仿宋_GBK" w:hAnsi="仿宋" w:eastAsia="方正仿宋_GBK" w:hint="eastAsia"/>
              </w:rPr>
              <w:jc w:val="center"/>
            </w:pPr>
            <w:r>
              <w:rPr>
                <w:sz w:val="21"/>
                <w:szCs w:val="21"/>
                <w:lang w:eastAsia="zh-CN"/>
                <w:rFonts w:ascii="方正仿宋_GBK" w:hAnsi="仿宋" w:eastAsia="方正仿宋_GBK" w:hint="eastAsia"/>
              </w:rPr>
              <w:t xml:space="preserve">≥</w:t>
            </w:r>
            <w:r>
              <w:rPr>
                <w:sz w:val="21"/>
                <w:szCs w:val="21"/>
                <w:lang w:val="en-US" w:eastAsia="zh-CN"/>
                <w:rFonts w:ascii="方正仿宋_GBK" w:hAnsi="仿宋" w:eastAsia="方正仿宋_GBK" w:hint="eastAsia"/>
              </w:rPr>
              <w:t xml:space="preserve">  </w:t>
            </w:r>
            <w:r>
              <w:rPr>
                <w:sz w:val="21"/>
                <w:szCs w:val="21"/>
                <w:rFonts w:ascii="方正仿宋_GBK" w:hAnsi="仿宋" w:eastAsia="方正仿宋_GBK" w:hint="eastAsia"/>
              </w:rPr>
              <w:t xml:space="preserve">个</w:t>
            </w:r>
            <w:r>
              <w:rPr>
                <w:sz w:val="21"/>
                <w:szCs w:val="21"/>
                <w:rFonts w:ascii="方正仿宋_GBK" w:hAnsi="仿宋" w:eastAsia="方正仿宋_GBK" w:hint="eastAsia"/>
              </w:rPr>
            </w:r>
          </w:p>
        </w:tc>
      </w:tr>
      <w:tr>
        <w:tblPrEx>
          <w:tblBorders>
            <w:top w:val="single" w:color="000000" w:sz="4" w:space="0" w:shadow="off" w:frame="off"/>
            <w:left w:val="single" w:color="000000" w:sz="4" w:space="0" w:shadow="off" w:frame="off"/>
            <w:bottom w:val="single" w:color="000000" w:sz="4" w:space="0" w:shadow="off" w:frame="off"/>
            <w:right w:val="single" w:color="000000" w:sz="4" w:space="0" w:shadow="off" w:frame="off"/>
            <w:insideH w:val="single" w:color="000000" w:sz="4" w:space="0" w:shadow="off" w:frame="off"/>
            <w:insideV w:val="single" w:color="000000" w:sz="4" w:space="0" w:shadow="off" w:frame="off"/>
          </w:tblBorders>
        </w:tblPrEx>
        <w:trPr>
          <w:trHeight w:val="366" w:hRule="atLeast"/>
        </w:trPr>
        <w:tc>
          <w:tcPr>
            <w:tcW w:w="524" w:type="dxa"/>
            <w:vMerge w:val="continue"/>
            <w:vAlign w:val="center"/>
            <w:textDirection w:val="lrTb"/>
          </w:tcPr>
          <w:p>
            <w:pPr>
              <w:pStyle w:val="Normal"/>
              <w:overflowPunct w:val="off"/>
              <w:spacing w:afterAutospacing="false" w:beforeAutospacing="false" w:line="240" w:lineRule="auto"/>
              <w:ind w:firstLine="0" w:firstLineChars="0"/>
              <w:rPr>
                <w:sz w:val="21"/>
                <w:szCs w:val="21"/>
                <w:rFonts w:ascii="方正仿宋_GBK" w:hAnsi="仿宋" w:eastAsia="方正仿宋_GBK" w:hint="eastAsia"/>
              </w:rPr>
              <w:jc w:val="center"/>
            </w:pPr>
            <w:r>
              <w:rPr>
                <w:sz w:val="21"/>
                <w:szCs w:val="21"/>
                <w:rFonts w:ascii="方正仿宋_GBK" w:hAnsi="仿宋" w:eastAsia="方正仿宋_GBK" w:hint="eastAsia"/>
              </w:rPr>
            </w:r>
          </w:p>
        </w:tc>
        <w:tc>
          <w:tcPr>
            <w:tcW w:w="1678" w:type="dxa"/>
            <w:vMerge w:val="continue"/>
            <w:vAlign w:val="center"/>
            <w:textDirection w:val="lrTb"/>
          </w:tcPr>
          <w:p>
            <w:pPr>
              <w:pStyle w:val="Normal"/>
              <w:overflowPunct w:val="off"/>
              <w:spacing w:afterAutospacing="false" w:beforeAutospacing="false" w:line="240" w:lineRule="auto"/>
              <w:ind w:firstLine="0" w:firstLineChars="0"/>
              <w:rPr>
                <w:sz w:val="21"/>
                <w:szCs w:val="21"/>
                <w:rFonts w:ascii="方正仿宋_GBK" w:hAnsi="仿宋" w:eastAsia="方正仿宋_GBK" w:hint="eastAsia"/>
              </w:rPr>
              <w:jc w:val="center"/>
            </w:pPr>
            <w:r>
              <w:rPr>
                <w:sz w:val="21"/>
                <w:szCs w:val="21"/>
                <w:rFonts w:ascii="方正仿宋_GBK" w:hAnsi="仿宋" w:eastAsia="方正仿宋_GBK" w:hint="eastAsia"/>
              </w:rPr>
            </w:r>
          </w:p>
        </w:tc>
        <w:tc>
          <w:tcPr>
            <w:tcW w:w="1592" w:type="dxa"/>
            <w:vMerge w:val="continue"/>
            <w:vAlign w:val="center"/>
            <w:textDirection w:val="lrTb"/>
          </w:tcPr>
          <w:p>
            <w:pPr>
              <w:pStyle w:val="Normal"/>
              <w:overflowPunct w:val="off"/>
              <w:spacing w:afterAutospacing="false" w:beforeAutospacing="false" w:line="240" w:lineRule="auto"/>
              <w:ind w:firstLine="0" w:firstLineChars="0"/>
              <w:rPr>
                <w:sz w:val="21"/>
                <w:szCs w:val="21"/>
                <w:rFonts w:ascii="方正仿宋_GBK" w:hAnsi="仿宋" w:eastAsia="方正仿宋_GBK" w:hint="eastAsia"/>
              </w:rPr>
              <w:jc w:val="center"/>
            </w:pPr>
            <w:r>
              <w:rPr>
                <w:sz w:val="21"/>
                <w:szCs w:val="21"/>
                <w:rFonts w:ascii="方正仿宋_GBK" w:hAnsi="仿宋" w:eastAsia="方正仿宋_GBK" w:hint="eastAsia"/>
              </w:rPr>
            </w:r>
          </w:p>
        </w:tc>
        <w:tc>
          <w:tcPr>
            <w:tcW w:w="3395" w:type="dxa"/>
            <w:gridSpan w:val="2"/>
            <w:vAlign w:val="center"/>
            <w:textDirection w:val="lrTb"/>
          </w:tcPr>
          <w:p>
            <w:pPr>
              <w:pStyle w:val="Normal"/>
              <w:overflowPunct w:val="off"/>
              <w:spacing w:afterAutospacing="false" w:beforeAutospacing="false" w:line="240" w:lineRule="auto"/>
              <w:ind w:firstLine="0" w:firstLineChars="0"/>
              <w:rPr>
                <w:sz w:val="21"/>
                <w:szCs w:val="21"/>
                <w:rFonts w:ascii="方正仿宋_GBK" w:hAnsi="仿宋" w:eastAsia="方正仿宋_GBK" w:hint="eastAsia"/>
              </w:rPr>
              <w:jc w:val="center"/>
            </w:pPr>
            <w:r>
              <w:rPr>
                <w:sz w:val="21"/>
                <w:szCs w:val="21"/>
                <w:rFonts w:ascii="方正仿宋_GBK" w:hAnsi="仿宋" w:eastAsia="方正仿宋_GBK" w:hint="eastAsia"/>
              </w:rPr>
              <w:t xml:space="preserve">工程质量合格率</w:t>
            </w:r>
            <w:r>
              <w:rPr>
                <w:sz w:val="21"/>
                <w:szCs w:val="21"/>
                <w:rFonts w:ascii="方正仿宋_GBK" w:hAnsi="仿宋" w:eastAsia="方正仿宋_GBK" w:hint="eastAsia"/>
              </w:rPr>
            </w:r>
          </w:p>
        </w:tc>
        <w:tc>
          <w:tcPr>
            <w:tcW w:w="1670" w:type="dxa"/>
            <w:vAlign w:val="center"/>
            <w:textDirection w:val="lrTb"/>
          </w:tcPr>
          <w:p>
            <w:pPr>
              <w:pStyle w:val="Normal"/>
              <w:overflowPunct w:val="off"/>
              <w:spacing w:afterAutospacing="false" w:beforeAutospacing="false" w:line="240" w:lineRule="auto"/>
              <w:ind w:firstLine="0" w:firstLineChars="0"/>
              <w:rPr>
                <w:sz w:val="21"/>
                <w:szCs w:val="21"/>
                <w:lang w:eastAsia="zh-CN"/>
                <w:rFonts w:ascii="方正仿宋_GBK" w:hAnsi="仿宋" w:eastAsia="方正仿宋_GBK" w:hint="eastAsia"/>
              </w:rPr>
              <w:jc w:val="center"/>
            </w:pPr>
            <w:r>
              <w:rPr>
                <w:sz w:val="21"/>
                <w:szCs w:val="21"/>
                <w:lang w:eastAsia="zh-CN"/>
                <w:rFonts w:ascii="方正仿宋_GBK" w:hAnsi="仿宋" w:eastAsia="方正仿宋_GBK" w:hint="eastAsia"/>
              </w:rPr>
              <w:t xml:space="preserve">≥</w:t>
            </w:r>
            <w:r>
              <w:rPr>
                <w:sz w:val="21"/>
                <w:szCs w:val="21"/>
                <w:lang w:val="en-US" w:eastAsia="zh-CN"/>
                <w:rFonts w:ascii="方正仿宋_GBK" w:hAnsi="仿宋" w:eastAsia="方正仿宋_GBK" w:hint="eastAsia"/>
              </w:rPr>
              <w:t xml:space="preserve">  </w:t>
            </w:r>
            <w:r>
              <w:rPr>
                <w:sz w:val="21"/>
                <w:szCs w:val="21"/>
                <w:rFonts w:ascii="方正仿宋_GBK" w:hAnsi="仿宋" w:eastAsia="方正仿宋_GBK" w:hint="eastAsia"/>
              </w:rPr>
              <w:t xml:space="preserve">%</w:t>
            </w:r>
            <w:r>
              <w:rPr>
                <w:sz w:val="21"/>
                <w:szCs w:val="21"/>
                <w:rFonts w:ascii="方正仿宋_GBK" w:hAnsi="仿宋" w:eastAsia="方正仿宋_GBK" w:hint="eastAsia"/>
              </w:rPr>
            </w:r>
          </w:p>
        </w:tc>
      </w:tr>
      <w:tr>
        <w:tblPrEx>
          <w:tblBorders>
            <w:top w:val="single" w:color="000000" w:sz="4" w:space="0" w:shadow="off" w:frame="off"/>
            <w:left w:val="single" w:color="000000" w:sz="4" w:space="0" w:shadow="off" w:frame="off"/>
            <w:bottom w:val="single" w:color="000000" w:sz="4" w:space="0" w:shadow="off" w:frame="off"/>
            <w:right w:val="single" w:color="000000" w:sz="4" w:space="0" w:shadow="off" w:frame="off"/>
            <w:insideH w:val="single" w:color="000000" w:sz="4" w:space="0" w:shadow="off" w:frame="off"/>
            <w:insideV w:val="single" w:color="000000" w:sz="4" w:space="0" w:shadow="off" w:frame="off"/>
          </w:tblBorders>
        </w:tblPrEx>
        <w:trPr>
          <w:trHeight w:val="366" w:hRule="atLeast"/>
        </w:trPr>
        <w:tc>
          <w:tcPr>
            <w:tcW w:w="524" w:type="dxa"/>
            <w:vMerge w:val="continue"/>
            <w:vAlign w:val="center"/>
            <w:textDirection w:val="lrTb"/>
          </w:tcPr>
          <w:p>
            <w:pPr>
              <w:pStyle w:val="Normal"/>
              <w:overflowPunct w:val="off"/>
              <w:spacing w:afterAutospacing="false" w:beforeAutospacing="false" w:line="240" w:lineRule="auto"/>
              <w:ind w:firstLine="0" w:firstLineChars="0"/>
              <w:rPr>
                <w:sz w:val="21"/>
                <w:szCs w:val="21"/>
                <w:rFonts w:ascii="方正仿宋_GBK" w:hAnsi="仿宋" w:eastAsia="方正仿宋_GBK" w:hint="eastAsia"/>
              </w:rPr>
              <w:jc w:val="center"/>
            </w:pPr>
            <w:r>
              <w:rPr>
                <w:sz w:val="21"/>
                <w:szCs w:val="21"/>
                <w:rFonts w:ascii="方正仿宋_GBK" w:hAnsi="仿宋" w:eastAsia="方正仿宋_GBK" w:hint="eastAsia"/>
              </w:rPr>
            </w:r>
          </w:p>
        </w:tc>
        <w:tc>
          <w:tcPr>
            <w:tcW w:w="1678" w:type="dxa"/>
            <w:vMerge w:val="continue"/>
            <w:vAlign w:val="center"/>
            <w:textDirection w:val="lrTb"/>
          </w:tcPr>
          <w:p>
            <w:pPr>
              <w:pStyle w:val="Normal"/>
              <w:overflowPunct w:val="off"/>
              <w:spacing w:afterAutospacing="false" w:beforeAutospacing="false" w:line="240" w:lineRule="auto"/>
              <w:ind w:firstLine="0" w:firstLineChars="0"/>
              <w:rPr>
                <w:sz w:val="21"/>
                <w:szCs w:val="21"/>
                <w:rFonts w:ascii="方正仿宋_GBK" w:hAnsi="仿宋" w:eastAsia="方正仿宋_GBK" w:hint="eastAsia"/>
              </w:rPr>
              <w:jc w:val="center"/>
            </w:pPr>
            <w:r>
              <w:rPr>
                <w:sz w:val="21"/>
                <w:szCs w:val="21"/>
                <w:rFonts w:ascii="方正仿宋_GBK" w:hAnsi="仿宋" w:eastAsia="方正仿宋_GBK" w:hint="eastAsia"/>
              </w:rPr>
            </w:r>
          </w:p>
        </w:tc>
        <w:tc>
          <w:tcPr>
            <w:tcW w:w="1592" w:type="dxa"/>
            <w:vMerge w:val="continue"/>
            <w:vAlign w:val="center"/>
            <w:textDirection w:val="lrTb"/>
          </w:tcPr>
          <w:p>
            <w:pPr>
              <w:pStyle w:val="Normal"/>
              <w:overflowPunct w:val="off"/>
              <w:spacing w:afterAutospacing="false" w:beforeAutospacing="false" w:line="240" w:lineRule="auto"/>
              <w:ind w:firstLine="0" w:firstLineChars="0"/>
              <w:rPr>
                <w:sz w:val="21"/>
                <w:szCs w:val="21"/>
                <w:rFonts w:ascii="方正仿宋_GBK" w:hAnsi="仿宋" w:eastAsia="方正仿宋_GBK" w:hint="eastAsia"/>
              </w:rPr>
              <w:jc w:val="center"/>
            </w:pPr>
            <w:r>
              <w:rPr>
                <w:sz w:val="21"/>
                <w:szCs w:val="21"/>
                <w:rFonts w:ascii="方正仿宋_GBK" w:hAnsi="仿宋" w:eastAsia="方正仿宋_GBK" w:hint="eastAsia"/>
              </w:rPr>
            </w:r>
          </w:p>
        </w:tc>
        <w:tc>
          <w:tcPr>
            <w:tcW w:w="3395" w:type="dxa"/>
            <w:gridSpan w:val="2"/>
            <w:vAlign w:val="center"/>
            <w:textDirection w:val="lrTb"/>
          </w:tcPr>
          <w:p>
            <w:pPr>
              <w:pStyle w:val="Normal"/>
              <w:overflowPunct w:val="off"/>
              <w:spacing w:afterAutospacing="false" w:beforeAutospacing="false" w:line="240" w:lineRule="auto"/>
              <w:ind w:firstLine="0" w:firstLineChars="0"/>
              <w:rPr>
                <w:sz w:val="21"/>
                <w:szCs w:val="21"/>
                <w:rFonts w:ascii="方正仿宋_GBK" w:hAnsi="仿宋" w:eastAsia="方正仿宋_GBK" w:hint="eastAsia"/>
              </w:rPr>
              <w:jc w:val="center"/>
            </w:pPr>
            <w:r>
              <w:rPr>
                <w:sz w:val="21"/>
                <w:szCs w:val="21"/>
                <w:rFonts w:ascii="方正仿宋_GBK" w:hAnsi="仿宋" w:eastAsia="方正仿宋_GBK" w:hint="eastAsia"/>
              </w:rPr>
              <w:t xml:space="preserve">项目建设按期完工率</w:t>
            </w:r>
            <w:r>
              <w:rPr>
                <w:sz w:val="21"/>
                <w:szCs w:val="21"/>
                <w:rFonts w:ascii="方正仿宋_GBK" w:hAnsi="仿宋" w:eastAsia="方正仿宋_GBK" w:hint="eastAsia"/>
              </w:rPr>
            </w:r>
          </w:p>
        </w:tc>
        <w:tc>
          <w:tcPr>
            <w:tcW w:w="1670" w:type="dxa"/>
            <w:vAlign w:val="center"/>
            <w:textDirection w:val="lrTb"/>
          </w:tcPr>
          <w:p>
            <w:pPr>
              <w:pStyle w:val="Normal"/>
              <w:overflowPunct w:val="off"/>
              <w:spacing w:afterAutospacing="false" w:beforeAutospacing="false" w:line="240" w:lineRule="auto"/>
              <w:ind w:firstLine="0" w:firstLineChars="0"/>
              <w:rPr>
                <w:sz w:val="21"/>
                <w:szCs w:val="21"/>
                <w:lang w:eastAsia="zh-CN"/>
                <w:rFonts w:ascii="方正仿宋_GBK" w:hAnsi="仿宋" w:eastAsia="方正仿宋_GBK" w:hint="eastAsia"/>
              </w:rPr>
              <w:jc w:val="center"/>
            </w:pPr>
            <w:r>
              <w:rPr>
                <w:sz w:val="21"/>
                <w:szCs w:val="21"/>
                <w:lang w:eastAsia="zh-CN"/>
                <w:rFonts w:ascii="方正仿宋_GBK" w:hAnsi="仿宋" w:eastAsia="方正仿宋_GBK" w:hint="eastAsia"/>
              </w:rPr>
              <w:t xml:space="preserve">≥</w:t>
            </w:r>
            <w:r>
              <w:rPr>
                <w:sz w:val="21"/>
                <w:szCs w:val="21"/>
                <w:lang w:val="en-US" w:eastAsia="zh-CN"/>
                <w:rFonts w:ascii="方正仿宋_GBK" w:hAnsi="仿宋" w:eastAsia="方正仿宋_GBK" w:hint="eastAsia"/>
              </w:rPr>
              <w:t xml:space="preserve">  </w:t>
            </w:r>
            <w:r>
              <w:rPr>
                <w:sz w:val="21"/>
                <w:szCs w:val="21"/>
                <w:rFonts w:ascii="方正仿宋_GBK" w:hAnsi="仿宋" w:eastAsia="方正仿宋_GBK" w:hint="eastAsia"/>
              </w:rPr>
              <w:t xml:space="preserve">%</w:t>
            </w:r>
            <w:r>
              <w:rPr>
                <w:sz w:val="21"/>
                <w:szCs w:val="21"/>
                <w:rFonts w:ascii="方正仿宋_GBK" w:hAnsi="仿宋" w:eastAsia="方正仿宋_GBK" w:hint="eastAsia"/>
              </w:rPr>
            </w:r>
          </w:p>
        </w:tc>
      </w:tr>
      <w:tr>
        <w:tblPrEx>
          <w:tblBorders>
            <w:top w:val="single" w:color="000000" w:sz="4" w:space="0" w:shadow="off" w:frame="off"/>
            <w:left w:val="single" w:color="000000" w:sz="4" w:space="0" w:shadow="off" w:frame="off"/>
            <w:bottom w:val="single" w:color="000000" w:sz="4" w:space="0" w:shadow="off" w:frame="off"/>
            <w:right w:val="single" w:color="000000" w:sz="4" w:space="0" w:shadow="off" w:frame="off"/>
            <w:insideH w:val="single" w:color="000000" w:sz="4" w:space="0" w:shadow="off" w:frame="off"/>
            <w:insideV w:val="single" w:color="000000" w:sz="4" w:space="0" w:shadow="off" w:frame="off"/>
          </w:tblBorders>
        </w:tblPrEx>
        <w:trPr>
          <w:trHeight w:val="366" w:hRule="atLeast"/>
        </w:trPr>
        <w:tc>
          <w:tcPr>
            <w:tcW w:w="524" w:type="dxa"/>
            <w:vMerge w:val="continue"/>
            <w:vAlign w:val="center"/>
            <w:textDirection w:val="lrTb"/>
          </w:tcPr>
          <w:p>
            <w:pPr>
              <w:pStyle w:val="Normal"/>
              <w:overflowPunct w:val="off"/>
              <w:spacing w:afterAutospacing="false" w:beforeAutospacing="false" w:line="240" w:lineRule="auto"/>
              <w:ind w:firstLine="0" w:firstLineChars="0"/>
              <w:rPr>
                <w:sz w:val="21"/>
                <w:szCs w:val="21"/>
                <w:rFonts w:ascii="方正仿宋_GBK" w:hAnsi="仿宋" w:eastAsia="方正仿宋_GBK" w:hint="eastAsia"/>
              </w:rPr>
              <w:jc w:val="center"/>
            </w:pPr>
            <w:r>
              <w:rPr>
                <w:sz w:val="21"/>
                <w:szCs w:val="21"/>
                <w:rFonts w:ascii="方正仿宋_GBK" w:hAnsi="仿宋" w:eastAsia="方正仿宋_GBK" w:hint="eastAsia"/>
              </w:rPr>
            </w:r>
          </w:p>
        </w:tc>
        <w:tc>
          <w:tcPr>
            <w:tcW w:w="1678" w:type="dxa"/>
            <w:vMerge w:val="continue"/>
            <w:vAlign w:val="center"/>
            <w:textDirection w:val="lrTb"/>
          </w:tcPr>
          <w:p>
            <w:pPr>
              <w:pStyle w:val="Normal"/>
              <w:overflowPunct w:val="off"/>
              <w:spacing w:afterAutospacing="false" w:beforeAutospacing="false" w:line="240" w:lineRule="auto"/>
              <w:ind w:firstLine="0" w:firstLineChars="0"/>
              <w:rPr>
                <w:sz w:val="21"/>
                <w:szCs w:val="21"/>
                <w:rFonts w:ascii="方正仿宋_GBK" w:hAnsi="仿宋" w:eastAsia="方正仿宋_GBK" w:hint="eastAsia"/>
              </w:rPr>
              <w:jc w:val="center"/>
            </w:pPr>
            <w:r>
              <w:rPr>
                <w:sz w:val="21"/>
                <w:szCs w:val="21"/>
                <w:rFonts w:ascii="方正仿宋_GBK" w:hAnsi="仿宋" w:eastAsia="方正仿宋_GBK" w:hint="eastAsia"/>
              </w:rPr>
            </w:r>
          </w:p>
        </w:tc>
        <w:tc>
          <w:tcPr>
            <w:tcW w:w="1592" w:type="dxa"/>
            <w:vMerge w:val="restart"/>
            <w:vAlign w:val="center"/>
            <w:textDirection w:val="lrTb"/>
          </w:tcPr>
          <w:p>
            <w:pPr>
              <w:pStyle w:val="Normal"/>
              <w:overflowPunct w:val="off"/>
              <w:spacing w:afterAutospacing="false" w:beforeAutospacing="false" w:line="240" w:lineRule="auto"/>
              <w:ind w:firstLine="0" w:firstLineChars="0"/>
              <w:rPr>
                <w:sz w:val="21"/>
                <w:szCs w:val="21"/>
                <w:rFonts w:ascii="方正仿宋_GBK" w:hAnsi="仿宋" w:eastAsia="方正仿宋_GBK" w:hint="eastAsia"/>
              </w:rPr>
              <w:jc w:val="center"/>
            </w:pPr>
            <w:r>
              <w:rPr>
                <w:sz w:val="21"/>
                <w:szCs w:val="21"/>
                <w:rFonts w:ascii="方正仿宋_GBK" w:hAnsi="仿宋" w:eastAsia="方正仿宋_GBK" w:hint="eastAsia"/>
              </w:rPr>
              <w:t xml:space="preserve">效益指标</w:t>
            </w:r>
            <w:r>
              <w:rPr>
                <w:sz w:val="21"/>
                <w:szCs w:val="21"/>
                <w:rFonts w:ascii="方正仿宋_GBK" w:hAnsi="仿宋" w:eastAsia="方正仿宋_GBK" w:hint="eastAsia"/>
              </w:rPr>
            </w:r>
          </w:p>
        </w:tc>
        <w:tc>
          <w:tcPr>
            <w:tcW w:w="3395" w:type="dxa"/>
            <w:gridSpan w:val="2"/>
            <w:vAlign w:val="center"/>
            <w:textDirection w:val="lrTb"/>
          </w:tcPr>
          <w:p>
            <w:pPr>
              <w:pStyle w:val="Normal"/>
              <w:overflowPunct w:val="off"/>
              <w:spacing w:afterAutospacing="false" w:beforeAutospacing="false" w:line="240" w:lineRule="auto"/>
              <w:ind w:firstLine="0" w:firstLineChars="0"/>
              <w:rPr>
                <w:sz w:val="21"/>
                <w:szCs w:val="21"/>
                <w:rFonts w:ascii="方正仿宋_GBK" w:hAnsi="仿宋" w:eastAsia="方正仿宋_GBK" w:hint="eastAsia"/>
              </w:rPr>
              <w:jc w:val="center"/>
            </w:pPr>
            <w:r>
              <w:rPr>
                <w:sz w:val="21"/>
                <w:szCs w:val="21"/>
                <w:rFonts w:ascii="方正仿宋_GBK" w:hAnsi="仿宋" w:eastAsia="方正仿宋_GBK" w:hint="eastAsia"/>
              </w:rPr>
              <w:t xml:space="preserve">基本公共服务提升</w:t>
            </w:r>
            <w:r>
              <w:rPr>
                <w:sz w:val="21"/>
                <w:szCs w:val="21"/>
                <w:rFonts w:ascii="方正仿宋_GBK" w:hAnsi="仿宋" w:eastAsia="方正仿宋_GBK" w:hint="eastAsia"/>
              </w:rPr>
            </w:r>
          </w:p>
        </w:tc>
        <w:tc>
          <w:tcPr>
            <w:tcW w:w="1670" w:type="dxa"/>
            <w:vAlign w:val="center"/>
            <w:textDirection w:val="lrTb"/>
          </w:tcPr>
          <w:p>
            <w:pPr>
              <w:pStyle w:val="Normal"/>
              <w:overflowPunct w:val="off"/>
              <w:spacing w:afterAutospacing="false" w:beforeAutospacing="false" w:line="240" w:lineRule="auto"/>
              <w:ind w:firstLine="0" w:firstLineChars="0"/>
              <w:rPr>
                <w:sz w:val="21"/>
                <w:szCs w:val="21"/>
                <w:rFonts w:ascii="方正仿宋_GBK" w:hAnsi="仿宋" w:eastAsia="方正仿宋_GBK" w:hint="eastAsia"/>
              </w:rPr>
              <w:jc w:val="center"/>
            </w:pPr>
            <w:r>
              <w:rPr>
                <w:sz w:val="21"/>
                <w:szCs w:val="21"/>
                <w:rFonts w:ascii="方正仿宋_GBK" w:hAnsi="仿宋" w:eastAsia="方正仿宋_GBK" w:hint="eastAsia"/>
              </w:rPr>
              <w:t xml:space="preserve">明显</w:t>
            </w:r>
            <w:r>
              <w:rPr>
                <w:sz w:val="21"/>
                <w:szCs w:val="21"/>
                <w:rFonts w:ascii="方正仿宋_GBK" w:hAnsi="仿宋" w:eastAsia="方正仿宋_GBK" w:hint="eastAsia"/>
              </w:rPr>
            </w:r>
          </w:p>
        </w:tc>
      </w:tr>
      <w:tr>
        <w:tblPrEx>
          <w:tblBorders>
            <w:top w:val="single" w:color="000000" w:sz="4" w:space="0" w:shadow="off" w:frame="off"/>
            <w:left w:val="single" w:color="000000" w:sz="4" w:space="0" w:shadow="off" w:frame="off"/>
            <w:bottom w:val="single" w:color="000000" w:sz="4" w:space="0" w:shadow="off" w:frame="off"/>
            <w:right w:val="single" w:color="000000" w:sz="4" w:space="0" w:shadow="off" w:frame="off"/>
            <w:insideH w:val="single" w:color="000000" w:sz="4" w:space="0" w:shadow="off" w:frame="off"/>
            <w:insideV w:val="single" w:color="000000" w:sz="4" w:space="0" w:shadow="off" w:frame="off"/>
          </w:tblBorders>
        </w:tblPrEx>
        <w:trPr>
          <w:trHeight w:val="366" w:hRule="atLeast"/>
        </w:trPr>
        <w:tc>
          <w:tcPr>
            <w:tcW w:w="524" w:type="dxa"/>
            <w:vMerge w:val="continue"/>
            <w:vAlign w:val="center"/>
            <w:textDirection w:val="lrTb"/>
          </w:tcPr>
          <w:p>
            <w:pPr>
              <w:pStyle w:val="Normal"/>
              <w:overflowPunct w:val="off"/>
              <w:spacing w:afterAutospacing="false" w:beforeAutospacing="false" w:line="240" w:lineRule="auto"/>
              <w:ind w:firstLine="0" w:firstLineChars="0"/>
              <w:rPr>
                <w:sz w:val="21"/>
                <w:szCs w:val="21"/>
                <w:rFonts w:ascii="方正仿宋_GBK" w:hAnsi="仿宋" w:eastAsia="方正仿宋_GBK" w:hint="eastAsia"/>
              </w:rPr>
              <w:jc w:val="center"/>
            </w:pPr>
            <w:r>
              <w:rPr>
                <w:sz w:val="21"/>
                <w:szCs w:val="21"/>
                <w:rFonts w:ascii="方正仿宋_GBK" w:hAnsi="仿宋" w:eastAsia="方正仿宋_GBK" w:hint="eastAsia"/>
              </w:rPr>
            </w:r>
          </w:p>
        </w:tc>
        <w:tc>
          <w:tcPr>
            <w:tcW w:w="1678" w:type="dxa"/>
            <w:vMerge w:val="continue"/>
            <w:vAlign w:val="center"/>
            <w:textDirection w:val="lrTb"/>
          </w:tcPr>
          <w:p>
            <w:pPr>
              <w:pStyle w:val="Normal"/>
              <w:overflowPunct w:val="off"/>
              <w:spacing w:afterAutospacing="false" w:beforeAutospacing="false" w:line="240" w:lineRule="auto"/>
              <w:ind w:firstLine="0" w:firstLineChars="0"/>
              <w:rPr>
                <w:sz w:val="21"/>
                <w:szCs w:val="21"/>
                <w:rFonts w:ascii="方正仿宋_GBK" w:hAnsi="仿宋" w:eastAsia="方正仿宋_GBK" w:hint="eastAsia"/>
              </w:rPr>
              <w:jc w:val="center"/>
            </w:pPr>
            <w:r>
              <w:rPr>
                <w:sz w:val="21"/>
                <w:szCs w:val="21"/>
                <w:rFonts w:ascii="方正仿宋_GBK" w:hAnsi="仿宋" w:eastAsia="方正仿宋_GBK" w:hint="eastAsia"/>
              </w:rPr>
            </w:r>
          </w:p>
        </w:tc>
        <w:tc>
          <w:tcPr>
            <w:tcW w:w="1592" w:type="dxa"/>
            <w:vMerge w:val="continue"/>
            <w:vAlign w:val="center"/>
            <w:textDirection w:val="lrTb"/>
          </w:tcPr>
          <w:p>
            <w:pPr>
              <w:pStyle w:val="Normal"/>
              <w:overflowPunct w:val="off"/>
              <w:spacing w:afterAutospacing="false" w:beforeAutospacing="false" w:line="240" w:lineRule="auto"/>
              <w:ind w:firstLine="0" w:firstLineChars="0"/>
              <w:rPr>
                <w:sz w:val="21"/>
                <w:szCs w:val="21"/>
                <w:rFonts w:ascii="方正仿宋_GBK" w:hAnsi="仿宋" w:eastAsia="方正仿宋_GBK" w:hint="eastAsia"/>
              </w:rPr>
              <w:jc w:val="center"/>
            </w:pPr>
            <w:r>
              <w:rPr>
                <w:sz w:val="21"/>
                <w:szCs w:val="21"/>
                <w:rFonts w:ascii="方正仿宋_GBK" w:hAnsi="仿宋" w:eastAsia="方正仿宋_GBK" w:hint="eastAsia"/>
              </w:rPr>
            </w:r>
          </w:p>
        </w:tc>
        <w:tc>
          <w:tcPr>
            <w:tcW w:w="3395" w:type="dxa"/>
            <w:gridSpan w:val="2"/>
            <w:vAlign w:val="center"/>
            <w:textDirection w:val="lrTb"/>
          </w:tcPr>
          <w:p>
            <w:pPr>
              <w:pStyle w:val="Normal"/>
              <w:overflowPunct w:val="off"/>
              <w:spacing w:afterAutospacing="false" w:beforeAutospacing="false" w:line="240" w:lineRule="auto"/>
              <w:ind w:firstLine="0" w:firstLineChars="0"/>
              <w:rPr>
                <w:sz w:val="21"/>
                <w:szCs w:val="21"/>
                <w:rFonts w:ascii="方正仿宋_GBK" w:hAnsi="仿宋" w:eastAsia="方正仿宋_GBK" w:hint="eastAsia"/>
              </w:rPr>
              <w:jc w:val="center"/>
            </w:pPr>
            <w:r>
              <w:rPr>
                <w:sz w:val="21"/>
                <w:szCs w:val="21"/>
                <w:rFonts w:ascii="方正仿宋_GBK" w:hAnsi="仿宋" w:eastAsia="方正仿宋_GBK" w:hint="eastAsia"/>
              </w:rPr>
              <w:t xml:space="preserve">生态环境质量改善效果</w:t>
            </w:r>
            <w:r>
              <w:rPr>
                <w:sz w:val="21"/>
                <w:szCs w:val="21"/>
                <w:rFonts w:ascii="方正仿宋_GBK" w:hAnsi="仿宋" w:eastAsia="方正仿宋_GBK" w:hint="eastAsia"/>
              </w:rPr>
            </w:r>
          </w:p>
        </w:tc>
        <w:tc>
          <w:tcPr>
            <w:tcW w:w="1670" w:type="dxa"/>
            <w:vAlign w:val="center"/>
            <w:textDirection w:val="lrTb"/>
          </w:tcPr>
          <w:p>
            <w:pPr>
              <w:pStyle w:val="Normal"/>
              <w:overflowPunct w:val="off"/>
              <w:spacing w:afterAutospacing="false" w:beforeAutospacing="false" w:line="240" w:lineRule="auto"/>
              <w:ind w:firstLine="0" w:firstLineChars="0"/>
              <w:rPr>
                <w:sz w:val="21"/>
                <w:szCs w:val="21"/>
                <w:rFonts w:ascii="方正仿宋_GBK" w:hAnsi="仿宋" w:eastAsia="方正仿宋_GBK" w:hint="eastAsia"/>
              </w:rPr>
              <w:jc w:val="center"/>
            </w:pPr>
            <w:r>
              <w:rPr>
                <w:sz w:val="21"/>
                <w:szCs w:val="21"/>
                <w:rFonts w:ascii="方正仿宋_GBK" w:hAnsi="仿宋" w:eastAsia="方正仿宋_GBK" w:hint="eastAsia"/>
              </w:rPr>
              <w:t xml:space="preserve">明显</w:t>
            </w:r>
            <w:r>
              <w:rPr>
                <w:sz w:val="21"/>
                <w:szCs w:val="21"/>
                <w:rFonts w:ascii="方正仿宋_GBK" w:hAnsi="仿宋" w:eastAsia="方正仿宋_GBK" w:hint="eastAsia"/>
              </w:rPr>
            </w:r>
          </w:p>
        </w:tc>
      </w:tr>
      <w:tr>
        <w:tblPrEx>
          <w:tblBorders>
            <w:top w:val="single" w:color="000000" w:sz="4" w:space="0" w:shadow="off" w:frame="off"/>
            <w:left w:val="single" w:color="000000" w:sz="4" w:space="0" w:shadow="off" w:frame="off"/>
            <w:bottom w:val="single" w:color="000000" w:sz="4" w:space="0" w:shadow="off" w:frame="off"/>
            <w:right w:val="single" w:color="000000" w:sz="4" w:space="0" w:shadow="off" w:frame="off"/>
            <w:insideH w:val="single" w:color="000000" w:sz="4" w:space="0" w:shadow="off" w:frame="off"/>
            <w:insideV w:val="single" w:color="000000" w:sz="4" w:space="0" w:shadow="off" w:frame="off"/>
          </w:tblBorders>
        </w:tblPrEx>
        <w:trPr>
          <w:trHeight w:val="366" w:hRule="atLeast"/>
        </w:trPr>
        <w:tc>
          <w:tcPr>
            <w:tcW w:w="524" w:type="dxa"/>
            <w:vMerge w:val="continue"/>
            <w:vAlign w:val="center"/>
            <w:textDirection w:val="lrTb"/>
          </w:tcPr>
          <w:p>
            <w:pPr>
              <w:pStyle w:val="Normal"/>
              <w:overflowPunct w:val="off"/>
              <w:spacing w:afterAutospacing="false" w:beforeAutospacing="false" w:line="240" w:lineRule="auto"/>
              <w:ind w:firstLine="0" w:firstLineChars="0"/>
              <w:rPr>
                <w:sz w:val="21"/>
                <w:szCs w:val="21"/>
                <w:rFonts w:ascii="方正仿宋_GBK" w:hAnsi="仿宋" w:eastAsia="方正仿宋_GBK" w:hint="eastAsia"/>
              </w:rPr>
              <w:jc w:val="center"/>
            </w:pPr>
            <w:r>
              <w:rPr>
                <w:sz w:val="21"/>
                <w:szCs w:val="21"/>
                <w:rFonts w:ascii="方正仿宋_GBK" w:hAnsi="仿宋" w:eastAsia="方正仿宋_GBK" w:hint="eastAsia"/>
              </w:rPr>
            </w:r>
          </w:p>
        </w:tc>
        <w:tc>
          <w:tcPr>
            <w:tcW w:w="1678" w:type="dxa"/>
            <w:vMerge w:val="continue"/>
            <w:vAlign w:val="center"/>
            <w:textDirection w:val="lrTb"/>
          </w:tcPr>
          <w:p>
            <w:pPr>
              <w:pStyle w:val="Normal"/>
              <w:overflowPunct w:val="off"/>
              <w:spacing w:afterAutospacing="false" w:beforeAutospacing="false" w:line="240" w:lineRule="auto"/>
              <w:ind w:firstLine="0" w:firstLineChars="0"/>
              <w:rPr>
                <w:sz w:val="21"/>
                <w:szCs w:val="21"/>
                <w:rFonts w:ascii="方正仿宋_GBK" w:hAnsi="仿宋" w:eastAsia="方正仿宋_GBK" w:hint="eastAsia"/>
              </w:rPr>
              <w:jc w:val="center"/>
            </w:pPr>
            <w:r>
              <w:rPr>
                <w:sz w:val="21"/>
                <w:szCs w:val="21"/>
                <w:rFonts w:ascii="方正仿宋_GBK" w:hAnsi="仿宋" w:eastAsia="方正仿宋_GBK" w:hint="eastAsia"/>
              </w:rPr>
            </w:r>
          </w:p>
        </w:tc>
        <w:tc>
          <w:tcPr>
            <w:tcW w:w="1592" w:type="dxa"/>
            <w:vMerge w:val="continue"/>
            <w:vAlign w:val="center"/>
            <w:textDirection w:val="lrTb"/>
          </w:tcPr>
          <w:p>
            <w:pPr>
              <w:pStyle w:val="Normal"/>
              <w:overflowPunct w:val="off"/>
              <w:spacing w:afterAutospacing="false" w:beforeAutospacing="false" w:line="240" w:lineRule="auto"/>
              <w:ind w:firstLine="0" w:firstLineChars="0"/>
              <w:rPr>
                <w:sz w:val="21"/>
                <w:szCs w:val="21"/>
                <w:rFonts w:ascii="方正仿宋_GBK" w:hAnsi="仿宋" w:eastAsia="方正仿宋_GBK" w:hint="eastAsia"/>
              </w:rPr>
              <w:jc w:val="center"/>
            </w:pPr>
            <w:r>
              <w:rPr>
                <w:sz w:val="21"/>
                <w:szCs w:val="21"/>
                <w:rFonts w:ascii="方正仿宋_GBK" w:hAnsi="仿宋" w:eastAsia="方正仿宋_GBK" w:hint="eastAsia"/>
              </w:rPr>
            </w:r>
          </w:p>
        </w:tc>
        <w:tc>
          <w:tcPr>
            <w:tcW w:w="3395" w:type="dxa"/>
            <w:gridSpan w:val="2"/>
            <w:vAlign w:val="center"/>
            <w:textDirection w:val="lrTb"/>
          </w:tcPr>
          <w:p>
            <w:pPr>
              <w:pStyle w:val="Normal"/>
              <w:overflowPunct w:val="off"/>
              <w:spacing w:afterAutospacing="false" w:beforeAutospacing="false" w:line="240" w:lineRule="auto"/>
              <w:ind w:firstLine="0" w:firstLineChars="0"/>
              <w:rPr>
                <w:sz w:val="21"/>
                <w:szCs w:val="21"/>
                <w:rFonts w:ascii="方正仿宋_GBK" w:hAnsi="仿宋" w:eastAsia="方正仿宋_GBK" w:hint="eastAsia"/>
              </w:rPr>
              <w:jc w:val="center"/>
            </w:pPr>
            <w:r>
              <w:rPr>
                <w:sz w:val="21"/>
                <w:szCs w:val="21"/>
                <w:rFonts w:ascii="方正仿宋_GBK" w:hAnsi="仿宋" w:eastAsia="方正仿宋_GBK" w:hint="eastAsia"/>
              </w:rPr>
              <w:t xml:space="preserve">项目持续发挥作用</w:t>
            </w:r>
            <w:r>
              <w:rPr>
                <w:sz w:val="21"/>
                <w:szCs w:val="21"/>
                <w:rFonts w:ascii="方正仿宋_GBK" w:hAnsi="仿宋" w:eastAsia="方正仿宋_GBK" w:hint="eastAsia"/>
              </w:rPr>
            </w:r>
          </w:p>
        </w:tc>
        <w:tc>
          <w:tcPr>
            <w:tcW w:w="1670" w:type="dxa"/>
            <w:vAlign w:val="center"/>
            <w:textDirection w:val="lrTb"/>
          </w:tcPr>
          <w:p>
            <w:pPr>
              <w:pStyle w:val="Normal"/>
              <w:overflowPunct w:val="off"/>
              <w:spacing w:afterAutospacing="false" w:beforeAutospacing="false" w:line="240" w:lineRule="auto"/>
              <w:ind w:firstLine="0" w:firstLineChars="0"/>
              <w:rPr>
                <w:sz w:val="21"/>
                <w:szCs w:val="21"/>
                <w:rFonts w:ascii="方正仿宋_GBK" w:hAnsi="仿宋" w:eastAsia="方正仿宋_GBK" w:hint="eastAsia"/>
              </w:rPr>
              <w:jc w:val="center"/>
            </w:pPr>
            <w:r>
              <w:rPr>
                <w:sz w:val="21"/>
                <w:szCs w:val="21"/>
                <w:rFonts w:ascii="方正仿宋_GBK" w:hAnsi="仿宋" w:eastAsia="方正仿宋_GBK" w:hint="eastAsia"/>
              </w:rPr>
              <w:t xml:space="preserve">明显</w:t>
            </w:r>
            <w:r>
              <w:rPr>
                <w:sz w:val="21"/>
                <w:szCs w:val="21"/>
                <w:rFonts w:ascii="方正仿宋_GBK" w:hAnsi="仿宋" w:eastAsia="方正仿宋_GBK" w:hint="eastAsia"/>
              </w:rPr>
            </w:r>
          </w:p>
        </w:tc>
      </w:tr>
      <w:tr>
        <w:tblPrEx>
          <w:tblBorders>
            <w:top w:val="single" w:color="000000" w:sz="4" w:space="0" w:shadow="off" w:frame="off"/>
            <w:left w:val="single" w:color="000000" w:sz="4" w:space="0" w:shadow="off" w:frame="off"/>
            <w:bottom w:val="single" w:color="000000" w:sz="4" w:space="0" w:shadow="off" w:frame="off"/>
            <w:right w:val="single" w:color="000000" w:sz="4" w:space="0" w:shadow="off" w:frame="off"/>
            <w:insideH w:val="single" w:color="000000" w:sz="4" w:space="0" w:shadow="off" w:frame="off"/>
            <w:insideV w:val="single" w:color="000000" w:sz="4" w:space="0" w:shadow="off" w:frame="off"/>
          </w:tblBorders>
        </w:tblPrEx>
        <w:trPr>
          <w:trHeight w:val="337" w:hRule="atLeast"/>
        </w:trPr>
        <w:tc>
          <w:tcPr>
            <w:tcW w:w="524" w:type="dxa"/>
            <w:vMerge w:val="continue"/>
            <w:vAlign w:val="center"/>
            <w:textDirection w:val="lrTb"/>
          </w:tcPr>
          <w:p>
            <w:pPr>
              <w:pStyle w:val="Normal"/>
              <w:overflowPunct w:val="off"/>
              <w:spacing w:afterAutospacing="false" w:beforeAutospacing="false" w:line="240" w:lineRule="auto"/>
              <w:ind w:firstLine="0" w:firstLineChars="0"/>
              <w:rPr>
                <w:sz w:val="21"/>
                <w:szCs w:val="21"/>
                <w:rFonts w:ascii="方正仿宋_GBK" w:hAnsi="仿宋" w:eastAsia="方正仿宋_GBK" w:hint="eastAsia"/>
              </w:rPr>
              <w:jc w:val="center"/>
            </w:pPr>
            <w:r>
              <w:rPr>
                <w:sz w:val="21"/>
                <w:szCs w:val="21"/>
                <w:rFonts w:ascii="方正仿宋_GBK" w:hAnsi="仿宋" w:eastAsia="方正仿宋_GBK" w:hint="eastAsia"/>
              </w:rPr>
            </w:r>
          </w:p>
        </w:tc>
        <w:tc>
          <w:tcPr>
            <w:tcW w:w="1678" w:type="dxa"/>
            <w:vMerge w:val="continue"/>
            <w:vAlign w:val="center"/>
            <w:textDirection w:val="lrTb"/>
          </w:tcPr>
          <w:p>
            <w:pPr>
              <w:pStyle w:val="Normal"/>
              <w:overflowPunct w:val="off"/>
              <w:spacing w:afterAutospacing="false" w:beforeAutospacing="false" w:line="240" w:lineRule="auto"/>
              <w:ind w:firstLine="0" w:firstLineChars="0"/>
              <w:rPr>
                <w:sz w:val="21"/>
                <w:szCs w:val="21"/>
                <w:rFonts w:ascii="方正仿宋_GBK" w:hAnsi="仿宋" w:eastAsia="方正仿宋_GBK" w:hint="eastAsia"/>
              </w:rPr>
              <w:jc w:val="center"/>
            </w:pPr>
            <w:r>
              <w:rPr>
                <w:sz w:val="21"/>
                <w:szCs w:val="21"/>
                <w:rFonts w:ascii="方正仿宋_GBK" w:hAnsi="仿宋" w:eastAsia="方正仿宋_GBK" w:hint="eastAsia"/>
              </w:rPr>
            </w:r>
          </w:p>
        </w:tc>
        <w:tc>
          <w:tcPr>
            <w:tcW w:w="1592" w:type="dxa"/>
            <w:vAlign w:val="center"/>
            <w:textDirection w:val="lrTb"/>
          </w:tcPr>
          <w:p>
            <w:pPr>
              <w:pStyle w:val="Normal"/>
              <w:overflowPunct w:val="off"/>
              <w:spacing w:afterAutospacing="false" w:beforeAutospacing="false" w:line="240" w:lineRule="auto"/>
              <w:ind w:firstLine="0" w:firstLineChars="0"/>
              <w:rPr>
                <w:sz w:val="21"/>
                <w:szCs w:val="21"/>
                <w:rFonts w:ascii="方正仿宋_GBK" w:hAnsi="仿宋" w:eastAsia="方正仿宋_GBK" w:hint="eastAsia"/>
              </w:rPr>
              <w:jc w:val="center"/>
            </w:pPr>
            <w:r>
              <w:rPr>
                <w:sz w:val="21"/>
                <w:szCs w:val="21"/>
                <w:rFonts w:ascii="方正仿宋_GBK" w:hAnsi="仿宋" w:eastAsia="方正仿宋_GBK" w:hint="eastAsia"/>
              </w:rPr>
              <w:t xml:space="preserve">满意度指标</w:t>
            </w:r>
            <w:r>
              <w:rPr>
                <w:sz w:val="21"/>
                <w:szCs w:val="21"/>
                <w:rFonts w:ascii="方正仿宋_GBK" w:hAnsi="仿宋" w:eastAsia="方正仿宋_GBK" w:hint="eastAsia"/>
              </w:rPr>
            </w:r>
          </w:p>
        </w:tc>
        <w:tc>
          <w:tcPr>
            <w:tcW w:w="3395" w:type="dxa"/>
            <w:gridSpan w:val="2"/>
            <w:vAlign w:val="center"/>
            <w:textDirection w:val="lrTb"/>
          </w:tcPr>
          <w:p>
            <w:pPr>
              <w:pStyle w:val="Normal"/>
              <w:overflowPunct w:val="off"/>
              <w:spacing w:afterAutospacing="false" w:beforeAutospacing="false" w:line="240" w:lineRule="auto"/>
              <w:ind w:firstLine="0" w:firstLineChars="0"/>
              <w:rPr>
                <w:sz w:val="21"/>
                <w:szCs w:val="21"/>
                <w:rFonts w:ascii="方正仿宋_GBK" w:hAnsi="仿宋" w:eastAsia="方正仿宋_GBK" w:hint="eastAsia"/>
              </w:rPr>
              <w:jc w:val="center"/>
            </w:pPr>
            <w:r>
              <w:rPr>
                <w:sz w:val="21"/>
                <w:szCs w:val="21"/>
                <w:rFonts w:ascii="方正仿宋_GBK" w:hAnsi="仿宋" w:eastAsia="方正仿宋_GBK" w:hint="eastAsia"/>
              </w:rPr>
              <w:t xml:space="preserve">受益群众满意度</w:t>
            </w:r>
            <w:r>
              <w:rPr>
                <w:sz w:val="21"/>
                <w:szCs w:val="21"/>
                <w:rFonts w:ascii="方正仿宋_GBK" w:hAnsi="仿宋" w:eastAsia="方正仿宋_GBK" w:hint="eastAsia"/>
              </w:rPr>
            </w:r>
          </w:p>
        </w:tc>
        <w:tc>
          <w:tcPr>
            <w:tcW w:w="1670" w:type="dxa"/>
            <w:vAlign w:val="center"/>
            <w:textDirection w:val="lrTb"/>
          </w:tcPr>
          <w:p>
            <w:pPr>
              <w:pStyle w:val="Normal"/>
              <w:overflowPunct w:val="off"/>
              <w:spacing w:afterAutospacing="false" w:beforeAutospacing="false" w:line="240" w:lineRule="auto"/>
              <w:ind w:firstLine="0" w:firstLineChars="0"/>
              <w:rPr>
                <w:sz w:val="21"/>
                <w:szCs w:val="21"/>
                <w:rFonts w:ascii="方正仿宋_GBK" w:hAnsi="仿宋" w:eastAsia="方正仿宋_GBK" w:hint="eastAsia"/>
              </w:rPr>
              <w:jc w:val="center"/>
            </w:pPr>
            <w:r>
              <w:rPr>
                <w:sz w:val="21"/>
                <w:szCs w:val="21"/>
                <w:rFonts w:ascii="方正仿宋_GBK" w:hAnsi="仿宋" w:eastAsia="方正仿宋_GBK" w:hint="eastAsia"/>
              </w:rPr>
              <w:t xml:space="preserve">满意</w:t>
            </w:r>
            <w:r>
              <w:rPr>
                <w:sz w:val="21"/>
                <w:szCs w:val="21"/>
                <w:rFonts w:ascii="方正仿宋_GBK" w:hAnsi="仿宋" w:eastAsia="方正仿宋_GBK" w:hint="eastAsia"/>
              </w:rPr>
            </w:r>
          </w:p>
        </w:tc>
      </w:tr>
      <w:tr>
        <w:tblPrEx>
          <w:tblBorders>
            <w:top w:val="single" w:color="000000" w:sz="4" w:space="0" w:shadow="off" w:frame="off"/>
            <w:left w:val="single" w:color="000000" w:sz="4" w:space="0" w:shadow="off" w:frame="off"/>
            <w:bottom w:val="single" w:color="000000" w:sz="4" w:space="0" w:shadow="off" w:frame="off"/>
            <w:right w:val="single" w:color="000000" w:sz="4" w:space="0" w:shadow="off" w:frame="off"/>
            <w:insideH w:val="single" w:color="000000" w:sz="4" w:space="0" w:shadow="off" w:frame="off"/>
            <w:insideV w:val="single" w:color="000000" w:sz="4" w:space="0" w:shadow="off" w:frame="off"/>
          </w:tblBorders>
        </w:tblPrEx>
        <w:trPr>
          <w:trHeight w:val="366" w:hRule="atLeast"/>
        </w:trPr>
        <w:tc>
          <w:tcPr>
            <w:tcW w:w="524" w:type="dxa"/>
            <w:vMerge w:val="continue"/>
            <w:vAlign w:val="center"/>
            <w:textDirection w:val="lrTb"/>
          </w:tcPr>
          <w:p>
            <w:pPr>
              <w:pStyle w:val="Normal"/>
              <w:overflowPunct w:val="off"/>
              <w:spacing w:afterAutospacing="false" w:beforeAutospacing="false" w:line="240" w:lineRule="auto"/>
              <w:ind w:firstLine="0" w:firstLineChars="0"/>
              <w:rPr>
                <w:sz w:val="21"/>
                <w:szCs w:val="21"/>
                <w:rFonts w:ascii="方正仿宋_GBK" w:hAnsi="仿宋" w:eastAsia="方正仿宋_GBK" w:hint="eastAsia"/>
              </w:rPr>
              <w:jc w:val="center"/>
            </w:pPr>
            <w:r>
              <w:rPr>
                <w:sz w:val="21"/>
                <w:szCs w:val="21"/>
                <w:rFonts w:ascii="方正仿宋_GBK" w:hAnsi="仿宋" w:eastAsia="方正仿宋_GBK" w:hint="eastAsia"/>
              </w:rPr>
            </w:r>
          </w:p>
        </w:tc>
        <w:tc>
          <w:tcPr>
            <w:tcW w:w="1678" w:type="dxa"/>
            <w:vMerge w:val="restart"/>
            <w:vAlign w:val="center"/>
            <w:textDirection w:val="lrTb"/>
          </w:tcPr>
          <w:p>
            <w:pPr>
              <w:pStyle w:val="Normal"/>
              <w:overflowPunct w:val="off"/>
              <w:spacing w:afterAutospacing="false" w:beforeAutospacing="false" w:line="240" w:lineRule="auto"/>
              <w:ind w:firstLine="0" w:firstLineChars="0"/>
              <w:rPr>
                <w:sz w:val="21"/>
                <w:szCs w:val="21"/>
                <w:rFonts w:ascii="方正仿宋_GBK" w:hAnsi="仿宋" w:eastAsia="方正仿宋_GBK" w:hint="eastAsia"/>
              </w:rPr>
              <w:jc w:val="center"/>
            </w:pPr>
            <w:r>
              <w:rPr>
                <w:sz w:val="21"/>
                <w:szCs w:val="21"/>
                <w:rFonts w:ascii="方正仿宋_GBK" w:hAnsi="仿宋" w:eastAsia="方正仿宋_GBK" w:hint="eastAsia"/>
              </w:rPr>
              <w:t xml:space="preserve">过程管理指标</w:t>
            </w:r>
            <w:r>
              <w:rPr>
                <w:sz w:val="21"/>
                <w:szCs w:val="21"/>
                <w:rFonts w:ascii="方正仿宋_GBK" w:hAnsi="仿宋" w:eastAsia="方正仿宋_GBK" w:hint="eastAsia"/>
              </w:rPr>
            </w:r>
          </w:p>
        </w:tc>
        <w:tc>
          <w:tcPr>
            <w:tcW w:w="1592" w:type="dxa"/>
            <w:vMerge w:val="restart"/>
            <w:vAlign w:val="center"/>
            <w:textDirection w:val="lrTb"/>
          </w:tcPr>
          <w:p>
            <w:pPr>
              <w:pStyle w:val="Normal"/>
              <w:overflowPunct w:val="off"/>
              <w:spacing w:afterAutospacing="false" w:beforeAutospacing="false" w:line="240" w:lineRule="auto"/>
              <w:ind w:firstLine="0" w:firstLineChars="0"/>
              <w:rPr>
                <w:sz w:val="21"/>
                <w:szCs w:val="21"/>
                <w:rFonts w:ascii="方正仿宋_GBK" w:hAnsi="仿宋" w:eastAsia="方正仿宋_GBK" w:hint="eastAsia"/>
              </w:rPr>
              <w:jc w:val="center"/>
            </w:pPr>
            <w:r>
              <w:rPr>
                <w:sz w:val="21"/>
                <w:szCs w:val="21"/>
                <w:rFonts w:ascii="方正仿宋_GBK" w:hAnsi="仿宋" w:eastAsia="方正仿宋_GBK" w:hint="eastAsia"/>
              </w:rPr>
              <w:t xml:space="preserve">计划管理指标</w:t>
            </w:r>
            <w:r>
              <w:rPr>
                <w:sz w:val="21"/>
                <w:szCs w:val="21"/>
                <w:rFonts w:ascii="方正仿宋_GBK" w:hAnsi="仿宋" w:eastAsia="方正仿宋_GBK" w:hint="eastAsia"/>
              </w:rPr>
            </w:r>
          </w:p>
        </w:tc>
        <w:tc>
          <w:tcPr>
            <w:tcW w:w="3395" w:type="dxa"/>
            <w:gridSpan w:val="2"/>
            <w:vAlign w:val="center"/>
            <w:textDirection w:val="lrTb"/>
          </w:tcPr>
          <w:p>
            <w:pPr>
              <w:pStyle w:val="Normal"/>
              <w:overflowPunct w:val="off"/>
              <w:spacing w:afterAutospacing="false" w:beforeAutospacing="false" w:line="240" w:lineRule="auto"/>
              <w:ind w:firstLine="0" w:firstLineChars="0"/>
              <w:rPr>
                <w:sz w:val="21"/>
                <w:szCs w:val="21"/>
                <w:rFonts w:ascii="方正仿宋_GBK" w:hAnsi="仿宋" w:eastAsia="方正仿宋_GBK" w:hint="eastAsia"/>
              </w:rPr>
              <w:jc w:val="center"/>
            </w:pPr>
            <w:r>
              <w:rPr>
                <w:sz w:val="21"/>
                <w:szCs w:val="21"/>
                <w:rFonts w:ascii="方正仿宋_GBK" w:hAnsi="仿宋" w:eastAsia="方正仿宋_GBK" w:hint="eastAsia"/>
              </w:rPr>
              <w:t xml:space="preserve">投资计划分解（转发）用时达标率</w:t>
            </w:r>
            <w:r>
              <w:rPr>
                <w:sz w:val="21"/>
                <w:szCs w:val="21"/>
                <w:rFonts w:ascii="方正仿宋_GBK" w:hAnsi="仿宋" w:eastAsia="方正仿宋_GBK" w:hint="eastAsia"/>
              </w:rPr>
            </w:r>
          </w:p>
        </w:tc>
        <w:tc>
          <w:tcPr>
            <w:tcW w:w="1670" w:type="dxa"/>
            <w:vAlign w:val="center"/>
            <w:textDirection w:val="lrTb"/>
          </w:tcPr>
          <w:p>
            <w:pPr>
              <w:pStyle w:val="Normal"/>
              <w:overflowPunct w:val="off"/>
              <w:spacing w:afterAutospacing="false" w:beforeAutospacing="false" w:line="240" w:lineRule="auto"/>
              <w:ind w:firstLine="0" w:firstLineChars="0"/>
              <w:rPr>
                <w:sz w:val="21"/>
                <w:szCs w:val="21"/>
                <w:lang w:eastAsia="zh-CN"/>
                <w:rFonts w:ascii="方正仿宋_GBK" w:hAnsi="仿宋" w:eastAsia="方正仿宋_GBK" w:hint="eastAsia"/>
              </w:rPr>
              <w:jc w:val="center"/>
            </w:pPr>
            <w:r>
              <w:rPr>
                <w:sz w:val="21"/>
                <w:szCs w:val="21"/>
                <w:lang w:eastAsia="zh-CN"/>
                <w:rFonts w:ascii="方正仿宋_GBK" w:hAnsi="仿宋" w:eastAsia="方正仿宋_GBK" w:hint="eastAsia"/>
              </w:rPr>
              <w:t xml:space="preserve">≥</w:t>
            </w:r>
            <w:r>
              <w:rPr>
                <w:sz w:val="21"/>
                <w:szCs w:val="21"/>
                <w:lang w:val="en-US" w:eastAsia="zh-CN"/>
                <w:rFonts w:ascii="方正仿宋_GBK" w:hAnsi="仿宋" w:eastAsia="方正仿宋_GBK" w:hint="eastAsia"/>
              </w:rPr>
              <w:t xml:space="preserve">  </w:t>
            </w:r>
            <w:r>
              <w:rPr>
                <w:sz w:val="21"/>
                <w:szCs w:val="21"/>
                <w:rFonts w:ascii="方正仿宋_GBK" w:hAnsi="仿宋" w:eastAsia="方正仿宋_GBK" w:hint="eastAsia"/>
              </w:rPr>
              <w:t xml:space="preserve">%</w:t>
            </w:r>
            <w:r>
              <w:rPr>
                <w:sz w:val="21"/>
                <w:szCs w:val="21"/>
                <w:rFonts w:ascii="方正仿宋_GBK" w:hAnsi="仿宋" w:eastAsia="方正仿宋_GBK" w:hint="eastAsia"/>
              </w:rPr>
            </w:r>
          </w:p>
        </w:tc>
      </w:tr>
      <w:tr>
        <w:tblPrEx>
          <w:tblBorders>
            <w:top w:val="single" w:color="000000" w:sz="4" w:space="0" w:shadow="off" w:frame="off"/>
            <w:left w:val="single" w:color="000000" w:sz="4" w:space="0" w:shadow="off" w:frame="off"/>
            <w:bottom w:val="single" w:color="000000" w:sz="4" w:space="0" w:shadow="off" w:frame="off"/>
            <w:right w:val="single" w:color="000000" w:sz="4" w:space="0" w:shadow="off" w:frame="off"/>
            <w:insideH w:val="single" w:color="000000" w:sz="4" w:space="0" w:shadow="off" w:frame="off"/>
            <w:insideV w:val="single" w:color="000000" w:sz="4" w:space="0" w:shadow="off" w:frame="off"/>
          </w:tblBorders>
        </w:tblPrEx>
        <w:trPr>
          <w:trHeight w:val="366" w:hRule="atLeast"/>
        </w:trPr>
        <w:tc>
          <w:tcPr>
            <w:tcW w:w="524" w:type="dxa"/>
            <w:vMerge w:val="continue"/>
            <w:vAlign w:val="center"/>
            <w:textDirection w:val="lrTb"/>
          </w:tcPr>
          <w:p>
            <w:pPr>
              <w:pStyle w:val="Normal"/>
              <w:overflowPunct w:val="off"/>
              <w:spacing w:afterAutospacing="false" w:beforeAutospacing="false" w:line="240" w:lineRule="auto"/>
              <w:ind w:firstLine="0" w:firstLineChars="0"/>
              <w:rPr>
                <w:sz w:val="21"/>
                <w:szCs w:val="21"/>
                <w:rFonts w:ascii="方正仿宋_GBK" w:hAnsi="仿宋" w:eastAsia="方正仿宋_GBK" w:hint="eastAsia"/>
              </w:rPr>
              <w:jc w:val="center"/>
            </w:pPr>
            <w:r>
              <w:rPr>
                <w:sz w:val="21"/>
                <w:szCs w:val="21"/>
                <w:rFonts w:ascii="方正仿宋_GBK" w:hAnsi="仿宋" w:eastAsia="方正仿宋_GBK" w:hint="eastAsia"/>
              </w:rPr>
            </w:r>
          </w:p>
        </w:tc>
        <w:tc>
          <w:tcPr>
            <w:tcW w:w="1678" w:type="dxa"/>
            <w:vMerge w:val="continue"/>
            <w:vAlign w:val="center"/>
            <w:textDirection w:val="lrTb"/>
          </w:tcPr>
          <w:p>
            <w:pPr>
              <w:pStyle w:val="Normal"/>
              <w:overflowPunct w:val="off"/>
              <w:spacing w:afterAutospacing="false" w:beforeAutospacing="false" w:line="240" w:lineRule="auto"/>
              <w:ind w:firstLine="0" w:firstLineChars="0"/>
              <w:rPr>
                <w:sz w:val="21"/>
                <w:szCs w:val="21"/>
                <w:rFonts w:ascii="方正仿宋_GBK" w:hAnsi="仿宋" w:eastAsia="方正仿宋_GBK" w:hint="eastAsia"/>
              </w:rPr>
              <w:jc w:val="center"/>
            </w:pPr>
            <w:r>
              <w:rPr>
                <w:sz w:val="21"/>
                <w:szCs w:val="21"/>
                <w:rFonts w:ascii="方正仿宋_GBK" w:hAnsi="仿宋" w:eastAsia="方正仿宋_GBK" w:hint="eastAsia"/>
              </w:rPr>
            </w:r>
          </w:p>
        </w:tc>
        <w:tc>
          <w:tcPr>
            <w:tcW w:w="1592" w:type="dxa"/>
            <w:vMerge w:val="continue"/>
            <w:vAlign w:val="center"/>
            <w:textDirection w:val="lrTb"/>
          </w:tcPr>
          <w:p>
            <w:pPr>
              <w:pStyle w:val="Normal"/>
              <w:overflowPunct w:val="off"/>
              <w:spacing w:afterAutospacing="false" w:beforeAutospacing="false" w:line="240" w:lineRule="auto"/>
              <w:ind w:firstLine="0" w:firstLineChars="0"/>
              <w:rPr>
                <w:sz w:val="21"/>
                <w:szCs w:val="21"/>
                <w:rFonts w:ascii="方正仿宋_GBK" w:hAnsi="仿宋" w:eastAsia="方正仿宋_GBK" w:hint="eastAsia"/>
              </w:rPr>
              <w:jc w:val="center"/>
            </w:pPr>
            <w:r>
              <w:rPr>
                <w:sz w:val="21"/>
                <w:szCs w:val="21"/>
                <w:rFonts w:ascii="方正仿宋_GBK" w:hAnsi="仿宋" w:eastAsia="方正仿宋_GBK" w:hint="eastAsia"/>
              </w:rPr>
            </w:r>
          </w:p>
        </w:tc>
        <w:tc>
          <w:tcPr>
            <w:tcW w:w="3395" w:type="dxa"/>
            <w:gridSpan w:val="2"/>
            <w:vAlign w:val="center"/>
            <w:textDirection w:val="lrTb"/>
          </w:tcPr>
          <w:p>
            <w:pPr>
              <w:pStyle w:val="Normal"/>
              <w:overflowPunct w:val="off"/>
              <w:spacing w:afterAutospacing="false" w:beforeAutospacing="false" w:line="240" w:lineRule="auto"/>
              <w:ind w:firstLine="0" w:firstLineChars="0"/>
              <w:rPr>
                <w:sz w:val="21"/>
                <w:szCs w:val="21"/>
                <w:rFonts w:ascii="方正仿宋_GBK" w:hAnsi="仿宋" w:eastAsia="方正仿宋_GBK" w:hint="eastAsia"/>
              </w:rPr>
              <w:jc w:val="center"/>
            </w:pPr>
            <w:r>
              <w:rPr>
                <w:sz w:val="21"/>
                <w:szCs w:val="21"/>
                <w:rFonts w:ascii="方正仿宋_GBK" w:hAnsi="仿宋" w:eastAsia="方正仿宋_GBK" w:hint="eastAsia"/>
              </w:rPr>
              <w:t xml:space="preserve">“两个责任”按项目落实到位率</w:t>
            </w:r>
            <w:r>
              <w:rPr>
                <w:sz w:val="21"/>
                <w:szCs w:val="21"/>
                <w:rFonts w:ascii="方正仿宋_GBK" w:hAnsi="仿宋" w:eastAsia="方正仿宋_GBK" w:hint="eastAsia"/>
              </w:rPr>
            </w:r>
          </w:p>
        </w:tc>
        <w:tc>
          <w:tcPr>
            <w:tcW w:w="1670" w:type="dxa"/>
            <w:vAlign w:val="center"/>
            <w:textDirection w:val="lrTb"/>
          </w:tcPr>
          <w:p>
            <w:pPr>
              <w:pStyle w:val="Normal"/>
              <w:overflowPunct w:val="off"/>
              <w:spacing w:afterAutospacing="false" w:beforeAutospacing="false" w:line="240" w:lineRule="auto"/>
              <w:ind w:firstLine="0" w:firstLineChars="0"/>
              <w:rPr>
                <w:sz w:val="21"/>
                <w:szCs w:val="21"/>
                <w:lang w:eastAsia="zh-CN"/>
                <w:rFonts w:ascii="方正仿宋_GBK" w:hAnsi="仿宋" w:eastAsia="方正仿宋_GBK" w:hint="eastAsia"/>
              </w:rPr>
              <w:jc w:val="center"/>
            </w:pPr>
            <w:r>
              <w:rPr>
                <w:sz w:val="21"/>
                <w:szCs w:val="21"/>
                <w:lang w:eastAsia="zh-CN"/>
                <w:rFonts w:ascii="方正仿宋_GBK" w:hAnsi="仿宋" w:eastAsia="方正仿宋_GBK" w:hint="eastAsia"/>
              </w:rPr>
              <w:t xml:space="preserve">≥</w:t>
            </w:r>
            <w:r>
              <w:rPr>
                <w:sz w:val="21"/>
                <w:szCs w:val="21"/>
                <w:lang w:val="en-US" w:eastAsia="zh-CN"/>
                <w:rFonts w:ascii="方正仿宋_GBK" w:hAnsi="仿宋" w:eastAsia="方正仿宋_GBK" w:hint="eastAsia"/>
              </w:rPr>
              <w:t xml:space="preserve">  </w:t>
            </w:r>
            <w:r>
              <w:rPr>
                <w:sz w:val="21"/>
                <w:szCs w:val="21"/>
                <w:rFonts w:ascii="方正仿宋_GBK" w:hAnsi="仿宋" w:eastAsia="方正仿宋_GBK" w:hint="eastAsia"/>
              </w:rPr>
              <w:t xml:space="preserve">%</w:t>
            </w:r>
            <w:r>
              <w:rPr>
                <w:sz w:val="21"/>
                <w:szCs w:val="21"/>
                <w:rFonts w:ascii="方正仿宋_GBK" w:hAnsi="仿宋" w:eastAsia="方正仿宋_GBK" w:hint="eastAsia"/>
              </w:rPr>
            </w:r>
          </w:p>
        </w:tc>
      </w:tr>
      <w:tr>
        <w:tblPrEx>
          <w:tblBorders>
            <w:top w:val="single" w:color="000000" w:sz="4" w:space="0" w:shadow="off" w:frame="off"/>
            <w:left w:val="single" w:color="000000" w:sz="4" w:space="0" w:shadow="off" w:frame="off"/>
            <w:bottom w:val="single" w:color="000000" w:sz="4" w:space="0" w:shadow="off" w:frame="off"/>
            <w:right w:val="single" w:color="000000" w:sz="4" w:space="0" w:shadow="off" w:frame="off"/>
            <w:insideH w:val="single" w:color="000000" w:sz="4" w:space="0" w:shadow="off" w:frame="off"/>
            <w:insideV w:val="single" w:color="000000" w:sz="4" w:space="0" w:shadow="off" w:frame="off"/>
          </w:tblBorders>
        </w:tblPrEx>
        <w:trPr>
          <w:trHeight w:val="366" w:hRule="atLeast"/>
        </w:trPr>
        <w:tc>
          <w:tcPr>
            <w:tcW w:w="524" w:type="dxa"/>
            <w:vMerge w:val="continue"/>
            <w:vAlign w:val="center"/>
            <w:textDirection w:val="lrTb"/>
          </w:tcPr>
          <w:p>
            <w:pPr>
              <w:pStyle w:val="Normal"/>
              <w:overflowPunct w:val="off"/>
              <w:spacing w:afterAutospacing="false" w:beforeAutospacing="false" w:line="240" w:lineRule="auto"/>
              <w:ind w:firstLine="0" w:firstLineChars="0"/>
              <w:rPr>
                <w:sz w:val="21"/>
                <w:szCs w:val="21"/>
                <w:rFonts w:ascii="方正仿宋_GBK" w:hAnsi="仿宋" w:eastAsia="方正仿宋_GBK" w:hint="eastAsia"/>
              </w:rPr>
              <w:jc w:val="center"/>
            </w:pPr>
            <w:r>
              <w:rPr>
                <w:sz w:val="21"/>
                <w:szCs w:val="21"/>
                <w:rFonts w:ascii="方正仿宋_GBK" w:hAnsi="仿宋" w:eastAsia="方正仿宋_GBK" w:hint="eastAsia"/>
              </w:rPr>
            </w:r>
          </w:p>
        </w:tc>
        <w:tc>
          <w:tcPr>
            <w:tcW w:w="1678" w:type="dxa"/>
            <w:vMerge w:val="continue"/>
            <w:vAlign w:val="center"/>
            <w:textDirection w:val="lrTb"/>
          </w:tcPr>
          <w:p>
            <w:pPr>
              <w:pStyle w:val="Normal"/>
              <w:overflowPunct w:val="off"/>
              <w:spacing w:afterAutospacing="false" w:beforeAutospacing="false" w:line="240" w:lineRule="auto"/>
              <w:ind w:firstLine="0" w:firstLineChars="0"/>
              <w:rPr>
                <w:sz w:val="21"/>
                <w:szCs w:val="21"/>
                <w:rFonts w:ascii="方正仿宋_GBK" w:hAnsi="仿宋" w:eastAsia="方正仿宋_GBK" w:hint="eastAsia"/>
              </w:rPr>
              <w:jc w:val="center"/>
            </w:pPr>
            <w:r>
              <w:rPr>
                <w:sz w:val="21"/>
                <w:szCs w:val="21"/>
                <w:rFonts w:ascii="方正仿宋_GBK" w:hAnsi="仿宋" w:eastAsia="方正仿宋_GBK" w:hint="eastAsia"/>
              </w:rPr>
            </w:r>
          </w:p>
        </w:tc>
        <w:tc>
          <w:tcPr>
            <w:tcW w:w="1592" w:type="dxa"/>
            <w:vMerge w:val="restart"/>
            <w:vAlign w:val="center"/>
            <w:textDirection w:val="lrTb"/>
          </w:tcPr>
          <w:p>
            <w:pPr>
              <w:pStyle w:val="Normal"/>
              <w:overflowPunct w:val="off"/>
              <w:spacing w:afterAutospacing="false" w:beforeAutospacing="false" w:line="240" w:lineRule="auto"/>
              <w:ind w:firstLine="0" w:firstLineChars="0"/>
              <w:rPr>
                <w:sz w:val="21"/>
                <w:szCs w:val="21"/>
                <w:rFonts w:ascii="方正仿宋_GBK" w:hAnsi="仿宋" w:eastAsia="方正仿宋_GBK" w:hint="eastAsia"/>
              </w:rPr>
              <w:jc w:val="center"/>
            </w:pPr>
            <w:r>
              <w:rPr>
                <w:sz w:val="21"/>
                <w:szCs w:val="21"/>
                <w:rFonts w:ascii="方正仿宋_GBK" w:hAnsi="仿宋" w:eastAsia="方正仿宋_GBK" w:hint="eastAsia"/>
              </w:rPr>
              <w:t xml:space="preserve">资金管理指标</w:t>
            </w:r>
            <w:r>
              <w:rPr>
                <w:sz w:val="21"/>
                <w:szCs w:val="21"/>
                <w:rFonts w:ascii="方正仿宋_GBK" w:hAnsi="仿宋" w:eastAsia="方正仿宋_GBK" w:hint="eastAsia"/>
              </w:rPr>
            </w:r>
          </w:p>
        </w:tc>
        <w:tc>
          <w:tcPr>
            <w:tcW w:w="3395" w:type="dxa"/>
            <w:gridSpan w:val="2"/>
            <w:vAlign w:val="center"/>
            <w:textDirection w:val="lrTb"/>
          </w:tcPr>
          <w:p>
            <w:pPr>
              <w:pStyle w:val="Normal"/>
              <w:overflowPunct w:val="off"/>
              <w:spacing w:afterAutospacing="false" w:beforeAutospacing="false" w:line="240" w:lineRule="auto"/>
              <w:ind w:firstLine="0" w:firstLineChars="0"/>
              <w:rPr>
                <w:sz w:val="21"/>
                <w:szCs w:val="21"/>
                <w:rFonts w:ascii="方正仿宋_GBK" w:hAnsi="仿宋" w:eastAsia="方正仿宋_GBK" w:hint="eastAsia"/>
              </w:rPr>
              <w:jc w:val="center"/>
            </w:pPr>
            <w:r>
              <w:rPr>
                <w:sz w:val="21"/>
                <w:szCs w:val="21"/>
                <w:rFonts w:ascii="方正仿宋_GBK" w:hAnsi="仿宋" w:eastAsia="方正仿宋_GBK" w:hint="eastAsia"/>
              </w:rPr>
              <w:t xml:space="preserve">中央预算内投资支付率</w:t>
            </w:r>
            <w:r>
              <w:rPr>
                <w:sz w:val="21"/>
                <w:szCs w:val="21"/>
                <w:rFonts w:ascii="方正仿宋_GBK" w:hAnsi="仿宋" w:eastAsia="方正仿宋_GBK" w:hint="eastAsia"/>
              </w:rPr>
            </w:r>
          </w:p>
        </w:tc>
        <w:tc>
          <w:tcPr>
            <w:tcW w:w="1670" w:type="dxa"/>
            <w:vAlign w:val="center"/>
            <w:textDirection w:val="lrTb"/>
          </w:tcPr>
          <w:p>
            <w:pPr>
              <w:pStyle w:val="Normal"/>
              <w:overflowPunct w:val="off"/>
              <w:spacing w:afterAutospacing="false" w:beforeAutospacing="false" w:line="240" w:lineRule="auto"/>
              <w:ind w:firstLine="0" w:firstLineChars="0"/>
              <w:rPr>
                <w:sz w:val="21"/>
                <w:szCs w:val="21"/>
                <w:lang w:eastAsia="zh-CN"/>
                <w:rFonts w:ascii="方正仿宋_GBK" w:hAnsi="仿宋" w:eastAsia="方正仿宋_GBK" w:hint="eastAsia"/>
              </w:rPr>
              <w:jc w:val="center"/>
            </w:pPr>
            <w:r>
              <w:rPr>
                <w:sz w:val="21"/>
                <w:szCs w:val="21"/>
                <w:lang w:eastAsia="zh-CN"/>
                <w:rFonts w:ascii="方正仿宋_GBK" w:hAnsi="仿宋" w:eastAsia="方正仿宋_GBK" w:hint="eastAsia"/>
              </w:rPr>
              <w:t xml:space="preserve">≥</w:t>
            </w:r>
            <w:r>
              <w:rPr>
                <w:sz w:val="21"/>
                <w:szCs w:val="21"/>
                <w:lang w:val="en-US" w:eastAsia="zh-CN"/>
                <w:rFonts w:ascii="方正仿宋_GBK" w:hAnsi="仿宋" w:eastAsia="方正仿宋_GBK" w:hint="eastAsia"/>
              </w:rPr>
              <w:t xml:space="preserve">  </w:t>
            </w:r>
            <w:r>
              <w:rPr>
                <w:sz w:val="21"/>
                <w:szCs w:val="21"/>
                <w:rFonts w:ascii="方正仿宋_GBK" w:hAnsi="仿宋" w:eastAsia="方正仿宋_GBK" w:hint="eastAsia"/>
              </w:rPr>
              <w:t xml:space="preserve">%</w:t>
            </w:r>
            <w:r>
              <w:rPr>
                <w:sz w:val="21"/>
                <w:szCs w:val="21"/>
                <w:rFonts w:ascii="方正仿宋_GBK" w:hAnsi="仿宋" w:eastAsia="方正仿宋_GBK" w:hint="eastAsia"/>
              </w:rPr>
            </w:r>
          </w:p>
        </w:tc>
      </w:tr>
      <w:tr>
        <w:tblPrEx>
          <w:tblBorders>
            <w:top w:val="single" w:color="000000" w:sz="4" w:space="0" w:shadow="off" w:frame="off"/>
            <w:left w:val="single" w:color="000000" w:sz="4" w:space="0" w:shadow="off" w:frame="off"/>
            <w:bottom w:val="single" w:color="000000" w:sz="4" w:space="0" w:shadow="off" w:frame="off"/>
            <w:right w:val="single" w:color="000000" w:sz="4" w:space="0" w:shadow="off" w:frame="off"/>
            <w:insideH w:val="single" w:color="000000" w:sz="4" w:space="0" w:shadow="off" w:frame="off"/>
            <w:insideV w:val="single" w:color="000000" w:sz="4" w:space="0" w:shadow="off" w:frame="off"/>
          </w:tblBorders>
        </w:tblPrEx>
        <w:trPr>
          <w:trHeight w:val="366" w:hRule="atLeast"/>
        </w:trPr>
        <w:tc>
          <w:tcPr>
            <w:tcW w:w="524" w:type="dxa"/>
            <w:vMerge w:val="continue"/>
            <w:vAlign w:val="center"/>
            <w:textDirection w:val="lrTb"/>
          </w:tcPr>
          <w:p>
            <w:pPr>
              <w:pStyle w:val="Normal"/>
              <w:overflowPunct w:val="off"/>
              <w:spacing w:afterAutospacing="false" w:beforeAutospacing="false" w:line="240" w:lineRule="auto"/>
              <w:ind w:firstLine="0" w:firstLineChars="0"/>
              <w:rPr>
                <w:sz w:val="21"/>
                <w:szCs w:val="21"/>
                <w:rFonts w:ascii="方正仿宋_GBK" w:hAnsi="仿宋" w:eastAsia="方正仿宋_GBK" w:hint="eastAsia"/>
              </w:rPr>
              <w:jc w:val="center"/>
            </w:pPr>
            <w:r>
              <w:rPr>
                <w:sz w:val="21"/>
                <w:szCs w:val="21"/>
                <w:rFonts w:ascii="方正仿宋_GBK" w:hAnsi="仿宋" w:eastAsia="方正仿宋_GBK" w:hint="eastAsia"/>
              </w:rPr>
            </w:r>
          </w:p>
        </w:tc>
        <w:tc>
          <w:tcPr>
            <w:tcW w:w="1678" w:type="dxa"/>
            <w:vMerge w:val="continue"/>
            <w:vAlign w:val="center"/>
            <w:textDirection w:val="lrTb"/>
          </w:tcPr>
          <w:p>
            <w:pPr>
              <w:pStyle w:val="Normal"/>
              <w:overflowPunct w:val="off"/>
              <w:spacing w:afterAutospacing="false" w:beforeAutospacing="false" w:line="240" w:lineRule="auto"/>
              <w:ind w:firstLine="0" w:firstLineChars="0"/>
              <w:rPr>
                <w:sz w:val="21"/>
                <w:szCs w:val="21"/>
                <w:rFonts w:ascii="方正仿宋_GBK" w:hAnsi="仿宋" w:eastAsia="方正仿宋_GBK" w:hint="eastAsia"/>
              </w:rPr>
              <w:jc w:val="center"/>
            </w:pPr>
            <w:r>
              <w:rPr>
                <w:sz w:val="21"/>
                <w:szCs w:val="21"/>
                <w:rFonts w:ascii="方正仿宋_GBK" w:hAnsi="仿宋" w:eastAsia="方正仿宋_GBK" w:hint="eastAsia"/>
              </w:rPr>
            </w:r>
          </w:p>
        </w:tc>
        <w:tc>
          <w:tcPr>
            <w:tcW w:w="1592" w:type="dxa"/>
            <w:vMerge w:val="continue"/>
            <w:vAlign w:val="center"/>
            <w:textDirection w:val="lrTb"/>
          </w:tcPr>
          <w:p>
            <w:pPr>
              <w:pStyle w:val="Normal"/>
              <w:overflowPunct w:val="off"/>
              <w:spacing w:afterAutospacing="false" w:beforeAutospacing="false" w:line="240" w:lineRule="auto"/>
              <w:ind w:firstLine="0" w:firstLineChars="0"/>
              <w:rPr>
                <w:sz w:val="21"/>
                <w:szCs w:val="21"/>
                <w:rFonts w:ascii="方正仿宋_GBK" w:hAnsi="仿宋" w:eastAsia="方正仿宋_GBK" w:hint="eastAsia"/>
              </w:rPr>
              <w:jc w:val="center"/>
            </w:pPr>
            <w:r>
              <w:rPr>
                <w:sz w:val="21"/>
                <w:szCs w:val="21"/>
                <w:rFonts w:ascii="方正仿宋_GBK" w:hAnsi="仿宋" w:eastAsia="方正仿宋_GBK" w:hint="eastAsia"/>
              </w:rPr>
            </w:r>
          </w:p>
        </w:tc>
        <w:tc>
          <w:tcPr>
            <w:tcW w:w="3395" w:type="dxa"/>
            <w:gridSpan w:val="2"/>
            <w:vAlign w:val="center"/>
            <w:textDirection w:val="lrTb"/>
          </w:tcPr>
          <w:p>
            <w:pPr>
              <w:pStyle w:val="Normal"/>
              <w:overflowPunct w:val="off"/>
              <w:spacing w:afterAutospacing="false" w:beforeAutospacing="false" w:line="240" w:lineRule="auto"/>
              <w:ind w:firstLine="0" w:firstLineChars="0"/>
              <w:rPr>
                <w:sz w:val="21"/>
                <w:szCs w:val="21"/>
                <w:rFonts w:ascii="方正仿宋_GBK" w:hAnsi="仿宋" w:eastAsia="方正仿宋_GBK" w:hint="eastAsia"/>
              </w:rPr>
              <w:jc w:val="center"/>
            </w:pPr>
            <w:r>
              <w:rPr>
                <w:sz w:val="21"/>
                <w:szCs w:val="21"/>
                <w:rFonts w:ascii="方正仿宋_GBK" w:hAnsi="仿宋" w:eastAsia="方正仿宋_GBK" w:hint="eastAsia"/>
              </w:rPr>
              <w:t xml:space="preserve">总投资完成率</w:t>
            </w:r>
            <w:r>
              <w:rPr>
                <w:sz w:val="21"/>
                <w:szCs w:val="21"/>
                <w:rFonts w:ascii="方正仿宋_GBK" w:hAnsi="仿宋" w:eastAsia="方正仿宋_GBK" w:hint="eastAsia"/>
              </w:rPr>
            </w:r>
          </w:p>
        </w:tc>
        <w:tc>
          <w:tcPr>
            <w:tcW w:w="1670" w:type="dxa"/>
            <w:vAlign w:val="center"/>
            <w:textDirection w:val="lrTb"/>
          </w:tcPr>
          <w:p>
            <w:pPr>
              <w:pStyle w:val="Normal"/>
              <w:overflowPunct w:val="off"/>
              <w:spacing w:afterAutospacing="false" w:beforeAutospacing="false" w:line="240" w:lineRule="auto"/>
              <w:ind w:firstLine="0" w:firstLineChars="0"/>
              <w:rPr>
                <w:sz w:val="21"/>
                <w:szCs w:val="21"/>
                <w:lang w:eastAsia="zh-CN"/>
                <w:rFonts w:ascii="方正仿宋_GBK" w:hAnsi="仿宋" w:eastAsia="方正仿宋_GBK" w:hint="eastAsia"/>
              </w:rPr>
              <w:jc w:val="center"/>
            </w:pPr>
            <w:r>
              <w:rPr>
                <w:sz w:val="21"/>
                <w:szCs w:val="21"/>
                <w:lang w:eastAsia="zh-CN"/>
                <w:rFonts w:ascii="方正仿宋_GBK" w:hAnsi="仿宋" w:eastAsia="方正仿宋_GBK" w:hint="eastAsia"/>
              </w:rPr>
              <w:t xml:space="preserve">≥</w:t>
            </w:r>
            <w:r>
              <w:rPr>
                <w:sz w:val="21"/>
                <w:szCs w:val="21"/>
                <w:lang w:val="en-US" w:eastAsia="zh-CN"/>
                <w:rFonts w:ascii="方正仿宋_GBK" w:hAnsi="仿宋" w:eastAsia="方正仿宋_GBK" w:hint="eastAsia"/>
              </w:rPr>
              <w:t xml:space="preserve">  </w:t>
            </w:r>
            <w:r>
              <w:rPr>
                <w:sz w:val="21"/>
                <w:szCs w:val="21"/>
                <w:rFonts w:ascii="方正仿宋_GBK" w:hAnsi="仿宋" w:eastAsia="方正仿宋_GBK" w:hint="eastAsia"/>
              </w:rPr>
              <w:t xml:space="preserve">%</w:t>
            </w:r>
            <w:r>
              <w:rPr>
                <w:sz w:val="21"/>
                <w:szCs w:val="21"/>
                <w:rFonts w:ascii="方正仿宋_GBK" w:hAnsi="仿宋" w:eastAsia="方正仿宋_GBK" w:hint="eastAsia"/>
              </w:rPr>
            </w:r>
          </w:p>
        </w:tc>
      </w:tr>
      <w:tr>
        <w:tblPrEx>
          <w:tblBorders>
            <w:top w:val="single" w:color="000000" w:sz="4" w:space="0" w:shadow="off" w:frame="off"/>
            <w:left w:val="single" w:color="000000" w:sz="4" w:space="0" w:shadow="off" w:frame="off"/>
            <w:bottom w:val="single" w:color="000000" w:sz="4" w:space="0" w:shadow="off" w:frame="off"/>
            <w:right w:val="single" w:color="000000" w:sz="4" w:space="0" w:shadow="off" w:frame="off"/>
            <w:insideH w:val="single" w:color="000000" w:sz="4" w:space="0" w:shadow="off" w:frame="off"/>
            <w:insideV w:val="single" w:color="000000" w:sz="4" w:space="0" w:shadow="off" w:frame="off"/>
          </w:tblBorders>
        </w:tblPrEx>
        <w:trPr>
          <w:trHeight w:val="366" w:hRule="atLeast"/>
        </w:trPr>
        <w:tc>
          <w:tcPr>
            <w:tcW w:w="524" w:type="dxa"/>
            <w:vMerge w:val="continue"/>
            <w:vAlign w:val="center"/>
            <w:textDirection w:val="lrTb"/>
          </w:tcPr>
          <w:p>
            <w:pPr>
              <w:pStyle w:val="Normal"/>
              <w:overflowPunct w:val="off"/>
              <w:spacing w:afterAutospacing="false" w:beforeAutospacing="false" w:line="240" w:lineRule="auto"/>
              <w:ind w:firstLine="0" w:firstLineChars="0"/>
              <w:rPr>
                <w:sz w:val="21"/>
                <w:szCs w:val="21"/>
                <w:rFonts w:ascii="方正仿宋_GBK" w:hAnsi="仿宋" w:eastAsia="方正仿宋_GBK" w:hint="eastAsia"/>
              </w:rPr>
              <w:jc w:val="center"/>
            </w:pPr>
            <w:r>
              <w:rPr>
                <w:sz w:val="21"/>
                <w:szCs w:val="21"/>
                <w:rFonts w:ascii="方正仿宋_GBK" w:hAnsi="仿宋" w:eastAsia="方正仿宋_GBK" w:hint="eastAsia"/>
              </w:rPr>
            </w:r>
          </w:p>
        </w:tc>
        <w:tc>
          <w:tcPr>
            <w:tcW w:w="1678" w:type="dxa"/>
            <w:vMerge w:val="continue"/>
            <w:vAlign w:val="center"/>
            <w:textDirection w:val="lrTb"/>
          </w:tcPr>
          <w:p>
            <w:pPr>
              <w:pStyle w:val="Normal"/>
              <w:overflowPunct w:val="off"/>
              <w:spacing w:afterAutospacing="false" w:beforeAutospacing="false" w:line="240" w:lineRule="auto"/>
              <w:ind w:firstLine="0" w:firstLineChars="0"/>
              <w:rPr>
                <w:sz w:val="21"/>
                <w:szCs w:val="21"/>
                <w:rFonts w:ascii="方正仿宋_GBK" w:hAnsi="仿宋" w:eastAsia="方正仿宋_GBK" w:hint="eastAsia"/>
              </w:rPr>
              <w:jc w:val="center"/>
            </w:pPr>
            <w:r>
              <w:rPr>
                <w:sz w:val="21"/>
                <w:szCs w:val="21"/>
                <w:rFonts w:ascii="方正仿宋_GBK" w:hAnsi="仿宋" w:eastAsia="方正仿宋_GBK" w:hint="eastAsia"/>
              </w:rPr>
            </w:r>
          </w:p>
        </w:tc>
        <w:tc>
          <w:tcPr>
            <w:tcW w:w="1592" w:type="dxa"/>
            <w:vMerge w:val="restart"/>
            <w:vAlign w:val="center"/>
            <w:textDirection w:val="lrTb"/>
          </w:tcPr>
          <w:p>
            <w:pPr>
              <w:pStyle w:val="Normal"/>
              <w:overflowPunct w:val="off"/>
              <w:spacing w:afterAutospacing="false" w:beforeAutospacing="false" w:line="240" w:lineRule="auto"/>
              <w:ind w:firstLine="0" w:firstLineChars="0"/>
              <w:rPr>
                <w:sz w:val="21"/>
                <w:szCs w:val="21"/>
                <w:rFonts w:ascii="方正仿宋_GBK" w:hAnsi="仿宋" w:eastAsia="方正仿宋_GBK" w:hint="eastAsia"/>
              </w:rPr>
              <w:jc w:val="center"/>
            </w:pPr>
            <w:r>
              <w:rPr>
                <w:sz w:val="21"/>
                <w:szCs w:val="21"/>
                <w:rFonts w:ascii="方正仿宋_GBK" w:hAnsi="仿宋" w:eastAsia="方正仿宋_GBK" w:hint="eastAsia"/>
              </w:rPr>
              <w:t xml:space="preserve">项目管理指标</w:t>
            </w:r>
            <w:r>
              <w:rPr>
                <w:sz w:val="21"/>
                <w:szCs w:val="21"/>
                <w:rFonts w:ascii="方正仿宋_GBK" w:hAnsi="仿宋" w:eastAsia="方正仿宋_GBK" w:hint="eastAsia"/>
              </w:rPr>
            </w:r>
          </w:p>
        </w:tc>
        <w:tc>
          <w:tcPr>
            <w:tcW w:w="3395" w:type="dxa"/>
            <w:gridSpan w:val="2"/>
            <w:vAlign w:val="center"/>
            <w:textDirection w:val="lrTb"/>
          </w:tcPr>
          <w:p>
            <w:pPr>
              <w:pStyle w:val="Normal"/>
              <w:overflowPunct w:val="off"/>
              <w:spacing w:afterAutospacing="false" w:beforeAutospacing="false" w:line="240" w:lineRule="auto"/>
              <w:ind w:firstLine="0" w:firstLineChars="0"/>
              <w:rPr>
                <w:sz w:val="21"/>
                <w:szCs w:val="21"/>
                <w:rFonts w:ascii="方正仿宋_GBK" w:hAnsi="仿宋" w:eastAsia="方正仿宋_GBK" w:hint="eastAsia"/>
              </w:rPr>
              <w:jc w:val="center"/>
            </w:pPr>
            <w:r>
              <w:rPr>
                <w:sz w:val="21"/>
                <w:szCs w:val="21"/>
                <w:rFonts w:ascii="方正仿宋_GBK" w:hAnsi="仿宋" w:eastAsia="方正仿宋_GBK" w:hint="eastAsia"/>
              </w:rPr>
              <w:t xml:space="preserve">项目开工率</w:t>
            </w:r>
            <w:r>
              <w:rPr>
                <w:sz w:val="21"/>
                <w:szCs w:val="21"/>
                <w:rFonts w:ascii="方正仿宋_GBK" w:hAnsi="仿宋" w:eastAsia="方正仿宋_GBK" w:hint="eastAsia"/>
              </w:rPr>
            </w:r>
          </w:p>
        </w:tc>
        <w:tc>
          <w:tcPr>
            <w:tcW w:w="1670" w:type="dxa"/>
            <w:vAlign w:val="center"/>
            <w:textDirection w:val="lrTb"/>
          </w:tcPr>
          <w:p>
            <w:pPr>
              <w:pStyle w:val="Normal"/>
              <w:overflowPunct w:val="off"/>
              <w:spacing w:afterAutospacing="false" w:beforeAutospacing="false" w:line="240" w:lineRule="auto"/>
              <w:ind w:firstLine="0" w:firstLineChars="0"/>
              <w:rPr>
                <w:sz w:val="21"/>
                <w:szCs w:val="21"/>
                <w:lang w:eastAsia="zh-CN"/>
                <w:rFonts w:ascii="方正仿宋_GBK" w:hAnsi="仿宋" w:eastAsia="方正仿宋_GBK" w:hint="eastAsia"/>
              </w:rPr>
              <w:jc w:val="center"/>
            </w:pPr>
            <w:r>
              <w:rPr>
                <w:sz w:val="21"/>
                <w:szCs w:val="21"/>
                <w:lang w:eastAsia="zh-CN"/>
                <w:rFonts w:ascii="方正仿宋_GBK" w:hAnsi="仿宋" w:eastAsia="方正仿宋_GBK" w:hint="eastAsia"/>
              </w:rPr>
              <w:t xml:space="preserve">≥</w:t>
            </w:r>
            <w:r>
              <w:rPr>
                <w:sz w:val="21"/>
                <w:szCs w:val="21"/>
                <w:lang w:val="en-US" w:eastAsia="zh-CN"/>
                <w:rFonts w:ascii="方正仿宋_GBK" w:hAnsi="仿宋" w:eastAsia="方正仿宋_GBK" w:hint="eastAsia"/>
              </w:rPr>
              <w:t xml:space="preserve">  </w:t>
            </w:r>
            <w:r>
              <w:rPr>
                <w:sz w:val="21"/>
                <w:szCs w:val="21"/>
                <w:rFonts w:ascii="方正仿宋_GBK" w:hAnsi="仿宋" w:eastAsia="方正仿宋_GBK" w:hint="eastAsia"/>
              </w:rPr>
              <w:t xml:space="preserve">%</w:t>
            </w:r>
            <w:r>
              <w:rPr>
                <w:sz w:val="21"/>
                <w:szCs w:val="21"/>
                <w:rFonts w:ascii="方正仿宋_GBK" w:hAnsi="仿宋" w:eastAsia="方正仿宋_GBK" w:hint="eastAsia"/>
              </w:rPr>
            </w:r>
          </w:p>
        </w:tc>
      </w:tr>
      <w:tr>
        <w:tblPrEx>
          <w:tblBorders>
            <w:top w:val="single" w:color="000000" w:sz="4" w:space="0" w:shadow="off" w:frame="off"/>
            <w:left w:val="single" w:color="000000" w:sz="4" w:space="0" w:shadow="off" w:frame="off"/>
            <w:bottom w:val="single" w:color="000000" w:sz="4" w:space="0" w:shadow="off" w:frame="off"/>
            <w:right w:val="single" w:color="000000" w:sz="4" w:space="0" w:shadow="off" w:frame="off"/>
            <w:insideH w:val="single" w:color="000000" w:sz="4" w:space="0" w:shadow="off" w:frame="off"/>
            <w:insideV w:val="single" w:color="000000" w:sz="4" w:space="0" w:shadow="off" w:frame="off"/>
          </w:tblBorders>
        </w:tblPrEx>
        <w:trPr>
          <w:trHeight w:val="366" w:hRule="atLeast"/>
        </w:trPr>
        <w:tc>
          <w:tcPr>
            <w:tcW w:w="524" w:type="dxa"/>
            <w:vMerge w:val="continue"/>
            <w:vAlign w:val="center"/>
            <w:textDirection w:val="lrTb"/>
          </w:tcPr>
          <w:p>
            <w:pPr>
              <w:pStyle w:val="Normal"/>
              <w:overflowPunct w:val="off"/>
              <w:spacing w:afterAutospacing="false" w:beforeAutospacing="false" w:line="240" w:lineRule="auto"/>
              <w:ind w:firstLine="0" w:firstLineChars="0"/>
              <w:rPr>
                <w:sz w:val="21"/>
                <w:szCs w:val="21"/>
                <w:rFonts w:ascii="方正仿宋_GBK" w:hAnsi="仿宋" w:eastAsia="方正仿宋_GBK" w:hint="eastAsia"/>
              </w:rPr>
              <w:jc w:val="center"/>
            </w:pPr>
            <w:r>
              <w:rPr>
                <w:sz w:val="21"/>
                <w:szCs w:val="21"/>
                <w:rFonts w:ascii="方正仿宋_GBK" w:hAnsi="仿宋" w:eastAsia="方正仿宋_GBK" w:hint="eastAsia"/>
              </w:rPr>
            </w:r>
          </w:p>
        </w:tc>
        <w:tc>
          <w:tcPr>
            <w:tcW w:w="1678" w:type="dxa"/>
            <w:vMerge w:val="continue"/>
            <w:vAlign w:val="center"/>
            <w:textDirection w:val="lrTb"/>
          </w:tcPr>
          <w:p>
            <w:pPr>
              <w:pStyle w:val="Normal"/>
              <w:overflowPunct w:val="off"/>
              <w:spacing w:afterAutospacing="false" w:beforeAutospacing="false" w:line="240" w:lineRule="auto"/>
              <w:ind w:firstLine="0" w:firstLineChars="0"/>
              <w:rPr>
                <w:sz w:val="21"/>
                <w:szCs w:val="21"/>
                <w:rFonts w:ascii="方正仿宋_GBK" w:hAnsi="仿宋" w:eastAsia="方正仿宋_GBK" w:hint="eastAsia"/>
              </w:rPr>
              <w:jc w:val="center"/>
            </w:pPr>
            <w:r>
              <w:rPr>
                <w:sz w:val="21"/>
                <w:szCs w:val="21"/>
                <w:rFonts w:ascii="方正仿宋_GBK" w:hAnsi="仿宋" w:eastAsia="方正仿宋_GBK" w:hint="eastAsia"/>
              </w:rPr>
            </w:r>
          </w:p>
        </w:tc>
        <w:tc>
          <w:tcPr>
            <w:tcW w:w="1592" w:type="dxa"/>
            <w:vMerge w:val="continue"/>
            <w:vAlign w:val="top"/>
            <w:textDirection w:val="lrTb"/>
          </w:tcPr>
          <w:p>
            <w:pPr>
              <w:pStyle w:val="Normal"/>
              <w:overflowPunct w:val="off"/>
              <w:spacing w:afterAutospacing="false" w:beforeAutospacing="false" w:line="240" w:lineRule="auto"/>
              <w:ind w:firstLine="0" w:firstLineChars="0"/>
              <w:rPr>
                <w:sz w:val="21"/>
                <w:szCs w:val="21"/>
                <w:rFonts w:ascii="方正仿宋_GBK" w:hAnsi="仿宋" w:eastAsia="方正仿宋_GBK" w:hint="eastAsia"/>
              </w:rPr>
              <w:jc w:val="center"/>
            </w:pPr>
            <w:r>
              <w:rPr>
                <w:sz w:val="21"/>
                <w:szCs w:val="21"/>
                <w:rFonts w:ascii="方正仿宋_GBK" w:hAnsi="仿宋" w:eastAsia="方正仿宋_GBK" w:hint="eastAsia"/>
              </w:rPr>
            </w:r>
          </w:p>
        </w:tc>
        <w:tc>
          <w:tcPr>
            <w:tcW w:w="3395" w:type="dxa"/>
            <w:gridSpan w:val="2"/>
            <w:vAlign w:val="center"/>
            <w:textDirection w:val="lrTb"/>
          </w:tcPr>
          <w:p>
            <w:pPr>
              <w:pStyle w:val="Normal"/>
              <w:overflowPunct w:val="off"/>
              <w:spacing w:afterAutospacing="false" w:beforeAutospacing="false" w:line="240" w:lineRule="auto"/>
              <w:ind w:firstLine="0" w:firstLineChars="0"/>
              <w:rPr>
                <w:sz w:val="21"/>
                <w:szCs w:val="21"/>
                <w:rFonts w:ascii="方正仿宋_GBK" w:hAnsi="仿宋" w:eastAsia="方正仿宋_GBK" w:hint="eastAsia"/>
              </w:rPr>
              <w:jc w:val="center"/>
            </w:pPr>
            <w:r>
              <w:rPr>
                <w:sz w:val="21"/>
                <w:szCs w:val="21"/>
                <w:rFonts w:ascii="方正仿宋_GBK" w:hAnsi="仿宋" w:eastAsia="方正仿宋_GBK" w:hint="eastAsia"/>
              </w:rPr>
              <w:t xml:space="preserve">超规模、超标准、超概算项目比例</w:t>
            </w:r>
            <w:r>
              <w:rPr>
                <w:sz w:val="21"/>
                <w:szCs w:val="21"/>
                <w:rFonts w:ascii="方正仿宋_GBK" w:hAnsi="仿宋" w:eastAsia="方正仿宋_GBK" w:hint="eastAsia"/>
              </w:rPr>
            </w:r>
          </w:p>
        </w:tc>
        <w:tc>
          <w:tcPr>
            <w:tcW w:w="1670" w:type="dxa"/>
            <w:vAlign w:val="center"/>
            <w:textDirection w:val="lrTb"/>
          </w:tcPr>
          <w:p>
            <w:pPr>
              <w:pStyle w:val="Normal"/>
              <w:overflowPunct w:val="off"/>
              <w:spacing w:afterAutospacing="false" w:beforeAutospacing="false" w:line="240" w:lineRule="auto"/>
              <w:ind w:firstLine="0" w:firstLineChars="0"/>
              <w:rPr>
                <w:sz w:val="21"/>
                <w:szCs w:val="21"/>
                <w:lang w:eastAsia="zh-CN"/>
                <w:rFonts w:ascii="方正仿宋_GBK" w:hAnsi="仿宋" w:eastAsia="方正仿宋_GBK" w:hint="eastAsia"/>
              </w:rPr>
              <w:jc w:val="center"/>
            </w:pPr>
            <w:r>
              <w:rPr>
                <w:sz w:val="21"/>
                <w:szCs w:val="21"/>
                <w:lang w:eastAsia="zh-CN"/>
                <w:rFonts w:ascii="方正仿宋_GBK" w:hAnsi="仿宋" w:eastAsia="方正仿宋_GBK" w:hint="eastAsia"/>
              </w:rPr>
              <w:t xml:space="preserve">≤</w:t>
            </w:r>
            <w:r>
              <w:rPr>
                <w:sz w:val="21"/>
                <w:szCs w:val="21"/>
                <w:lang w:val="en-US" w:eastAsia="zh-CN"/>
                <w:rFonts w:ascii="方正仿宋_GBK" w:hAnsi="仿宋" w:eastAsia="方正仿宋_GBK" w:hint="eastAsia"/>
              </w:rPr>
              <w:t xml:space="preserve">  </w:t>
            </w:r>
            <w:r>
              <w:rPr>
                <w:sz w:val="21"/>
                <w:szCs w:val="21"/>
                <w:rFonts w:ascii="方正仿宋_GBK" w:hAnsi="仿宋" w:eastAsia="方正仿宋_GBK" w:hint="eastAsia"/>
              </w:rPr>
              <w:t xml:space="preserve">%</w:t>
            </w:r>
            <w:r>
              <w:rPr>
                <w:sz w:val="21"/>
                <w:szCs w:val="21"/>
                <w:rFonts w:ascii="方正仿宋_GBK" w:hAnsi="仿宋" w:eastAsia="方正仿宋_GBK" w:hint="eastAsia"/>
              </w:rPr>
            </w:r>
          </w:p>
        </w:tc>
      </w:tr>
      <w:tr>
        <w:tblPrEx>
          <w:tblBorders>
            <w:top w:val="single" w:color="000000" w:sz="4" w:space="0" w:shadow="off" w:frame="off"/>
            <w:left w:val="single" w:color="000000" w:sz="4" w:space="0" w:shadow="off" w:frame="off"/>
            <w:bottom w:val="single" w:color="000000" w:sz="4" w:space="0" w:shadow="off" w:frame="off"/>
            <w:right w:val="single" w:color="000000" w:sz="4" w:space="0" w:shadow="off" w:frame="off"/>
            <w:insideH w:val="single" w:color="000000" w:sz="4" w:space="0" w:shadow="off" w:frame="off"/>
            <w:insideV w:val="single" w:color="000000" w:sz="4" w:space="0" w:shadow="off" w:frame="off"/>
          </w:tblBorders>
        </w:tblPrEx>
        <w:trPr>
          <w:trHeight w:val="663" w:hRule="atLeast"/>
        </w:trPr>
        <w:tc>
          <w:tcPr>
            <w:tcW w:w="524" w:type="dxa"/>
            <w:vMerge w:val="continue"/>
            <w:vAlign w:val="center"/>
            <w:textDirection w:val="lrTb"/>
          </w:tcPr>
          <w:p>
            <w:pPr>
              <w:pStyle w:val="Normal"/>
              <w:overflowPunct w:val="off"/>
              <w:spacing w:afterAutospacing="false" w:beforeAutospacing="false" w:line="240" w:lineRule="auto"/>
              <w:ind w:firstLine="0" w:firstLineChars="0"/>
              <w:rPr>
                <w:sz w:val="21"/>
                <w:szCs w:val="21"/>
                <w:rFonts w:ascii="方正仿宋_GBK" w:hAnsi="仿宋" w:eastAsia="方正仿宋_GBK" w:hint="eastAsia"/>
              </w:rPr>
              <w:jc w:val="center"/>
            </w:pPr>
            <w:r>
              <w:rPr>
                <w:sz w:val="21"/>
                <w:szCs w:val="21"/>
                <w:rFonts w:ascii="方正仿宋_GBK" w:hAnsi="仿宋" w:eastAsia="方正仿宋_GBK" w:hint="eastAsia"/>
              </w:rPr>
            </w:r>
          </w:p>
        </w:tc>
        <w:tc>
          <w:tcPr>
            <w:tcW w:w="1678" w:type="dxa"/>
            <w:vMerge w:val="continue"/>
            <w:vAlign w:val="center"/>
            <w:textDirection w:val="lrTb"/>
          </w:tcPr>
          <w:p>
            <w:pPr>
              <w:pStyle w:val="Normal"/>
              <w:overflowPunct w:val="off"/>
              <w:spacing w:afterAutospacing="false" w:beforeAutospacing="false" w:line="240" w:lineRule="auto"/>
              <w:ind w:firstLine="0" w:firstLineChars="0"/>
              <w:rPr>
                <w:sz w:val="21"/>
                <w:szCs w:val="21"/>
                <w:rFonts w:ascii="方正仿宋_GBK" w:hAnsi="仿宋" w:eastAsia="方正仿宋_GBK" w:hint="eastAsia"/>
              </w:rPr>
              <w:jc w:val="center"/>
            </w:pPr>
            <w:r>
              <w:rPr>
                <w:sz w:val="21"/>
                <w:szCs w:val="21"/>
                <w:rFonts w:ascii="方正仿宋_GBK" w:hAnsi="仿宋" w:eastAsia="方正仿宋_GBK" w:hint="eastAsia"/>
              </w:rPr>
            </w:r>
          </w:p>
        </w:tc>
        <w:tc>
          <w:tcPr>
            <w:tcW w:w="1592" w:type="dxa"/>
            <w:vAlign w:val="center"/>
            <w:textDirection w:val="lrTb"/>
          </w:tcPr>
          <w:p>
            <w:pPr>
              <w:pStyle w:val="Normal"/>
              <w:overflowPunct w:val="off"/>
              <w:spacing w:afterAutospacing="false" w:beforeAutospacing="false" w:line="240" w:lineRule="auto"/>
              <w:ind w:firstLine="0" w:firstLineChars="0"/>
              <w:rPr>
                <w:sz w:val="21"/>
                <w:szCs w:val="21"/>
                <w:rFonts w:ascii="方正仿宋_GBK" w:hAnsi="仿宋" w:eastAsia="方正仿宋_GBK" w:hint="eastAsia"/>
              </w:rPr>
              <w:jc w:val="center"/>
            </w:pPr>
            <w:r>
              <w:rPr>
                <w:sz w:val="21"/>
                <w:szCs w:val="21"/>
                <w:rFonts w:ascii="方正仿宋_GBK" w:hAnsi="仿宋" w:eastAsia="方正仿宋_GBK" w:hint="eastAsia"/>
              </w:rPr>
              <w:t xml:space="preserve">监督检查指标</w:t>
            </w:r>
            <w:r>
              <w:rPr>
                <w:sz w:val="21"/>
                <w:szCs w:val="21"/>
                <w:rFonts w:ascii="方正仿宋_GBK" w:hAnsi="仿宋" w:eastAsia="方正仿宋_GBK" w:hint="eastAsia"/>
              </w:rPr>
            </w:r>
          </w:p>
        </w:tc>
        <w:tc>
          <w:tcPr>
            <w:tcW w:w="3395" w:type="dxa"/>
            <w:gridSpan w:val="2"/>
            <w:vAlign w:val="center"/>
            <w:textDirection w:val="lrTb"/>
          </w:tcPr>
          <w:p>
            <w:pPr>
              <w:pStyle w:val="Normal"/>
              <w:overflowPunct w:val="off"/>
              <w:spacing w:afterAutospacing="false" w:beforeAutospacing="false" w:line="240" w:lineRule="auto"/>
              <w:ind w:firstLine="0" w:firstLineChars="0"/>
              <w:rPr>
                <w:sz w:val="21"/>
                <w:szCs w:val="21"/>
                <w:rFonts w:ascii="方正仿宋_GBK" w:hAnsi="仿宋" w:eastAsia="方正仿宋_GBK" w:hint="eastAsia"/>
              </w:rPr>
              <w:jc w:val="center"/>
            </w:pPr>
            <w:r>
              <w:rPr>
                <w:sz w:val="21"/>
                <w:szCs w:val="21"/>
                <w:rFonts w:ascii="方正仿宋_GBK" w:hAnsi="仿宋" w:eastAsia="方正仿宋_GBK" w:hint="eastAsia"/>
              </w:rPr>
              <w:t xml:space="preserve">审计、督查、巡视等指出问题项目比例</w:t>
            </w:r>
            <w:r>
              <w:rPr>
                <w:sz w:val="21"/>
                <w:szCs w:val="21"/>
                <w:rFonts w:ascii="方正仿宋_GBK" w:hAnsi="仿宋" w:eastAsia="方正仿宋_GBK" w:hint="eastAsia"/>
              </w:rPr>
            </w:r>
          </w:p>
        </w:tc>
        <w:tc>
          <w:tcPr>
            <w:tcW w:w="1670" w:type="dxa"/>
            <w:vAlign w:val="center"/>
            <w:textDirection w:val="lrTb"/>
          </w:tcPr>
          <w:p>
            <w:pPr>
              <w:pStyle w:val="Normal"/>
              <w:overflowPunct w:val="off"/>
              <w:spacing w:afterAutospacing="false" w:beforeAutospacing="false" w:line="240" w:lineRule="auto"/>
              <w:ind w:firstLine="0" w:firstLineChars="0"/>
              <w:rPr>
                <w:sz w:val="21"/>
                <w:szCs w:val="21"/>
                <w:lang w:eastAsia="zh-CN"/>
                <w:rFonts w:ascii="方正仿宋_GBK" w:hAnsi="仿宋" w:eastAsia="方正仿宋_GBK" w:hint="eastAsia"/>
              </w:rPr>
              <w:jc w:val="center"/>
            </w:pPr>
            <w:r>
              <w:rPr>
                <w:sz w:val="21"/>
                <w:szCs w:val="21"/>
                <w:lang w:eastAsia="zh-CN"/>
                <w:rFonts w:ascii="方正仿宋_GBK" w:hAnsi="仿宋" w:eastAsia="方正仿宋_GBK" w:hint="eastAsia"/>
              </w:rPr>
              <w:t xml:space="preserve">≤</w:t>
            </w:r>
            <w:r>
              <w:rPr>
                <w:sz w:val="21"/>
                <w:szCs w:val="21"/>
                <w:lang w:val="en-US" w:eastAsia="zh-CN"/>
                <w:rFonts w:ascii="方正仿宋_GBK" w:hAnsi="仿宋" w:eastAsia="方正仿宋_GBK" w:hint="eastAsia"/>
              </w:rPr>
              <w:t xml:space="preserve">  </w:t>
            </w:r>
            <w:r>
              <w:rPr>
                <w:sz w:val="21"/>
                <w:szCs w:val="21"/>
                <w:rFonts w:ascii="方正仿宋_GBK" w:hAnsi="仿宋" w:eastAsia="方正仿宋_GBK" w:hint="eastAsia"/>
              </w:rPr>
              <w:t xml:space="preserve">%</w:t>
            </w:r>
            <w:r>
              <w:rPr>
                <w:sz w:val="21"/>
                <w:szCs w:val="21"/>
                <w:rFonts w:ascii="方正仿宋_GBK" w:hAnsi="仿宋" w:eastAsia="方正仿宋_GBK" w:hint="eastAsia"/>
              </w:rPr>
            </w:r>
          </w:p>
        </w:tc>
      </w:tr>
    </w:tbl>
    <w:p>
      <w:pPr>
        <w:pStyle w:val="Normal"/>
        <w:overflowPunct w:val="off"/>
        <w:spacing w:afterAutospacing="false" w:beforeAutospacing="false" w:line="240" w:lineRule="auto"/>
        <w:ind w:firstLine="0" w:firstLineChars="0"/>
        <w:rPr>
          <w:sz w:val="21"/>
          <w:szCs w:val="21"/>
          <w:rFonts w:ascii="方正仿宋_GBK" w:hAnsi="仿宋" w:eastAsia="方正仿宋_GBK" w:hint="eastAsia"/>
        </w:rPr>
        <w:jc w:val="center"/>
      </w:pPr>
      <w:r>
        <w:rPr>
          <w:sz w:val="21"/>
          <w:szCs w:val="21"/>
          <w:rFonts w:ascii="方正仿宋_GBK" w:hAnsi="仿宋" w:eastAsia="方正仿宋_GBK" w:hint="eastAsia"/>
        </w:rPr>
      </w:r>
    </w:p>
    <w:p>
      <w:pPr>
        <w:pStyle w:val="Normal"/>
        <w:overflowPunct w:val="off"/>
        <w:spacing w:afterAutospacing="false" w:beforeAutospacing="false" w:line="240" w:lineRule="auto"/>
        <w:ind w:firstLine="0" w:firstLineChars="0"/>
        <w:rPr>
          <w:sz w:val="21"/>
          <w:szCs w:val="21"/>
          <w:rFonts w:ascii="方正仿宋_GBK" w:hAnsi="仿宋" w:eastAsia="方正仿宋_GBK" w:hint="eastAsia"/>
        </w:rPr>
        <w:sectPr>
          <w:footerReference r:id="rId12" w:type="first"/>
          <w:footerReference r:id="rId11" w:type="default"/>
          <w:footerReference r:id="rId10" w:type="even"/>
          <w:type w:val="nextPage"/>
          <w:docGrid w:type="lines" w:linePitch="312" w:charSpace="0"/>
          <w:pgSz w:w="11906" w:h="16838"/>
          <w:pgMar w:top="1985" w:right="1616" w:bottom="1814" w:left="1616" w:header="851" w:footer="1474" w:gutter="0"/>
          <w:pgNumType w:start="9"/>
        </w:sectPr>
        <w:jc w:val="center"/>
      </w:pPr>
      <w:r>
        <w:rPr>
          <w:sz w:val="21"/>
          <w:szCs w:val="21"/>
          <w:rFonts w:ascii="方正仿宋_GBK" w:hAnsi="仿宋" w:eastAsia="方正仿宋_GBK" w:hint="eastAsia"/>
        </w:rPr>
      </w:r>
    </w:p>
    <w:p>
      <w:pPr>
        <w:pStyle w:val="Normal"/>
        <w:overflowPunct w:val="off"/>
        <w:spacing w:afterAutospacing="false" w:beforeAutospacing="false" w:line="360" w:lineRule="auto"/>
        <w:ind w:firstLine="0" w:firstLineChars="0" w:left="0" w:leftChars="0"/>
        <w:rPr>
          <w:sz w:val="30"/>
          <w:szCs w:val="30"/>
          <w:rFonts w:ascii="Times New Roman" w:hAnsi="Times New Roman" w:eastAsia="方正黑体_GBK"/>
        </w:rPr>
        <w:jc w:val="start"/>
      </w:pPr>
      <w:r>
        <w:rPr>
          <w:sz w:val="30"/>
          <w:szCs w:val="30"/>
          <w:rFonts w:ascii="Times New Roman" w:hAnsi="Times New Roman" w:eastAsia="方正黑体_GBK"/>
        </w:rPr>
        <w:t xml:space="preserve">附件</w:t>
      </w:r>
      <w:r>
        <w:rPr>
          <w:sz w:val="30"/>
          <w:szCs w:val="30"/>
          <w:lang w:val="en-US" w:eastAsia="zh-CN"/>
          <w:rFonts w:ascii="Times New Roman" w:hAnsi="Times New Roman" w:eastAsia="方正黑体_GBK" w:hint="eastAsia"/>
        </w:rPr>
        <w:t xml:space="preserve">3</w:t>
      </w:r>
      <w:r>
        <w:rPr>
          <w:sz w:val="30"/>
          <w:szCs w:val="30"/>
          <w:lang w:val="en-US" w:eastAsia="zh-CN"/>
          <w:rFonts w:ascii="Times New Roman" w:hAnsi="Times New Roman" w:eastAsia="方正黑体_GBK" w:hint="eastAsia"/>
        </w:rPr>
      </w:r>
    </w:p>
    <w:p>
      <w:pPr>
        <w:pStyle w:val="Normal"/>
        <w:keepNext w:val="off"/>
        <w:keepLines w:val="off"/>
        <w:pageBreakBefore w:val="off"/>
        <w:widowControl w:val="off"/>
        <w:bidi w:val="off"/>
        <w:outlineLvl w:val="0"/>
        <w:overflowPunct w:val="off"/>
        <w:topLinePunct w:val="off"/>
        <w:kinsoku/>
        <w:spacing w:afterAutospacing="false" w:beforeAutospacing="false" w:line="588" w:lineRule="exact"/>
        <w:rPr>
          <w:sz w:val="40"/>
          <w:szCs w:val="40"/>
          <w:rFonts w:ascii="方正小标宋_GBK" w:hAnsi="黑体" w:eastAsia="方正小标宋_GBK" w:hint="eastAsia"/>
        </w:rPr>
        <w:jc w:val="center"/>
      </w:pPr>
      <w:r>
        <w:rPr>
          <w:sz w:val="40"/>
          <w:szCs w:val="40"/>
          <w:rFonts w:ascii="方正小标宋_GBK" w:hAnsi="黑体" w:eastAsia="方正小标宋_GBK" w:hint="eastAsia"/>
        </w:rPr>
        <w:t xml:space="preserve">重大区域发展战略建设（长江经济带绿色发展</w:t>
      </w:r>
      <w:r>
        <w:rPr>
          <w:sz w:val="40"/>
          <w:szCs w:val="40"/>
          <w:rFonts w:ascii="方正小标宋_GBK" w:hAnsi="黑体" w:eastAsia="方正小标宋_GBK" w:hint="eastAsia"/>
        </w:rPr>
      </w:r>
    </w:p>
    <w:p>
      <w:pPr>
        <w:pStyle w:val="Normal"/>
        <w:keepNext w:val="off"/>
        <w:keepLines w:val="off"/>
        <w:pageBreakBefore w:val="off"/>
        <w:widowControl w:val="off"/>
        <w:bidi w:val="off"/>
        <w:outlineLvl w:val="0"/>
        <w:overflowPunct w:val="off"/>
        <w:topLinePunct w:val="off"/>
        <w:kinsoku/>
        <w:spacing w:afterAutospacing="false" w:beforeAutospacing="false" w:line="588" w:lineRule="exact"/>
        <w:rPr>
          <w:sz w:val="40"/>
          <w:szCs w:val="40"/>
          <w:rFonts w:ascii="方正小标宋_GBK" w:hAnsi="黑体" w:eastAsia="方正小标宋_GBK" w:hint="eastAsia"/>
        </w:rPr>
        <w:jc w:val="center"/>
      </w:pPr>
      <w:r>
        <w:rPr>
          <w:sz w:val="40"/>
          <w:szCs w:val="40"/>
          <w:rFonts w:ascii="方正小标宋_GBK" w:hAnsi="黑体" w:eastAsia="方正小标宋_GBK" w:hint="eastAsia"/>
        </w:rPr>
        <w:t xml:space="preserve">方向）中央预算内投资计划绩效目标表</w:t>
      </w:r>
      <w:r>
        <w:rPr>
          <w:sz w:val="40"/>
          <w:szCs w:val="40"/>
          <w:rFonts w:ascii="方正小标宋_GBK" w:hAnsi="黑体" w:eastAsia="方正小标宋_GBK"/>
        </w:rPr>
      </w:r>
    </w:p>
    <w:p>
      <w:pPr>
        <w:pStyle w:val="Normal"/>
        <w:keepNext w:val="off"/>
        <w:keepLines w:val="off"/>
        <w:pageBreakBefore w:val="off"/>
        <w:widowControl w:val="off"/>
        <w:bidi w:val="off"/>
        <w:outlineLvl w:val="0"/>
        <w:overflowPunct w:val="off"/>
        <w:topLinePunct w:val="off"/>
        <w:kinsoku/>
        <w:spacing w:afterAutospacing="false" w:beforeAutospacing="false" w:line="588" w:lineRule="exact"/>
        <w:rPr>
          <w:sz w:val="30"/>
          <w:szCs w:val="30"/>
          <w:rFonts w:ascii="方正楷体_GBK" w:hAnsi="黑体" w:eastAsia="方正楷体_GBK" w:hint="eastAsia"/>
        </w:rPr>
        <w:jc w:val="center"/>
      </w:pPr>
      <w:r>
        <w:rPr>
          <w:sz w:val="30"/>
          <w:szCs w:val="30"/>
          <w:rFonts w:ascii="方正楷体_GBK" w:hAnsi="黑体" w:eastAsia="方正楷体_GBK" w:hint="eastAsia"/>
        </w:rPr>
        <w:t xml:space="preserve">（</w:t>
      </w:r>
      <w:r>
        <w:rPr>
          <w:sz w:val="30"/>
          <w:szCs w:val="30"/>
          <w:lang w:eastAsia="zh-CN"/>
          <w:rFonts w:ascii="方正楷体_GBK" w:eastAsia="方正楷体_GBK" w:hint="eastAsia"/>
        </w:rPr>
        <w:t xml:space="preserve">船舶污染治理</w:t>
      </w:r>
      <w:r>
        <w:rPr>
          <w:sz w:val="30"/>
          <w:szCs w:val="30"/>
          <w:rFonts w:ascii="方正楷体_GBK" w:eastAsia="方正楷体_GBK" w:hint="eastAsia"/>
        </w:rPr>
        <w:t xml:space="preserve">项目</w:t>
      </w:r>
      <w:r>
        <w:rPr>
          <w:sz w:val="30"/>
          <w:szCs w:val="30"/>
          <w:rFonts w:ascii="方正楷体_GBK" w:hAnsi="黑体" w:eastAsia="方正楷体_GBK" w:hint="eastAsia"/>
        </w:rPr>
        <w:t xml:space="preserve">）</w:t>
      </w:r>
      <w:r>
        <w:rPr>
          <w:sz w:val="30"/>
          <w:szCs w:val="30"/>
          <w:rFonts w:ascii="方正楷体_GBK" w:hAnsi="黑体" w:eastAsia="方正楷体_GBK"/>
        </w:rPr>
      </w:r>
    </w:p>
    <w:p>
      <w:pPr>
        <w:pStyle w:val="Normal"/>
        <w:keepNext w:val="off"/>
        <w:keepLines w:val="off"/>
        <w:pageBreakBefore w:val="off"/>
        <w:widowControl w:val="off"/>
        <w:bidi w:val="off"/>
        <w:outlineLvl w:val="0"/>
        <w:overflowPunct w:val="off"/>
        <w:topLinePunct w:val="off"/>
        <w:kinsoku/>
        <w:spacing w:afterAutospacing="false" w:beforeAutospacing="false" w:line="588" w:lineRule="exact"/>
        <w:rPr>
          <w:sz w:val="30"/>
          <w:szCs w:val="30"/>
          <w:rFonts w:ascii="方正楷体_GBK" w:hAnsi="黑体" w:eastAsia="方正楷体_GBK" w:hint="eastAsia"/>
        </w:rPr>
        <w:jc w:val="center"/>
      </w:pPr>
      <w:r>
        <w:rPr>
          <w:sz w:val="30"/>
          <w:szCs w:val="30"/>
          <w:rFonts w:ascii="方正楷体_GBK" w:hAnsi="黑体" w:eastAsia="方正楷体_GBK" w:hint="eastAsia"/>
        </w:rPr>
        <w:t xml:space="preserve">（</w:t>
      </w:r>
      <w:r>
        <w:rPr>
          <w:sz w:val="30"/>
          <w:szCs w:val="30"/>
          <w:rFonts w:ascii="Times New Roman" w:hAnsi="Times New Roman" w:eastAsia="方正楷体_GBK"/>
        </w:rPr>
        <w:t xml:space="preserve">20</w:t>
      </w:r>
      <w:r>
        <w:rPr>
          <w:sz w:val="30"/>
          <w:szCs w:val="30"/>
          <w:lang w:val="en-US" w:eastAsia="zh-CN"/>
          <w:rFonts w:ascii="Times New Roman" w:hAnsi="Times New Roman" w:eastAsia="方正楷体_GBK" w:hint="eastAsia"/>
        </w:rPr>
        <w:t xml:space="preserve">2</w:t>
      </w:r>
      <w:r>
        <w:rPr>
          <w:sz w:val="30"/>
          <w:szCs w:val="30"/>
          <w:lang w:eastAsia="zh-CN"/>
          <w:rFonts w:ascii="Times New Roman" w:hAnsi="Times New Roman" w:eastAsia="方正楷体_GBK"/>
        </w:rPr>
        <w:t xml:space="preserve">3</w:t>
      </w:r>
      <w:r>
        <w:rPr>
          <w:sz w:val="30"/>
          <w:szCs w:val="30"/>
          <w:rFonts w:ascii="方正楷体_GBK" w:hAnsi="黑体" w:eastAsia="方正楷体_GBK" w:hint="eastAsia"/>
        </w:rPr>
        <w:t xml:space="preserve">年度）</w:t>
      </w:r>
      <w:r>
        <w:rPr>
          <w:sz w:val="30"/>
          <w:szCs w:val="30"/>
          <w:rFonts w:ascii="方正楷体_GBK" w:hAnsi="黑体" w:eastAsia="方正楷体_GBK"/>
        </w:rPr>
      </w:r>
    </w:p>
    <w:p>
      <w:pPr>
        <w:pStyle w:val="Normal"/>
        <w:overflowPunct w:val="off"/>
        <w:rPr>
          <w:sz w:val="24"/>
          <w:szCs w:val="24"/>
          <w:rFonts w:ascii="黑体" w:hAnsi="黑体" w:eastAsia="黑体"/>
        </w:rPr>
        <w:jc w:val="center"/>
      </w:pPr>
      <w:r>
        <w:rPr>
          <w:sz w:val="24"/>
          <w:szCs w:val="24"/>
          <w:rFonts w:ascii="黑体" w:hAnsi="黑体" w:eastAsia="黑体"/>
        </w:rPr>
      </w:r>
    </w:p>
    <w:tbl>
      <w:tblPr>
        <w:tblW w:w="8890" w:type="dxa"/>
        <w:tblInd w:type="dxa" w:w="-108"/>
        <w:tblBorders>
          <w:top w:val="single" w:color="000000" w:sz="4" w:space="0" w:shadow="off" w:frame="off"/>
          <w:left w:val="single" w:color="000000" w:sz="4" w:space="0" w:shadow="off" w:frame="off"/>
          <w:bottom w:val="single" w:color="000000" w:sz="4" w:space="0" w:shadow="off" w:frame="off"/>
          <w:right w:val="single" w:color="000000" w:sz="4" w:space="0" w:shadow="off" w:frame="off"/>
          <w:insideH w:val="single" w:color="000000" w:sz="4" w:space="0" w:shadow="off" w:frame="off"/>
          <w:insideV w:val="single" w:color="000000" w:sz="4" w:space="0" w:shadow="off" w:frame="off"/>
        </w:tblBorders>
        <w:tblCellMar>
          <w:top w:type="dxa" w:w="0"/>
          <w:bottom w:type="dxa" w:w="0"/>
          <w:left w:type="dxa" w:w="108"/>
          <w:right w:type="dxa" w:w="108"/>
        </w:tblCellMar>
        <w:tblLayout w:type="fixed"/>
      </w:tblPr>
      <w:tblGrid>
        <w:gridCol w:w="526"/>
        <w:gridCol w:w="1684"/>
        <w:gridCol w:w="1598"/>
        <w:gridCol w:w="841"/>
        <w:gridCol w:w="2566"/>
        <w:gridCol w:w="1675"/>
      </w:tblGrid>
      <w:tr>
        <w:tblPrEx>
          <w:tblBorders>
            <w:top w:val="single" w:color="000000" w:sz="4" w:space="0" w:shadow="off" w:frame="off"/>
            <w:left w:val="single" w:color="000000" w:sz="4" w:space="0" w:shadow="off" w:frame="off"/>
            <w:bottom w:val="single" w:color="000000" w:sz="4" w:space="0" w:shadow="off" w:frame="off"/>
            <w:right w:val="single" w:color="000000" w:sz="4" w:space="0" w:shadow="off" w:frame="off"/>
            <w:insideH w:val="single" w:color="000000" w:sz="4" w:space="0" w:shadow="off" w:frame="off"/>
            <w:insideV w:val="single" w:color="000000" w:sz="4" w:space="0" w:shadow="off" w:frame="off"/>
          </w:tblBorders>
        </w:tblPrEx>
        <w:trPr>
          <w:trHeight w:val="340" w:hRule="atLeast"/>
        </w:trPr>
        <w:tc>
          <w:tcPr>
            <w:tcW w:w="4649" w:type="dxa"/>
            <w:gridSpan w:val="4"/>
            <w:vAlign w:val="center"/>
            <w:textDirection w:val="lrTb"/>
          </w:tcPr>
          <w:p>
            <w:pPr>
              <w:pStyle w:val="Normal"/>
              <w:overflowPunct w:val="off"/>
              <w:spacing w:afterAutospacing="false" w:beforeAutospacing="false" w:line="240" w:lineRule="auto"/>
              <w:ind w:firstLine="0" w:firstLineChars="0"/>
              <w:rPr>
                <w:sz w:val="21"/>
                <w:szCs w:val="21"/>
                <w:rFonts w:ascii="方正仿宋_GBK" w:hAnsi="仿宋" w:eastAsia="方正仿宋_GBK" w:hint="eastAsia"/>
              </w:rPr>
              <w:jc w:val="center"/>
            </w:pPr>
            <w:r>
              <w:rPr>
                <w:sz w:val="21"/>
                <w:szCs w:val="21"/>
                <w:rFonts w:ascii="方正仿宋_GBK" w:hAnsi="仿宋" w:eastAsia="方正仿宋_GBK" w:hint="eastAsia"/>
              </w:rPr>
              <w:t xml:space="preserve">专项名称</w:t>
            </w:r>
            <w:r>
              <w:rPr>
                <w:sz w:val="21"/>
                <w:szCs w:val="21"/>
                <w:rFonts w:ascii="方正仿宋_GBK" w:hAnsi="仿宋" w:eastAsia="方正仿宋_GBK" w:hint="eastAsia"/>
              </w:rPr>
            </w:r>
          </w:p>
        </w:tc>
        <w:tc>
          <w:tcPr>
            <w:tcW w:w="4241" w:type="dxa"/>
            <w:gridSpan w:val="2"/>
            <w:vAlign w:val="center"/>
            <w:textDirection w:val="lrTb"/>
          </w:tcPr>
          <w:p>
            <w:pPr>
              <w:pStyle w:val="Normal"/>
              <w:overflowPunct w:val="off"/>
              <w:spacing w:afterAutospacing="false" w:beforeAutospacing="false" w:line="240" w:lineRule="auto"/>
              <w:ind w:firstLine="0" w:firstLineChars="0"/>
              <w:rPr>
                <w:sz w:val="21"/>
                <w:szCs w:val="21"/>
                <w:rFonts w:ascii="方正仿宋_GBK" w:hAnsi="仿宋" w:eastAsia="方正仿宋_GBK" w:hint="eastAsia"/>
              </w:rPr>
              <w:jc w:val="center"/>
            </w:pPr>
            <w:r>
              <w:rPr>
                <w:sz w:val="21"/>
                <w:szCs w:val="21"/>
                <w:rFonts w:ascii="方正仿宋_GBK" w:hAnsi="仿宋" w:eastAsia="方正仿宋_GBK" w:hint="eastAsia"/>
              </w:rPr>
              <w:t xml:space="preserve">重大区域发展战略建设</w:t>
            </w:r>
            <w:r>
              <w:rPr>
                <w:sz w:val="21"/>
                <w:szCs w:val="21"/>
                <w:rFonts w:ascii="方正仿宋_GBK" w:hAnsi="仿宋" w:eastAsia="方正仿宋_GBK" w:hint="eastAsia"/>
              </w:rPr>
            </w:r>
          </w:p>
          <w:p>
            <w:pPr>
              <w:pStyle w:val="Normal"/>
              <w:overflowPunct w:val="off"/>
              <w:spacing w:afterAutospacing="false" w:beforeAutospacing="false" w:line="240" w:lineRule="auto"/>
              <w:ind w:firstLine="0" w:firstLineChars="0"/>
              <w:rPr>
                <w:sz w:val="21"/>
                <w:szCs w:val="21"/>
                <w:rFonts w:ascii="方正仿宋_GBK" w:hAnsi="仿宋" w:eastAsia="方正仿宋_GBK" w:hint="eastAsia"/>
              </w:rPr>
              <w:jc w:val="center"/>
            </w:pPr>
            <w:r>
              <w:rPr>
                <w:sz w:val="21"/>
                <w:szCs w:val="21"/>
                <w:rFonts w:ascii="方正仿宋_GBK" w:hAnsi="仿宋" w:eastAsia="方正仿宋_GBK" w:hint="eastAsia"/>
              </w:rPr>
              <w:t xml:space="preserve">（长江经济带绿色发展方向）</w:t>
            </w:r>
            <w:r>
              <w:rPr>
                <w:sz w:val="21"/>
                <w:szCs w:val="21"/>
                <w:rFonts w:ascii="方正仿宋_GBK" w:hAnsi="仿宋" w:eastAsia="方正仿宋_GBK" w:hint="eastAsia"/>
              </w:rPr>
            </w:r>
          </w:p>
        </w:tc>
      </w:tr>
      <w:tr>
        <w:tblPrEx>
          <w:tblBorders>
            <w:top w:val="single" w:color="000000" w:sz="4" w:space="0" w:shadow="off" w:frame="off"/>
            <w:left w:val="single" w:color="000000" w:sz="4" w:space="0" w:shadow="off" w:frame="off"/>
            <w:bottom w:val="single" w:color="000000" w:sz="4" w:space="0" w:shadow="off" w:frame="off"/>
            <w:right w:val="single" w:color="000000" w:sz="4" w:space="0" w:shadow="off" w:frame="off"/>
            <w:insideH w:val="single" w:color="000000" w:sz="4" w:space="0" w:shadow="off" w:frame="off"/>
            <w:insideV w:val="single" w:color="000000" w:sz="4" w:space="0" w:shadow="off" w:frame="off"/>
          </w:tblBorders>
        </w:tblPrEx>
        <w:trPr>
          <w:trHeight w:val="340" w:hRule="atLeast"/>
        </w:trPr>
        <w:tc>
          <w:tcPr>
            <w:tcW w:w="4649" w:type="dxa"/>
            <w:gridSpan w:val="4"/>
            <w:vAlign w:val="center"/>
            <w:textDirection w:val="lrTb"/>
          </w:tcPr>
          <w:p>
            <w:pPr>
              <w:pStyle w:val="Normal"/>
              <w:overflowPunct w:val="off"/>
              <w:spacing w:afterAutospacing="false" w:beforeAutospacing="false" w:line="240" w:lineRule="auto"/>
              <w:ind w:firstLine="0" w:firstLineChars="0"/>
              <w:rPr>
                <w:sz w:val="21"/>
                <w:szCs w:val="21"/>
                <w:lang w:eastAsia="zh-CN"/>
                <w:rFonts w:ascii="方正仿宋_GBK" w:hAnsi="仿宋" w:eastAsia="方正仿宋_GBK" w:hint="eastAsia"/>
              </w:rPr>
              <w:jc w:val="center"/>
            </w:pPr>
            <w:r>
              <w:rPr>
                <w:sz w:val="21"/>
                <w:szCs w:val="21"/>
                <w:lang w:eastAsia="zh-CN"/>
                <w:rFonts w:ascii="方正仿宋_GBK" w:hAnsi="仿宋" w:eastAsia="方正仿宋_GBK" w:hint="eastAsia"/>
              </w:rPr>
              <w:t xml:space="preserve">申报地方或</w:t>
            </w:r>
            <w:r>
              <w:rPr>
                <w:sz w:val="21"/>
                <w:szCs w:val="21"/>
                <w:rFonts w:ascii="方正仿宋_GBK" w:hAnsi="仿宋" w:eastAsia="方正仿宋_GBK" w:hint="eastAsia"/>
              </w:rPr>
              <w:t xml:space="preserve">单位</w:t>
            </w:r>
            <w:r>
              <w:rPr>
                <w:sz w:val="21"/>
                <w:szCs w:val="21"/>
                <w:rFonts w:ascii="方正仿宋_GBK" w:hAnsi="仿宋" w:eastAsia="方正仿宋_GBK" w:hint="eastAsia"/>
              </w:rPr>
            </w:r>
          </w:p>
        </w:tc>
        <w:tc>
          <w:tcPr>
            <w:tcW w:w="4241" w:type="dxa"/>
            <w:gridSpan w:val="2"/>
            <w:vAlign w:val="center"/>
            <w:textDirection w:val="lrTb"/>
          </w:tcPr>
          <w:p>
            <w:pPr>
              <w:pStyle w:val="Normal"/>
              <w:overflowPunct w:val="off"/>
              <w:spacing w:afterAutospacing="false" w:beforeAutospacing="false" w:line="240" w:lineRule="auto"/>
              <w:ind w:firstLine="0" w:firstLineChars="0"/>
              <w:rPr>
                <w:sz w:val="21"/>
                <w:szCs w:val="21"/>
                <w:rFonts w:ascii="方正仿宋_GBK" w:hAnsi="仿宋" w:eastAsia="方正仿宋_GBK" w:hint="eastAsia"/>
              </w:rPr>
              <w:jc w:val="center"/>
            </w:pPr>
            <w:r>
              <w:rPr>
                <w:sz w:val="21"/>
                <w:szCs w:val="21"/>
                <w:rFonts w:ascii="方正仿宋_GBK" w:hAnsi="仿宋" w:eastAsia="方正仿宋_GBK" w:hint="eastAsia"/>
              </w:rPr>
            </w:r>
          </w:p>
        </w:tc>
      </w:tr>
      <w:tr>
        <w:tblPrEx>
          <w:tblBorders>
            <w:top w:val="single" w:color="000000" w:sz="4" w:space="0" w:shadow="off" w:frame="off"/>
            <w:left w:val="single" w:color="000000" w:sz="4" w:space="0" w:shadow="off" w:frame="off"/>
            <w:bottom w:val="single" w:color="000000" w:sz="4" w:space="0" w:shadow="off" w:frame="off"/>
            <w:right w:val="single" w:color="000000" w:sz="4" w:space="0" w:shadow="off" w:frame="off"/>
            <w:insideH w:val="single" w:color="000000" w:sz="4" w:space="0" w:shadow="off" w:frame="off"/>
            <w:insideV w:val="single" w:color="000000" w:sz="4" w:space="0" w:shadow="off" w:frame="off"/>
          </w:tblBorders>
        </w:tblPrEx>
        <w:trPr>
          <w:trHeight w:val="340" w:hRule="atLeast"/>
        </w:trPr>
        <w:tc>
          <w:tcPr>
            <w:tcW w:w="4649" w:type="dxa"/>
            <w:gridSpan w:val="4"/>
            <w:vAlign w:val="center"/>
            <w:textDirection w:val="lrTb"/>
          </w:tcPr>
          <w:p>
            <w:pPr>
              <w:pStyle w:val="Normal"/>
              <w:overflowPunct w:val="off"/>
              <w:spacing w:afterAutospacing="false" w:beforeAutospacing="false" w:line="240" w:lineRule="auto"/>
              <w:ind w:firstLine="0" w:firstLineChars="0"/>
              <w:rPr>
                <w:sz w:val="21"/>
                <w:szCs w:val="21"/>
                <w:lang w:eastAsia="zh-CN"/>
                <w:rFonts w:ascii="方正仿宋_GBK" w:hAnsi="仿宋" w:eastAsia="方正仿宋_GBK" w:hint="eastAsia"/>
              </w:rPr>
              <w:jc w:val="center"/>
            </w:pPr>
            <w:r>
              <w:rPr>
                <w:sz w:val="21"/>
                <w:szCs w:val="21"/>
                <w:lang w:eastAsia="zh-CN"/>
                <w:rFonts w:ascii="方正仿宋_GBK" w:hAnsi="仿宋" w:eastAsia="方正仿宋_GBK" w:hint="eastAsia"/>
              </w:rPr>
              <w:t xml:space="preserve">申请</w:t>
            </w:r>
            <w:r>
              <w:rPr>
                <w:sz w:val="21"/>
                <w:szCs w:val="21"/>
                <w:rFonts w:ascii="方正仿宋_GBK" w:hAnsi="仿宋" w:eastAsia="方正仿宋_GBK" w:hint="eastAsia"/>
              </w:rPr>
              <w:t xml:space="preserve">中央预算内投资（万元）</w:t>
            </w:r>
            <w:r>
              <w:rPr>
                <w:sz w:val="21"/>
                <w:szCs w:val="21"/>
                <w:rFonts w:ascii="方正仿宋_GBK" w:hAnsi="仿宋" w:eastAsia="方正仿宋_GBK" w:hint="eastAsia"/>
              </w:rPr>
            </w:r>
          </w:p>
        </w:tc>
        <w:tc>
          <w:tcPr>
            <w:tcW w:w="4241" w:type="dxa"/>
            <w:gridSpan w:val="2"/>
            <w:vAlign w:val="center"/>
            <w:textDirection w:val="lrTb"/>
          </w:tcPr>
          <w:p>
            <w:pPr>
              <w:pStyle w:val="Normal"/>
              <w:overflowPunct w:val="off"/>
              <w:spacing w:afterAutospacing="false" w:beforeAutospacing="false" w:line="240" w:lineRule="auto"/>
              <w:ind w:firstLine="0" w:firstLineChars="0"/>
              <w:rPr>
                <w:sz w:val="21"/>
                <w:szCs w:val="21"/>
                <w:lang w:val="en-US" w:eastAsia="zh-CN"/>
                <w:rFonts w:ascii="方正仿宋_GBK" w:hAnsi="仿宋" w:eastAsia="方正仿宋_GBK" w:hint="eastAsia"/>
              </w:rPr>
              <w:jc w:val="center"/>
            </w:pPr>
            <w:r>
              <w:rPr>
                <w:sz w:val="21"/>
                <w:szCs w:val="21"/>
                <w:lang w:val="en-US" w:eastAsia="zh-CN"/>
                <w:rFonts w:ascii="方正仿宋_GBK" w:hAnsi="仿宋" w:eastAsia="方正仿宋_GBK" w:hint="eastAsia"/>
              </w:rPr>
            </w:r>
          </w:p>
        </w:tc>
      </w:tr>
      <w:tr>
        <w:tblPrEx>
          <w:tblBorders>
            <w:top w:val="single" w:color="000000" w:sz="4" w:space="0" w:shadow="off" w:frame="off"/>
            <w:left w:val="single" w:color="000000" w:sz="4" w:space="0" w:shadow="off" w:frame="off"/>
            <w:bottom w:val="single" w:color="000000" w:sz="4" w:space="0" w:shadow="off" w:frame="off"/>
            <w:right w:val="single" w:color="000000" w:sz="4" w:space="0" w:shadow="off" w:frame="off"/>
            <w:insideH w:val="single" w:color="000000" w:sz="4" w:space="0" w:shadow="off" w:frame="off"/>
            <w:insideV w:val="single" w:color="000000" w:sz="4" w:space="0" w:shadow="off" w:frame="off"/>
          </w:tblBorders>
        </w:tblPrEx>
        <w:trPr>
          <w:trHeight w:val="1587" w:hRule="atLeast"/>
        </w:trPr>
        <w:tc>
          <w:tcPr>
            <w:tcW w:w="526" w:type="dxa"/>
            <w:vAlign w:val="center"/>
            <w:textDirection w:val="lrTb"/>
          </w:tcPr>
          <w:p>
            <w:pPr>
              <w:pStyle w:val="Normal"/>
              <w:overflowPunct w:val="off"/>
              <w:spacing w:afterAutospacing="false" w:beforeAutospacing="false" w:line="240" w:lineRule="auto"/>
              <w:ind w:firstLine="0" w:firstLineChars="0"/>
              <w:rPr>
                <w:sz w:val="21"/>
                <w:szCs w:val="21"/>
                <w:rFonts w:ascii="方正仿宋_GBK" w:hAnsi="仿宋" w:eastAsia="方正仿宋_GBK" w:hint="eastAsia"/>
              </w:rPr>
              <w:jc w:val="center"/>
            </w:pPr>
            <w:r>
              <w:rPr>
                <w:sz w:val="21"/>
                <w:szCs w:val="21"/>
                <w:rFonts w:ascii="方正仿宋_GBK" w:hAnsi="仿宋" w:eastAsia="方正仿宋_GBK" w:hint="eastAsia"/>
              </w:rPr>
              <w:t xml:space="preserve">总</w:t>
            </w:r>
            <w:r>
              <w:rPr>
                <w:sz w:val="21"/>
                <w:szCs w:val="21"/>
                <w:rFonts w:ascii="方正仿宋_GBK" w:hAnsi="仿宋" w:eastAsia="方正仿宋_GBK" w:hint="eastAsia"/>
              </w:rPr>
            </w:r>
          </w:p>
          <w:p>
            <w:pPr>
              <w:pStyle w:val="Normal"/>
              <w:overflowPunct w:val="off"/>
              <w:spacing w:afterAutospacing="false" w:beforeAutospacing="false" w:line="240" w:lineRule="auto"/>
              <w:ind w:firstLine="0" w:firstLineChars="0"/>
              <w:rPr>
                <w:sz w:val="21"/>
                <w:szCs w:val="21"/>
                <w:rFonts w:ascii="方正仿宋_GBK" w:hAnsi="仿宋" w:eastAsia="方正仿宋_GBK" w:hint="eastAsia"/>
              </w:rPr>
              <w:jc w:val="center"/>
            </w:pPr>
            <w:r>
              <w:rPr>
                <w:sz w:val="21"/>
                <w:szCs w:val="21"/>
                <w:rFonts w:ascii="方正仿宋_GBK" w:hAnsi="仿宋" w:eastAsia="方正仿宋_GBK" w:hint="eastAsia"/>
              </w:rPr>
              <w:t xml:space="preserve">体</w:t>
            </w:r>
            <w:r>
              <w:rPr>
                <w:sz w:val="21"/>
                <w:szCs w:val="21"/>
                <w:rFonts w:ascii="方正仿宋_GBK" w:hAnsi="仿宋" w:eastAsia="方正仿宋_GBK" w:hint="eastAsia"/>
              </w:rPr>
            </w:r>
          </w:p>
          <w:p>
            <w:pPr>
              <w:pStyle w:val="Normal"/>
              <w:overflowPunct w:val="off"/>
              <w:spacing w:afterAutospacing="false" w:beforeAutospacing="false" w:line="240" w:lineRule="auto"/>
              <w:ind w:firstLine="0" w:firstLineChars="0"/>
              <w:rPr>
                <w:sz w:val="21"/>
                <w:szCs w:val="21"/>
                <w:rFonts w:ascii="方正仿宋_GBK" w:hAnsi="仿宋" w:eastAsia="方正仿宋_GBK" w:hint="eastAsia"/>
              </w:rPr>
              <w:jc w:val="center"/>
            </w:pPr>
            <w:r>
              <w:rPr>
                <w:sz w:val="21"/>
                <w:szCs w:val="21"/>
                <w:rFonts w:ascii="方正仿宋_GBK" w:hAnsi="仿宋" w:eastAsia="方正仿宋_GBK" w:hint="eastAsia"/>
              </w:rPr>
              <w:t xml:space="preserve">目</w:t>
            </w:r>
            <w:r>
              <w:rPr>
                <w:sz w:val="21"/>
                <w:szCs w:val="21"/>
                <w:rFonts w:ascii="方正仿宋_GBK" w:hAnsi="仿宋" w:eastAsia="方正仿宋_GBK" w:hint="eastAsia"/>
              </w:rPr>
            </w:r>
          </w:p>
          <w:p>
            <w:pPr>
              <w:pStyle w:val="Normal"/>
              <w:overflowPunct w:val="off"/>
              <w:spacing w:afterAutospacing="false" w:beforeAutospacing="false" w:line="240" w:lineRule="auto"/>
              <w:ind w:firstLine="0" w:firstLineChars="0"/>
              <w:rPr>
                <w:sz w:val="21"/>
                <w:szCs w:val="21"/>
                <w:rFonts w:ascii="方正仿宋_GBK" w:hAnsi="仿宋" w:eastAsia="方正仿宋_GBK" w:hint="eastAsia"/>
              </w:rPr>
              <w:jc w:val="center"/>
            </w:pPr>
            <w:r>
              <w:rPr>
                <w:sz w:val="21"/>
                <w:szCs w:val="21"/>
                <w:rFonts w:ascii="方正仿宋_GBK" w:hAnsi="仿宋" w:eastAsia="方正仿宋_GBK" w:hint="eastAsia"/>
              </w:rPr>
              <w:t xml:space="preserve">标</w:t>
            </w:r>
            <w:r>
              <w:rPr>
                <w:sz w:val="21"/>
                <w:szCs w:val="21"/>
                <w:rFonts w:ascii="方正仿宋_GBK" w:hAnsi="仿宋" w:eastAsia="方正仿宋_GBK" w:hint="eastAsia"/>
              </w:rPr>
            </w:r>
          </w:p>
        </w:tc>
        <w:tc>
          <w:tcPr>
            <w:tcW w:w="8364" w:type="dxa"/>
            <w:gridSpan w:val="5"/>
            <w:vAlign w:val="center"/>
            <w:textDirection w:val="lrTb"/>
          </w:tcPr>
          <w:p>
            <w:pPr>
              <w:pStyle w:val="Normal"/>
              <w:overflowPunct w:val="off"/>
              <w:spacing w:afterAutospacing="false" w:beforeAutospacing="false" w:line="240" w:lineRule="auto"/>
              <w:ind w:firstLine="0" w:firstLineChars="0"/>
              <w:rPr>
                <w:sz w:val="21"/>
                <w:szCs w:val="21"/>
                <w:rFonts w:ascii="方正仿宋_GBK" w:hAnsi="仿宋" w:eastAsia="方正仿宋_GBK" w:hint="eastAsia"/>
              </w:rPr>
              <w:jc w:val="center"/>
            </w:pPr>
            <w:r>
              <w:rPr>
                <w:sz w:val="21"/>
                <w:szCs w:val="21"/>
                <w:rFonts w:ascii="方正仿宋_GBK" w:hAnsi="仿宋" w:eastAsia="方正仿宋_GBK" w:hint="eastAsia"/>
              </w:rPr>
            </w:r>
          </w:p>
        </w:tc>
      </w:tr>
      <w:tr>
        <w:tblPrEx>
          <w:tblBorders>
            <w:top w:val="single" w:color="000000" w:sz="4" w:space="0" w:shadow="off" w:frame="off"/>
            <w:left w:val="single" w:color="000000" w:sz="4" w:space="0" w:shadow="off" w:frame="off"/>
            <w:bottom w:val="single" w:color="000000" w:sz="4" w:space="0" w:shadow="off" w:frame="off"/>
            <w:right w:val="single" w:color="000000" w:sz="4" w:space="0" w:shadow="off" w:frame="off"/>
            <w:insideH w:val="single" w:color="000000" w:sz="4" w:space="0" w:shadow="off" w:frame="off"/>
            <w:insideV w:val="single" w:color="000000" w:sz="4" w:space="0" w:shadow="off" w:frame="off"/>
          </w:tblBorders>
        </w:tblPrEx>
        <w:trPr>
          <w:trHeight w:val="340" w:hRule="atLeast"/>
        </w:trPr>
        <w:tc>
          <w:tcPr>
            <w:tcW w:w="526" w:type="dxa"/>
            <w:vMerge w:val="restart"/>
            <w:vAlign w:val="center"/>
            <w:textDirection w:val="lrTb"/>
          </w:tcPr>
          <w:p>
            <w:pPr>
              <w:pStyle w:val="Normal"/>
              <w:overflowPunct w:val="off"/>
              <w:spacing w:afterAutospacing="false" w:beforeAutospacing="false" w:line="240" w:lineRule="auto"/>
              <w:ind w:firstLine="0" w:firstLineChars="0"/>
              <w:rPr>
                <w:sz w:val="21"/>
                <w:szCs w:val="21"/>
                <w:rFonts w:ascii="方正仿宋_GBK" w:hAnsi="仿宋" w:eastAsia="方正仿宋_GBK" w:hint="eastAsia"/>
              </w:rPr>
              <w:jc w:val="center"/>
            </w:pPr>
            <w:r>
              <w:rPr>
                <w:sz w:val="21"/>
                <w:szCs w:val="21"/>
                <w:rFonts w:ascii="方正仿宋_GBK" w:hAnsi="仿宋" w:eastAsia="方正仿宋_GBK" w:hint="eastAsia"/>
              </w:rPr>
              <w:t xml:space="preserve">绩</w:t>
            </w:r>
            <w:r>
              <w:rPr>
                <w:sz w:val="21"/>
                <w:szCs w:val="21"/>
                <w:rFonts w:ascii="方正仿宋_GBK" w:hAnsi="仿宋" w:eastAsia="方正仿宋_GBK" w:hint="eastAsia"/>
              </w:rPr>
            </w:r>
          </w:p>
          <w:p>
            <w:pPr>
              <w:pStyle w:val="Normal"/>
              <w:overflowPunct w:val="off"/>
              <w:spacing w:afterAutospacing="false" w:beforeAutospacing="false" w:line="240" w:lineRule="auto"/>
              <w:ind w:firstLine="0" w:firstLineChars="0"/>
              <w:rPr>
                <w:sz w:val="21"/>
                <w:szCs w:val="21"/>
                <w:rFonts w:ascii="方正仿宋_GBK" w:hAnsi="仿宋" w:eastAsia="方正仿宋_GBK" w:hint="eastAsia"/>
              </w:rPr>
              <w:jc w:val="center"/>
            </w:pPr>
            <w:r>
              <w:rPr>
                <w:sz w:val="21"/>
                <w:szCs w:val="21"/>
                <w:rFonts w:ascii="方正仿宋_GBK" w:hAnsi="仿宋" w:eastAsia="方正仿宋_GBK" w:hint="eastAsia"/>
              </w:rPr>
            </w:r>
          </w:p>
          <w:p>
            <w:pPr>
              <w:pStyle w:val="Normal"/>
              <w:overflowPunct w:val="off"/>
              <w:spacing w:afterAutospacing="false" w:beforeAutospacing="false" w:line="240" w:lineRule="auto"/>
              <w:ind w:firstLine="0" w:firstLineChars="0"/>
              <w:rPr>
                <w:sz w:val="21"/>
                <w:szCs w:val="21"/>
                <w:rFonts w:ascii="方正仿宋_GBK" w:hAnsi="仿宋" w:eastAsia="方正仿宋_GBK" w:hint="eastAsia"/>
              </w:rPr>
              <w:jc w:val="center"/>
            </w:pPr>
            <w:r>
              <w:rPr>
                <w:sz w:val="21"/>
                <w:szCs w:val="21"/>
                <w:rFonts w:ascii="方正仿宋_GBK" w:hAnsi="仿宋" w:eastAsia="方正仿宋_GBK" w:hint="eastAsia"/>
              </w:rPr>
              <w:t xml:space="preserve">效</w:t>
            </w:r>
            <w:r>
              <w:rPr>
                <w:sz w:val="21"/>
                <w:szCs w:val="21"/>
                <w:rFonts w:ascii="方正仿宋_GBK" w:hAnsi="仿宋" w:eastAsia="方正仿宋_GBK" w:hint="eastAsia"/>
              </w:rPr>
            </w:r>
          </w:p>
          <w:p>
            <w:pPr>
              <w:pStyle w:val="Normal"/>
              <w:overflowPunct w:val="off"/>
              <w:spacing w:afterAutospacing="false" w:beforeAutospacing="false" w:line="240" w:lineRule="auto"/>
              <w:ind w:firstLine="0" w:firstLineChars="0"/>
              <w:rPr>
                <w:sz w:val="21"/>
                <w:szCs w:val="21"/>
                <w:rFonts w:ascii="方正仿宋_GBK" w:hAnsi="仿宋" w:eastAsia="方正仿宋_GBK" w:hint="eastAsia"/>
              </w:rPr>
              <w:jc w:val="center"/>
            </w:pPr>
            <w:r>
              <w:rPr>
                <w:sz w:val="21"/>
                <w:szCs w:val="21"/>
                <w:rFonts w:ascii="方正仿宋_GBK" w:hAnsi="仿宋" w:eastAsia="方正仿宋_GBK" w:hint="eastAsia"/>
              </w:rPr>
            </w:r>
          </w:p>
          <w:p>
            <w:pPr>
              <w:pStyle w:val="Normal"/>
              <w:overflowPunct w:val="off"/>
              <w:spacing w:afterAutospacing="false" w:beforeAutospacing="false" w:line="240" w:lineRule="auto"/>
              <w:ind w:firstLine="0" w:firstLineChars="0"/>
              <w:rPr>
                <w:sz w:val="21"/>
                <w:szCs w:val="21"/>
                <w:rFonts w:ascii="方正仿宋_GBK" w:hAnsi="仿宋" w:eastAsia="方正仿宋_GBK" w:hint="eastAsia"/>
              </w:rPr>
              <w:jc w:val="center"/>
            </w:pPr>
            <w:r>
              <w:rPr>
                <w:sz w:val="21"/>
                <w:szCs w:val="21"/>
                <w:rFonts w:ascii="方正仿宋_GBK" w:hAnsi="仿宋" w:eastAsia="方正仿宋_GBK" w:hint="eastAsia"/>
              </w:rPr>
              <w:t xml:space="preserve">指</w:t>
            </w:r>
            <w:r>
              <w:rPr>
                <w:sz w:val="21"/>
                <w:szCs w:val="21"/>
                <w:rFonts w:ascii="方正仿宋_GBK" w:hAnsi="仿宋" w:eastAsia="方正仿宋_GBK" w:hint="eastAsia"/>
              </w:rPr>
            </w:r>
          </w:p>
          <w:p>
            <w:pPr>
              <w:pStyle w:val="Normal"/>
              <w:overflowPunct w:val="off"/>
              <w:spacing w:afterAutospacing="false" w:beforeAutospacing="false" w:line="240" w:lineRule="auto"/>
              <w:ind w:firstLine="0" w:firstLineChars="0"/>
              <w:rPr>
                <w:sz w:val="21"/>
                <w:szCs w:val="21"/>
                <w:rFonts w:ascii="方正仿宋_GBK" w:hAnsi="仿宋" w:eastAsia="方正仿宋_GBK" w:hint="eastAsia"/>
              </w:rPr>
              <w:jc w:val="center"/>
            </w:pPr>
            <w:r>
              <w:rPr>
                <w:sz w:val="21"/>
                <w:szCs w:val="21"/>
                <w:rFonts w:ascii="方正仿宋_GBK" w:hAnsi="仿宋" w:eastAsia="方正仿宋_GBK" w:hint="eastAsia"/>
              </w:rPr>
            </w:r>
          </w:p>
          <w:p>
            <w:pPr>
              <w:pStyle w:val="Normal"/>
              <w:overflowPunct w:val="off"/>
              <w:spacing w:afterAutospacing="false" w:beforeAutospacing="false" w:line="240" w:lineRule="auto"/>
              <w:ind w:firstLine="0" w:firstLineChars="0"/>
              <w:rPr>
                <w:sz w:val="21"/>
                <w:szCs w:val="21"/>
                <w:rFonts w:ascii="方正仿宋_GBK" w:hAnsi="仿宋" w:eastAsia="方正仿宋_GBK" w:hint="eastAsia"/>
              </w:rPr>
              <w:jc w:val="center"/>
            </w:pPr>
            <w:r>
              <w:rPr>
                <w:sz w:val="21"/>
                <w:szCs w:val="21"/>
                <w:rFonts w:ascii="方正仿宋_GBK" w:hAnsi="仿宋" w:eastAsia="方正仿宋_GBK" w:hint="eastAsia"/>
              </w:rPr>
              <w:t xml:space="preserve">标</w:t>
            </w:r>
            <w:r>
              <w:rPr>
                <w:sz w:val="21"/>
                <w:szCs w:val="21"/>
                <w:rFonts w:ascii="方正仿宋_GBK" w:hAnsi="仿宋" w:eastAsia="方正仿宋_GBK" w:hint="eastAsia"/>
              </w:rPr>
            </w:r>
          </w:p>
        </w:tc>
        <w:tc>
          <w:tcPr>
            <w:tcW w:w="1684" w:type="dxa"/>
            <w:vAlign w:val="center"/>
            <w:textDirection w:val="lrTb"/>
          </w:tcPr>
          <w:p>
            <w:pPr>
              <w:pStyle w:val="Normal"/>
              <w:overflowPunct w:val="off"/>
              <w:spacing w:afterAutospacing="false" w:beforeAutospacing="false" w:line="240" w:lineRule="auto"/>
              <w:ind w:firstLine="0" w:firstLineChars="0"/>
              <w:rPr>
                <w:sz w:val="21"/>
                <w:szCs w:val="21"/>
                <w:rFonts w:ascii="方正仿宋_GBK" w:hAnsi="仿宋" w:eastAsia="方正仿宋_GBK" w:hint="eastAsia"/>
              </w:rPr>
              <w:jc w:val="center"/>
            </w:pPr>
            <w:r>
              <w:rPr>
                <w:sz w:val="21"/>
                <w:szCs w:val="21"/>
                <w:rFonts w:ascii="方正仿宋_GBK" w:hAnsi="仿宋" w:eastAsia="方正仿宋_GBK" w:hint="eastAsia"/>
              </w:rPr>
              <w:t xml:space="preserve">一级指标</w:t>
            </w:r>
            <w:r>
              <w:rPr>
                <w:sz w:val="21"/>
                <w:szCs w:val="21"/>
                <w:rFonts w:ascii="方正仿宋_GBK" w:hAnsi="仿宋" w:eastAsia="方正仿宋_GBK" w:hint="eastAsia"/>
              </w:rPr>
            </w:r>
          </w:p>
        </w:tc>
        <w:tc>
          <w:tcPr>
            <w:tcW w:w="1598" w:type="dxa"/>
            <w:vAlign w:val="center"/>
            <w:textDirection w:val="lrTb"/>
          </w:tcPr>
          <w:p>
            <w:pPr>
              <w:pStyle w:val="Normal"/>
              <w:overflowPunct w:val="off"/>
              <w:spacing w:afterAutospacing="false" w:beforeAutospacing="false" w:line="240" w:lineRule="auto"/>
              <w:ind w:firstLine="0" w:firstLineChars="0"/>
              <w:rPr>
                <w:sz w:val="21"/>
                <w:szCs w:val="21"/>
                <w:rFonts w:ascii="方正仿宋_GBK" w:hAnsi="仿宋" w:eastAsia="方正仿宋_GBK" w:hint="eastAsia"/>
              </w:rPr>
              <w:jc w:val="center"/>
            </w:pPr>
            <w:r>
              <w:rPr>
                <w:sz w:val="21"/>
                <w:szCs w:val="21"/>
                <w:rFonts w:ascii="方正仿宋_GBK" w:hAnsi="仿宋" w:eastAsia="方正仿宋_GBK" w:hint="eastAsia"/>
              </w:rPr>
              <w:t xml:space="preserve">二级指标</w:t>
            </w:r>
            <w:r>
              <w:rPr>
                <w:sz w:val="21"/>
                <w:szCs w:val="21"/>
                <w:rFonts w:ascii="方正仿宋_GBK" w:hAnsi="仿宋" w:eastAsia="方正仿宋_GBK" w:hint="eastAsia"/>
              </w:rPr>
            </w:r>
          </w:p>
        </w:tc>
        <w:tc>
          <w:tcPr>
            <w:tcW w:w="3407" w:type="dxa"/>
            <w:gridSpan w:val="2"/>
            <w:vAlign w:val="center"/>
            <w:textDirection w:val="lrTb"/>
          </w:tcPr>
          <w:p>
            <w:pPr>
              <w:pStyle w:val="Normal"/>
              <w:overflowPunct w:val="off"/>
              <w:spacing w:afterAutospacing="false" w:beforeAutospacing="false" w:line="240" w:lineRule="auto"/>
              <w:ind w:firstLine="0" w:firstLineChars="0"/>
              <w:rPr>
                <w:sz w:val="21"/>
                <w:szCs w:val="21"/>
                <w:rFonts w:ascii="方正仿宋_GBK" w:hAnsi="仿宋" w:eastAsia="方正仿宋_GBK" w:hint="eastAsia"/>
              </w:rPr>
              <w:jc w:val="center"/>
            </w:pPr>
            <w:r>
              <w:rPr>
                <w:sz w:val="21"/>
                <w:szCs w:val="21"/>
                <w:rFonts w:ascii="方正仿宋_GBK" w:hAnsi="仿宋" w:eastAsia="方正仿宋_GBK" w:hint="eastAsia"/>
              </w:rPr>
              <w:t xml:space="preserve">三级指标</w:t>
            </w:r>
            <w:r>
              <w:rPr>
                <w:sz w:val="21"/>
                <w:szCs w:val="21"/>
                <w:rFonts w:ascii="方正仿宋_GBK" w:hAnsi="仿宋" w:eastAsia="方正仿宋_GBK" w:hint="eastAsia"/>
              </w:rPr>
            </w:r>
          </w:p>
        </w:tc>
        <w:tc>
          <w:tcPr>
            <w:tcW w:w="1675" w:type="dxa"/>
            <w:vAlign w:val="center"/>
            <w:textDirection w:val="lrTb"/>
          </w:tcPr>
          <w:p>
            <w:pPr>
              <w:pStyle w:val="Normal"/>
              <w:overflowPunct w:val="off"/>
              <w:spacing w:afterAutospacing="false" w:beforeAutospacing="false" w:line="240" w:lineRule="auto"/>
              <w:ind w:firstLine="0" w:firstLineChars="0"/>
              <w:rPr>
                <w:sz w:val="21"/>
                <w:szCs w:val="21"/>
                <w:rFonts w:ascii="方正仿宋_GBK" w:hAnsi="仿宋" w:eastAsia="方正仿宋_GBK" w:hint="eastAsia"/>
              </w:rPr>
              <w:jc w:val="center"/>
            </w:pPr>
            <w:r>
              <w:rPr>
                <w:sz w:val="21"/>
                <w:szCs w:val="21"/>
                <w:rFonts w:ascii="方正仿宋_GBK" w:hAnsi="仿宋" w:eastAsia="方正仿宋_GBK" w:hint="eastAsia"/>
              </w:rPr>
              <w:t xml:space="preserve">指标值</w:t>
            </w:r>
            <w:r>
              <w:rPr>
                <w:sz w:val="21"/>
                <w:szCs w:val="21"/>
                <w:rFonts w:ascii="方正仿宋_GBK" w:hAnsi="仿宋" w:eastAsia="方正仿宋_GBK" w:hint="eastAsia"/>
              </w:rPr>
            </w:r>
          </w:p>
        </w:tc>
      </w:tr>
      <w:tr>
        <w:tblPrEx>
          <w:tblBorders>
            <w:top w:val="single" w:color="000000" w:sz="4" w:space="0" w:shadow="off" w:frame="off"/>
            <w:left w:val="single" w:color="000000" w:sz="4" w:space="0" w:shadow="off" w:frame="off"/>
            <w:bottom w:val="single" w:color="000000" w:sz="4" w:space="0" w:shadow="off" w:frame="off"/>
            <w:right w:val="single" w:color="000000" w:sz="4" w:space="0" w:shadow="off" w:frame="off"/>
            <w:insideH w:val="single" w:color="000000" w:sz="4" w:space="0" w:shadow="off" w:frame="off"/>
            <w:insideV w:val="single" w:color="000000" w:sz="4" w:space="0" w:shadow="off" w:frame="off"/>
          </w:tblBorders>
        </w:tblPrEx>
        <w:trPr>
          <w:trHeight w:val="340" w:hRule="atLeast"/>
        </w:trPr>
        <w:tc>
          <w:tcPr>
            <w:tcW w:w="526" w:type="dxa"/>
            <w:vMerge w:val="continue"/>
            <w:vAlign w:val="center"/>
            <w:textDirection w:val="lrTb"/>
          </w:tcPr>
          <w:p>
            <w:pPr>
              <w:pStyle w:val="Normal"/>
              <w:overflowPunct w:val="off"/>
              <w:spacing w:afterAutospacing="false" w:beforeAutospacing="false" w:line="240" w:lineRule="auto"/>
              <w:ind w:firstLine="0" w:firstLineChars="0"/>
              <w:rPr>
                <w:sz w:val="21"/>
                <w:szCs w:val="21"/>
                <w:rFonts w:ascii="方正仿宋_GBK" w:hAnsi="仿宋" w:eastAsia="方正仿宋_GBK" w:hint="eastAsia"/>
              </w:rPr>
              <w:jc w:val="center"/>
            </w:pPr>
            <w:r>
              <w:rPr>
                <w:sz w:val="21"/>
                <w:szCs w:val="21"/>
                <w:rFonts w:ascii="方正仿宋_GBK" w:hAnsi="仿宋" w:eastAsia="方正仿宋_GBK" w:hint="eastAsia"/>
              </w:rPr>
            </w:r>
          </w:p>
        </w:tc>
        <w:tc>
          <w:tcPr>
            <w:tcW w:w="1684" w:type="dxa"/>
            <w:vMerge w:val="restart"/>
            <w:vAlign w:val="center"/>
            <w:textDirection w:val="lrTb"/>
          </w:tcPr>
          <w:p>
            <w:pPr>
              <w:pStyle w:val="Normal"/>
              <w:overflowPunct w:val="off"/>
              <w:spacing w:afterAutospacing="false" w:beforeAutospacing="false" w:line="240" w:lineRule="auto"/>
              <w:ind w:firstLine="0" w:firstLineChars="0"/>
              <w:rPr>
                <w:sz w:val="21"/>
                <w:szCs w:val="21"/>
                <w:rFonts w:ascii="方正仿宋_GBK" w:hAnsi="仿宋" w:eastAsia="方正仿宋_GBK" w:hint="eastAsia"/>
              </w:rPr>
              <w:jc w:val="center"/>
            </w:pPr>
            <w:r>
              <w:rPr>
                <w:sz w:val="21"/>
                <w:szCs w:val="21"/>
                <w:rFonts w:ascii="方正仿宋_GBK" w:hAnsi="仿宋" w:eastAsia="方正仿宋_GBK" w:hint="eastAsia"/>
              </w:rPr>
              <w:t xml:space="preserve">实施效果指标</w:t>
            </w:r>
            <w:r>
              <w:rPr>
                <w:sz w:val="21"/>
                <w:szCs w:val="21"/>
                <w:rFonts w:ascii="方正仿宋_GBK" w:hAnsi="仿宋" w:eastAsia="方正仿宋_GBK" w:hint="eastAsia"/>
              </w:rPr>
            </w:r>
          </w:p>
        </w:tc>
        <w:tc>
          <w:tcPr>
            <w:tcW w:w="1598" w:type="dxa"/>
            <w:vMerge w:val="restart"/>
            <w:vAlign w:val="center"/>
            <w:textDirection w:val="lrTb"/>
          </w:tcPr>
          <w:p>
            <w:pPr>
              <w:pStyle w:val="Normal"/>
              <w:overflowPunct w:val="off"/>
              <w:spacing w:afterAutospacing="false" w:beforeAutospacing="false" w:line="240" w:lineRule="auto"/>
              <w:ind w:firstLine="0" w:firstLineChars="0"/>
              <w:rPr>
                <w:sz w:val="21"/>
                <w:szCs w:val="21"/>
                <w:rFonts w:ascii="方正仿宋_GBK" w:hAnsi="仿宋" w:eastAsia="方正仿宋_GBK" w:hint="eastAsia"/>
              </w:rPr>
              <w:jc w:val="center"/>
            </w:pPr>
            <w:r>
              <w:rPr>
                <w:sz w:val="21"/>
                <w:szCs w:val="21"/>
                <w:rFonts w:ascii="方正仿宋_GBK" w:hAnsi="仿宋" w:eastAsia="方正仿宋_GBK" w:hint="eastAsia"/>
              </w:rPr>
              <w:t xml:space="preserve">产出指标</w:t>
            </w:r>
            <w:r>
              <w:rPr>
                <w:sz w:val="21"/>
                <w:szCs w:val="21"/>
                <w:rFonts w:ascii="方正仿宋_GBK" w:hAnsi="仿宋" w:eastAsia="方正仿宋_GBK" w:hint="eastAsia"/>
              </w:rPr>
            </w:r>
          </w:p>
        </w:tc>
        <w:tc>
          <w:tcPr>
            <w:tcW w:w="3407" w:type="dxa"/>
            <w:gridSpan w:val="2"/>
            <w:vAlign w:val="center"/>
            <w:textDirection w:val="lrTb"/>
          </w:tcPr>
          <w:p>
            <w:pPr>
              <w:pStyle w:val="Normal"/>
              <w:overflowPunct w:val="off"/>
              <w:spacing w:afterAutospacing="false" w:beforeAutospacing="false" w:line="240" w:lineRule="auto"/>
              <w:ind w:firstLine="0" w:firstLineChars="0"/>
              <w:rPr>
                <w:sz w:val="21"/>
                <w:szCs w:val="21"/>
                <w:rFonts w:ascii="方正仿宋_GBK" w:hAnsi="仿宋" w:eastAsia="方正仿宋_GBK" w:hint="eastAsia"/>
              </w:rPr>
              <w:jc w:val="center"/>
            </w:pPr>
            <w:r>
              <w:rPr>
                <w:sz w:val="21"/>
                <w:szCs w:val="21"/>
                <w:rFonts w:ascii="方正仿宋_GBK" w:hAnsi="仿宋" w:eastAsia="方正仿宋_GBK" w:hint="eastAsia"/>
              </w:rPr>
              <w:t xml:space="preserve">支持项目数量</w:t>
            </w:r>
            <w:r>
              <w:rPr>
                <w:sz w:val="21"/>
                <w:szCs w:val="21"/>
                <w:rFonts w:ascii="方正仿宋_GBK" w:hAnsi="仿宋" w:eastAsia="方正仿宋_GBK" w:hint="eastAsia"/>
              </w:rPr>
            </w:r>
          </w:p>
        </w:tc>
        <w:tc>
          <w:tcPr>
            <w:tcW w:w="1675" w:type="dxa"/>
            <w:vAlign w:val="center"/>
            <w:textDirection w:val="lrTb"/>
          </w:tcPr>
          <w:p>
            <w:pPr>
              <w:pStyle w:val="Normal"/>
              <w:overflowPunct w:val="off"/>
              <w:spacing w:afterAutospacing="false" w:beforeAutospacing="false" w:line="240" w:lineRule="auto"/>
              <w:ind w:firstLine="0" w:firstLineChars="0"/>
              <w:rPr>
                <w:sz w:val="21"/>
                <w:szCs w:val="21"/>
                <w:lang w:eastAsia="zh-CN"/>
                <w:rFonts w:ascii="方正仿宋_GBK" w:hAnsi="仿宋" w:eastAsia="方正仿宋_GBK" w:hint="eastAsia"/>
              </w:rPr>
              <w:jc w:val="center"/>
            </w:pPr>
            <w:r>
              <w:rPr>
                <w:sz w:val="21"/>
                <w:szCs w:val="21"/>
                <w:lang w:eastAsia="zh-CN"/>
                <w:rFonts w:ascii="方正仿宋_GBK" w:hAnsi="仿宋" w:eastAsia="方正仿宋_GBK" w:hint="eastAsia"/>
              </w:rPr>
              <w:t xml:space="preserve">≥</w:t>
            </w:r>
            <w:r>
              <w:rPr>
                <w:sz w:val="21"/>
                <w:szCs w:val="21"/>
                <w:lang w:val="en-US" w:eastAsia="zh-CN"/>
                <w:rFonts w:ascii="方正仿宋_GBK" w:hAnsi="仿宋" w:eastAsia="方正仿宋_GBK" w:hint="eastAsia"/>
              </w:rPr>
              <w:t xml:space="preserve">  </w:t>
            </w:r>
            <w:r>
              <w:rPr>
                <w:sz w:val="21"/>
                <w:szCs w:val="21"/>
                <w:rFonts w:ascii="方正仿宋_GBK" w:hAnsi="仿宋" w:eastAsia="方正仿宋_GBK" w:hint="eastAsia"/>
              </w:rPr>
              <w:t xml:space="preserve">个</w:t>
            </w:r>
            <w:r>
              <w:rPr>
                <w:sz w:val="21"/>
                <w:szCs w:val="21"/>
                <w:rFonts w:ascii="方正仿宋_GBK" w:hAnsi="仿宋" w:eastAsia="方正仿宋_GBK" w:hint="eastAsia"/>
              </w:rPr>
            </w:r>
          </w:p>
        </w:tc>
      </w:tr>
      <w:tr>
        <w:tblPrEx>
          <w:tblBorders>
            <w:top w:val="single" w:color="000000" w:sz="4" w:space="0" w:shadow="off" w:frame="off"/>
            <w:left w:val="single" w:color="000000" w:sz="4" w:space="0" w:shadow="off" w:frame="off"/>
            <w:bottom w:val="single" w:color="000000" w:sz="4" w:space="0" w:shadow="off" w:frame="off"/>
            <w:right w:val="single" w:color="000000" w:sz="4" w:space="0" w:shadow="off" w:frame="off"/>
            <w:insideH w:val="single" w:color="000000" w:sz="4" w:space="0" w:shadow="off" w:frame="off"/>
            <w:insideV w:val="single" w:color="000000" w:sz="4" w:space="0" w:shadow="off" w:frame="off"/>
          </w:tblBorders>
        </w:tblPrEx>
        <w:trPr>
          <w:trHeight w:val="340" w:hRule="atLeast"/>
        </w:trPr>
        <w:tc>
          <w:tcPr>
            <w:tcW w:w="526" w:type="dxa"/>
            <w:vMerge w:val="continue"/>
            <w:vAlign w:val="center"/>
            <w:textDirection w:val="lrTb"/>
          </w:tcPr>
          <w:p>
            <w:pPr>
              <w:pStyle w:val="Normal"/>
              <w:overflowPunct w:val="off"/>
              <w:spacing w:afterAutospacing="false" w:beforeAutospacing="false" w:line="240" w:lineRule="auto"/>
              <w:ind w:firstLine="0" w:firstLineChars="0"/>
              <w:rPr>
                <w:sz w:val="21"/>
                <w:szCs w:val="21"/>
                <w:rFonts w:ascii="方正仿宋_GBK" w:hAnsi="仿宋" w:eastAsia="方正仿宋_GBK" w:hint="eastAsia"/>
              </w:rPr>
              <w:jc w:val="center"/>
            </w:pPr>
            <w:r>
              <w:rPr>
                <w:sz w:val="21"/>
                <w:szCs w:val="21"/>
                <w:rFonts w:ascii="方正仿宋_GBK" w:hAnsi="仿宋" w:eastAsia="方正仿宋_GBK" w:hint="eastAsia"/>
              </w:rPr>
            </w:r>
          </w:p>
        </w:tc>
        <w:tc>
          <w:tcPr>
            <w:tcW w:w="1684" w:type="dxa"/>
            <w:vMerge w:val="continue"/>
            <w:vAlign w:val="center"/>
            <w:textDirection w:val="lrTb"/>
          </w:tcPr>
          <w:p>
            <w:pPr>
              <w:pStyle w:val="Normal"/>
              <w:overflowPunct w:val="off"/>
              <w:spacing w:afterAutospacing="false" w:beforeAutospacing="false" w:line="240" w:lineRule="auto"/>
              <w:ind w:firstLine="0" w:firstLineChars="0"/>
              <w:rPr>
                <w:sz w:val="21"/>
                <w:szCs w:val="21"/>
                <w:rFonts w:ascii="方正仿宋_GBK" w:hAnsi="仿宋" w:eastAsia="方正仿宋_GBK" w:hint="eastAsia"/>
              </w:rPr>
              <w:jc w:val="center"/>
            </w:pPr>
            <w:r>
              <w:rPr>
                <w:sz w:val="21"/>
                <w:szCs w:val="21"/>
                <w:rFonts w:ascii="方正仿宋_GBK" w:hAnsi="仿宋" w:eastAsia="方正仿宋_GBK" w:hint="eastAsia"/>
              </w:rPr>
            </w:r>
          </w:p>
        </w:tc>
        <w:tc>
          <w:tcPr>
            <w:tcW w:w="1598" w:type="dxa"/>
            <w:vMerge w:val="continue"/>
            <w:vAlign w:val="center"/>
            <w:textDirection w:val="lrTb"/>
          </w:tcPr>
          <w:p>
            <w:pPr>
              <w:pStyle w:val="Normal"/>
              <w:overflowPunct w:val="off"/>
              <w:spacing w:afterAutospacing="false" w:beforeAutospacing="false" w:line="240" w:lineRule="auto"/>
              <w:ind w:firstLine="0" w:firstLineChars="0"/>
              <w:rPr>
                <w:sz w:val="21"/>
                <w:szCs w:val="21"/>
                <w:rFonts w:ascii="方正仿宋_GBK" w:hAnsi="仿宋" w:eastAsia="方正仿宋_GBK" w:hint="eastAsia"/>
              </w:rPr>
              <w:jc w:val="center"/>
            </w:pPr>
            <w:r>
              <w:rPr>
                <w:sz w:val="21"/>
                <w:szCs w:val="21"/>
                <w:rFonts w:ascii="方正仿宋_GBK" w:hAnsi="仿宋" w:eastAsia="方正仿宋_GBK" w:hint="eastAsia"/>
              </w:rPr>
            </w:r>
          </w:p>
        </w:tc>
        <w:tc>
          <w:tcPr>
            <w:tcW w:w="3407" w:type="dxa"/>
            <w:gridSpan w:val="2"/>
            <w:vAlign w:val="center"/>
            <w:textDirection w:val="lrTb"/>
          </w:tcPr>
          <w:p>
            <w:pPr>
              <w:pStyle w:val="Normal"/>
              <w:overflowPunct w:val="off"/>
              <w:spacing w:afterAutospacing="false" w:beforeAutospacing="false" w:line="240" w:lineRule="auto"/>
              <w:ind w:firstLine="0" w:firstLineChars="0"/>
              <w:rPr>
                <w:sz w:val="21"/>
                <w:szCs w:val="21"/>
                <w:lang w:eastAsia="zh-CN"/>
                <w:rFonts w:ascii="方正仿宋_GBK" w:hAnsi="仿宋" w:eastAsia="方正仿宋_GBK" w:hint="eastAsia"/>
              </w:rPr>
              <w:jc w:val="center"/>
            </w:pPr>
            <w:r>
              <w:rPr>
                <w:sz w:val="21"/>
                <w:szCs w:val="21"/>
                <w:lang w:eastAsia="zh-CN"/>
                <w:rFonts w:ascii="方正仿宋_GBK" w:hAnsi="仿宋" w:eastAsia="方正仿宋_GBK" w:hint="eastAsia"/>
              </w:rPr>
              <w:t xml:space="preserve">资金使用合规率</w:t>
            </w:r>
            <w:r>
              <w:rPr>
                <w:sz w:val="21"/>
                <w:szCs w:val="21"/>
                <w:lang w:eastAsia="zh-CN"/>
                <w:rFonts w:ascii="方正仿宋_GBK" w:hAnsi="仿宋" w:eastAsia="方正仿宋_GBK" w:hint="eastAsia"/>
              </w:rPr>
            </w:r>
          </w:p>
        </w:tc>
        <w:tc>
          <w:tcPr>
            <w:tcW w:w="1675" w:type="dxa"/>
            <w:vAlign w:val="center"/>
            <w:textDirection w:val="lrTb"/>
          </w:tcPr>
          <w:p>
            <w:pPr>
              <w:pStyle w:val="Normal"/>
              <w:overflowPunct w:val="off"/>
              <w:spacing w:afterAutospacing="false" w:beforeAutospacing="false" w:line="240" w:lineRule="auto"/>
              <w:ind w:firstLine="0" w:firstLineChars="0"/>
              <w:rPr>
                <w:sz w:val="21"/>
                <w:szCs w:val="21"/>
                <w:lang w:eastAsia="zh-CN"/>
                <w:rFonts w:ascii="方正仿宋_GBK" w:hAnsi="仿宋" w:eastAsia="方正仿宋_GBK" w:hint="eastAsia"/>
              </w:rPr>
              <w:jc w:val="center"/>
            </w:pPr>
            <w:r>
              <w:rPr>
                <w:sz w:val="21"/>
                <w:szCs w:val="21"/>
                <w:lang w:eastAsia="zh-CN"/>
                <w:rFonts w:ascii="方正仿宋_GBK" w:hAnsi="仿宋" w:eastAsia="方正仿宋_GBK" w:hint="eastAsia"/>
              </w:rPr>
              <w:t xml:space="preserve">≥</w:t>
            </w:r>
            <w:r>
              <w:rPr>
                <w:sz w:val="21"/>
                <w:szCs w:val="21"/>
                <w:lang w:val="en-US" w:eastAsia="zh-CN"/>
                <w:rFonts w:ascii="方正仿宋_GBK" w:hAnsi="仿宋" w:eastAsia="方正仿宋_GBK" w:hint="eastAsia"/>
              </w:rPr>
              <w:t xml:space="preserve">  </w:t>
            </w:r>
            <w:r>
              <w:rPr>
                <w:sz w:val="21"/>
                <w:szCs w:val="21"/>
                <w:rFonts w:ascii="方正仿宋_GBK" w:hAnsi="仿宋" w:eastAsia="方正仿宋_GBK" w:hint="eastAsia"/>
              </w:rPr>
              <w:t xml:space="preserve">%</w:t>
            </w:r>
            <w:r>
              <w:rPr>
                <w:sz w:val="21"/>
                <w:szCs w:val="21"/>
                <w:lang w:eastAsia="zh-CN"/>
                <w:rFonts w:ascii="方正仿宋_GBK" w:hAnsi="仿宋" w:eastAsia="方正仿宋_GBK" w:hint="eastAsia"/>
              </w:rPr>
            </w:r>
          </w:p>
        </w:tc>
      </w:tr>
      <w:tr>
        <w:tblPrEx>
          <w:tblBorders>
            <w:top w:val="single" w:color="000000" w:sz="4" w:space="0" w:shadow="off" w:frame="off"/>
            <w:left w:val="single" w:color="000000" w:sz="4" w:space="0" w:shadow="off" w:frame="off"/>
            <w:bottom w:val="single" w:color="000000" w:sz="4" w:space="0" w:shadow="off" w:frame="off"/>
            <w:right w:val="single" w:color="000000" w:sz="4" w:space="0" w:shadow="off" w:frame="off"/>
            <w:insideH w:val="single" w:color="000000" w:sz="4" w:space="0" w:shadow="off" w:frame="off"/>
            <w:insideV w:val="single" w:color="000000" w:sz="4" w:space="0" w:shadow="off" w:frame="off"/>
          </w:tblBorders>
        </w:tblPrEx>
        <w:trPr>
          <w:trHeight w:val="340" w:hRule="atLeast"/>
        </w:trPr>
        <w:tc>
          <w:tcPr>
            <w:tcW w:w="526" w:type="dxa"/>
            <w:vMerge w:val="continue"/>
            <w:vAlign w:val="center"/>
            <w:textDirection w:val="lrTb"/>
          </w:tcPr>
          <w:p>
            <w:pPr>
              <w:pStyle w:val="Normal"/>
              <w:overflowPunct w:val="off"/>
              <w:spacing w:afterAutospacing="false" w:beforeAutospacing="false" w:line="240" w:lineRule="auto"/>
              <w:ind w:firstLine="0" w:firstLineChars="0"/>
              <w:rPr>
                <w:sz w:val="21"/>
                <w:szCs w:val="21"/>
                <w:rFonts w:ascii="方正仿宋_GBK" w:hAnsi="仿宋" w:eastAsia="方正仿宋_GBK" w:hint="eastAsia"/>
              </w:rPr>
              <w:jc w:val="center"/>
            </w:pPr>
            <w:r>
              <w:rPr>
                <w:sz w:val="21"/>
                <w:szCs w:val="21"/>
                <w:rFonts w:ascii="方正仿宋_GBK" w:hAnsi="仿宋" w:eastAsia="方正仿宋_GBK" w:hint="eastAsia"/>
              </w:rPr>
            </w:r>
          </w:p>
        </w:tc>
        <w:tc>
          <w:tcPr>
            <w:tcW w:w="1684" w:type="dxa"/>
            <w:vMerge w:val="continue"/>
            <w:vAlign w:val="center"/>
            <w:textDirection w:val="lrTb"/>
          </w:tcPr>
          <w:p>
            <w:pPr>
              <w:pStyle w:val="Normal"/>
              <w:overflowPunct w:val="off"/>
              <w:spacing w:afterAutospacing="false" w:beforeAutospacing="false" w:line="240" w:lineRule="auto"/>
              <w:ind w:firstLine="0" w:firstLineChars="0"/>
              <w:rPr>
                <w:sz w:val="21"/>
                <w:szCs w:val="21"/>
                <w:rFonts w:ascii="方正仿宋_GBK" w:hAnsi="仿宋" w:eastAsia="方正仿宋_GBK" w:hint="eastAsia"/>
              </w:rPr>
              <w:jc w:val="center"/>
            </w:pPr>
            <w:r>
              <w:rPr>
                <w:sz w:val="21"/>
                <w:szCs w:val="21"/>
                <w:rFonts w:ascii="方正仿宋_GBK" w:hAnsi="仿宋" w:eastAsia="方正仿宋_GBK" w:hint="eastAsia"/>
              </w:rPr>
            </w:r>
          </w:p>
        </w:tc>
        <w:tc>
          <w:tcPr>
            <w:tcW w:w="1598" w:type="dxa"/>
            <w:vMerge w:val="continue"/>
            <w:vAlign w:val="center"/>
            <w:textDirection w:val="lrTb"/>
          </w:tcPr>
          <w:p>
            <w:pPr>
              <w:pStyle w:val="Normal"/>
              <w:overflowPunct w:val="off"/>
              <w:spacing w:afterAutospacing="false" w:beforeAutospacing="false" w:line="240" w:lineRule="auto"/>
              <w:ind w:firstLine="0" w:firstLineChars="0"/>
              <w:rPr>
                <w:sz w:val="21"/>
                <w:szCs w:val="21"/>
                <w:rFonts w:ascii="方正仿宋_GBK" w:hAnsi="仿宋" w:eastAsia="方正仿宋_GBK" w:hint="eastAsia"/>
              </w:rPr>
              <w:jc w:val="center"/>
            </w:pPr>
            <w:r>
              <w:rPr>
                <w:sz w:val="21"/>
                <w:szCs w:val="21"/>
                <w:rFonts w:ascii="方正仿宋_GBK" w:hAnsi="仿宋" w:eastAsia="方正仿宋_GBK" w:hint="eastAsia"/>
              </w:rPr>
            </w:r>
          </w:p>
        </w:tc>
        <w:tc>
          <w:tcPr>
            <w:tcW w:w="3407" w:type="dxa"/>
            <w:gridSpan w:val="2"/>
            <w:vAlign w:val="center"/>
            <w:textDirection w:val="lrTb"/>
          </w:tcPr>
          <w:p>
            <w:pPr>
              <w:pStyle w:val="Normal"/>
              <w:overflowPunct w:val="off"/>
              <w:spacing w:afterAutospacing="false" w:beforeAutospacing="false" w:line="240" w:lineRule="auto"/>
              <w:ind w:firstLine="0" w:firstLineChars="0"/>
              <w:rPr>
                <w:sz w:val="21"/>
                <w:szCs w:val="21"/>
                <w:rFonts w:ascii="方正仿宋_GBK" w:hAnsi="仿宋" w:eastAsia="方正仿宋_GBK" w:hint="eastAsia"/>
              </w:rPr>
              <w:jc w:val="center"/>
            </w:pPr>
            <w:r>
              <w:rPr>
                <w:sz w:val="21"/>
                <w:szCs w:val="21"/>
                <w:rFonts w:ascii="方正仿宋_GBK" w:hAnsi="仿宋" w:eastAsia="方正仿宋_GBK" w:hint="eastAsia"/>
              </w:rPr>
              <w:t xml:space="preserve">工程质量合格率</w:t>
            </w:r>
            <w:r>
              <w:rPr>
                <w:sz w:val="21"/>
                <w:szCs w:val="21"/>
                <w:rFonts w:ascii="方正仿宋_GBK" w:hAnsi="仿宋" w:eastAsia="方正仿宋_GBK" w:hint="eastAsia"/>
              </w:rPr>
            </w:r>
          </w:p>
        </w:tc>
        <w:tc>
          <w:tcPr>
            <w:tcW w:w="1675" w:type="dxa"/>
            <w:vAlign w:val="center"/>
            <w:textDirection w:val="lrTb"/>
          </w:tcPr>
          <w:p>
            <w:pPr>
              <w:pStyle w:val="Normal"/>
              <w:overflowPunct w:val="off"/>
              <w:spacing w:afterAutospacing="false" w:beforeAutospacing="false" w:line="240" w:lineRule="auto"/>
              <w:ind w:firstLine="0" w:firstLineChars="0"/>
              <w:rPr>
                <w:sz w:val="21"/>
                <w:szCs w:val="21"/>
                <w:lang w:eastAsia="zh-CN"/>
                <w:rFonts w:ascii="方正仿宋_GBK" w:hAnsi="仿宋" w:eastAsia="方正仿宋_GBK" w:hint="eastAsia"/>
              </w:rPr>
              <w:jc w:val="center"/>
            </w:pPr>
            <w:r>
              <w:rPr>
                <w:sz w:val="21"/>
                <w:szCs w:val="21"/>
                <w:lang w:eastAsia="zh-CN"/>
                <w:rFonts w:ascii="方正仿宋_GBK" w:hAnsi="仿宋" w:eastAsia="方正仿宋_GBK" w:hint="eastAsia"/>
              </w:rPr>
              <w:t xml:space="preserve">≥</w:t>
            </w:r>
            <w:r>
              <w:rPr>
                <w:sz w:val="21"/>
                <w:szCs w:val="21"/>
                <w:lang w:val="en-US" w:eastAsia="zh-CN"/>
                <w:rFonts w:ascii="方正仿宋_GBK" w:hAnsi="仿宋" w:eastAsia="方正仿宋_GBK" w:hint="eastAsia"/>
              </w:rPr>
              <w:t xml:space="preserve">  </w:t>
            </w:r>
            <w:r>
              <w:rPr>
                <w:sz w:val="21"/>
                <w:szCs w:val="21"/>
                <w:rFonts w:ascii="方正仿宋_GBK" w:hAnsi="仿宋" w:eastAsia="方正仿宋_GBK" w:hint="eastAsia"/>
              </w:rPr>
              <w:t xml:space="preserve">%</w:t>
            </w:r>
            <w:r>
              <w:rPr>
                <w:sz w:val="21"/>
                <w:szCs w:val="21"/>
                <w:rFonts w:ascii="方正仿宋_GBK" w:hAnsi="仿宋" w:eastAsia="方正仿宋_GBK" w:hint="eastAsia"/>
              </w:rPr>
            </w:r>
          </w:p>
        </w:tc>
      </w:tr>
      <w:tr>
        <w:tblPrEx>
          <w:tblBorders>
            <w:top w:val="single" w:color="000000" w:sz="4" w:space="0" w:shadow="off" w:frame="off"/>
            <w:left w:val="single" w:color="000000" w:sz="4" w:space="0" w:shadow="off" w:frame="off"/>
            <w:bottom w:val="single" w:color="000000" w:sz="4" w:space="0" w:shadow="off" w:frame="off"/>
            <w:right w:val="single" w:color="000000" w:sz="4" w:space="0" w:shadow="off" w:frame="off"/>
            <w:insideH w:val="single" w:color="000000" w:sz="4" w:space="0" w:shadow="off" w:frame="off"/>
            <w:insideV w:val="single" w:color="000000" w:sz="4" w:space="0" w:shadow="off" w:frame="off"/>
          </w:tblBorders>
        </w:tblPrEx>
        <w:trPr>
          <w:trHeight w:val="340" w:hRule="atLeast"/>
        </w:trPr>
        <w:tc>
          <w:tcPr>
            <w:tcW w:w="526" w:type="dxa"/>
            <w:vMerge w:val="continue"/>
            <w:vAlign w:val="center"/>
            <w:textDirection w:val="lrTb"/>
          </w:tcPr>
          <w:p>
            <w:pPr>
              <w:pStyle w:val="Normal"/>
              <w:overflowPunct w:val="off"/>
              <w:spacing w:afterAutospacing="false" w:beforeAutospacing="false" w:line="240" w:lineRule="auto"/>
              <w:ind w:firstLine="0" w:firstLineChars="0"/>
              <w:rPr>
                <w:sz w:val="21"/>
                <w:szCs w:val="21"/>
                <w:rFonts w:ascii="方正仿宋_GBK" w:hAnsi="仿宋" w:eastAsia="方正仿宋_GBK" w:hint="eastAsia"/>
              </w:rPr>
              <w:jc w:val="center"/>
            </w:pPr>
            <w:r>
              <w:rPr>
                <w:sz w:val="21"/>
                <w:szCs w:val="21"/>
                <w:rFonts w:ascii="方正仿宋_GBK" w:hAnsi="仿宋" w:eastAsia="方正仿宋_GBK" w:hint="eastAsia"/>
              </w:rPr>
            </w:r>
          </w:p>
        </w:tc>
        <w:tc>
          <w:tcPr>
            <w:tcW w:w="1684" w:type="dxa"/>
            <w:vMerge w:val="continue"/>
            <w:vAlign w:val="center"/>
            <w:textDirection w:val="lrTb"/>
          </w:tcPr>
          <w:p>
            <w:pPr>
              <w:pStyle w:val="Normal"/>
              <w:overflowPunct w:val="off"/>
              <w:spacing w:afterAutospacing="false" w:beforeAutospacing="false" w:line="240" w:lineRule="auto"/>
              <w:ind w:firstLine="0" w:firstLineChars="0"/>
              <w:rPr>
                <w:sz w:val="21"/>
                <w:szCs w:val="21"/>
                <w:rFonts w:ascii="方正仿宋_GBK" w:hAnsi="仿宋" w:eastAsia="方正仿宋_GBK" w:hint="eastAsia"/>
              </w:rPr>
              <w:jc w:val="center"/>
            </w:pPr>
            <w:r>
              <w:rPr>
                <w:sz w:val="21"/>
                <w:szCs w:val="21"/>
                <w:rFonts w:ascii="方正仿宋_GBK" w:hAnsi="仿宋" w:eastAsia="方正仿宋_GBK" w:hint="eastAsia"/>
              </w:rPr>
            </w:r>
          </w:p>
        </w:tc>
        <w:tc>
          <w:tcPr>
            <w:tcW w:w="1598" w:type="dxa"/>
            <w:vMerge w:val="continue"/>
            <w:vAlign w:val="center"/>
            <w:textDirection w:val="lrTb"/>
          </w:tcPr>
          <w:p>
            <w:pPr>
              <w:pStyle w:val="Normal"/>
              <w:overflowPunct w:val="off"/>
              <w:spacing w:afterAutospacing="false" w:beforeAutospacing="false" w:line="240" w:lineRule="auto"/>
              <w:ind w:firstLine="0" w:firstLineChars="0"/>
              <w:rPr>
                <w:sz w:val="21"/>
                <w:szCs w:val="21"/>
                <w:rFonts w:ascii="方正仿宋_GBK" w:hAnsi="仿宋" w:eastAsia="方正仿宋_GBK" w:hint="eastAsia"/>
              </w:rPr>
              <w:jc w:val="center"/>
            </w:pPr>
            <w:r>
              <w:rPr>
                <w:sz w:val="21"/>
                <w:szCs w:val="21"/>
                <w:rFonts w:ascii="方正仿宋_GBK" w:hAnsi="仿宋" w:eastAsia="方正仿宋_GBK" w:hint="eastAsia"/>
              </w:rPr>
            </w:r>
          </w:p>
        </w:tc>
        <w:tc>
          <w:tcPr>
            <w:tcW w:w="3407" w:type="dxa"/>
            <w:gridSpan w:val="2"/>
            <w:vAlign w:val="center"/>
            <w:textDirection w:val="lrTb"/>
          </w:tcPr>
          <w:p>
            <w:pPr>
              <w:pStyle w:val="Normal"/>
              <w:overflowPunct w:val="off"/>
              <w:spacing w:afterAutospacing="false" w:beforeAutospacing="false" w:line="240" w:lineRule="auto"/>
              <w:ind w:firstLine="0" w:firstLineChars="0"/>
              <w:rPr>
                <w:sz w:val="21"/>
                <w:szCs w:val="21"/>
                <w:rFonts w:ascii="方正仿宋_GBK" w:hAnsi="仿宋" w:eastAsia="方正仿宋_GBK" w:hint="eastAsia"/>
              </w:rPr>
              <w:jc w:val="center"/>
            </w:pPr>
            <w:r>
              <w:rPr>
                <w:sz w:val="21"/>
                <w:szCs w:val="21"/>
                <w:rFonts w:ascii="方正仿宋_GBK" w:hAnsi="仿宋" w:eastAsia="方正仿宋_GBK" w:hint="eastAsia"/>
              </w:rPr>
              <w:t xml:space="preserve">项目建设按期完工率</w:t>
            </w:r>
            <w:r>
              <w:rPr>
                <w:sz w:val="21"/>
                <w:szCs w:val="21"/>
                <w:rFonts w:ascii="方正仿宋_GBK" w:hAnsi="仿宋" w:eastAsia="方正仿宋_GBK" w:hint="eastAsia"/>
              </w:rPr>
            </w:r>
          </w:p>
        </w:tc>
        <w:tc>
          <w:tcPr>
            <w:tcW w:w="1675" w:type="dxa"/>
            <w:vAlign w:val="center"/>
            <w:textDirection w:val="lrTb"/>
          </w:tcPr>
          <w:p>
            <w:pPr>
              <w:pStyle w:val="Normal"/>
              <w:overflowPunct w:val="off"/>
              <w:spacing w:afterAutospacing="false" w:beforeAutospacing="false" w:line="240" w:lineRule="auto"/>
              <w:ind w:firstLine="0" w:firstLineChars="0"/>
              <w:rPr>
                <w:sz w:val="21"/>
                <w:szCs w:val="21"/>
                <w:lang w:eastAsia="zh-CN"/>
                <w:rFonts w:ascii="方正仿宋_GBK" w:hAnsi="仿宋" w:eastAsia="方正仿宋_GBK" w:hint="eastAsia"/>
              </w:rPr>
              <w:jc w:val="center"/>
            </w:pPr>
            <w:r>
              <w:rPr>
                <w:sz w:val="21"/>
                <w:szCs w:val="21"/>
                <w:lang w:eastAsia="zh-CN"/>
                <w:rFonts w:ascii="方正仿宋_GBK" w:hAnsi="仿宋" w:eastAsia="方正仿宋_GBK" w:hint="eastAsia"/>
              </w:rPr>
              <w:t xml:space="preserve">≥</w:t>
            </w:r>
            <w:r>
              <w:rPr>
                <w:sz w:val="21"/>
                <w:szCs w:val="21"/>
                <w:lang w:val="en-US" w:eastAsia="zh-CN"/>
                <w:rFonts w:ascii="方正仿宋_GBK" w:hAnsi="仿宋" w:eastAsia="方正仿宋_GBK" w:hint="eastAsia"/>
              </w:rPr>
              <w:t xml:space="preserve">  </w:t>
            </w:r>
            <w:r>
              <w:rPr>
                <w:sz w:val="21"/>
                <w:szCs w:val="21"/>
                <w:rFonts w:ascii="方正仿宋_GBK" w:hAnsi="仿宋" w:eastAsia="方正仿宋_GBK" w:hint="eastAsia"/>
              </w:rPr>
              <w:t xml:space="preserve">%</w:t>
            </w:r>
            <w:r>
              <w:rPr>
                <w:sz w:val="21"/>
                <w:szCs w:val="21"/>
                <w:rFonts w:ascii="方正仿宋_GBK" w:hAnsi="仿宋" w:eastAsia="方正仿宋_GBK" w:hint="eastAsia"/>
              </w:rPr>
            </w:r>
          </w:p>
        </w:tc>
      </w:tr>
      <w:tr>
        <w:tblPrEx>
          <w:tblBorders>
            <w:top w:val="single" w:color="000000" w:sz="4" w:space="0" w:shadow="off" w:frame="off"/>
            <w:left w:val="single" w:color="000000" w:sz="4" w:space="0" w:shadow="off" w:frame="off"/>
            <w:bottom w:val="single" w:color="000000" w:sz="4" w:space="0" w:shadow="off" w:frame="off"/>
            <w:right w:val="single" w:color="000000" w:sz="4" w:space="0" w:shadow="off" w:frame="off"/>
            <w:insideH w:val="single" w:color="000000" w:sz="4" w:space="0" w:shadow="off" w:frame="off"/>
            <w:insideV w:val="single" w:color="000000" w:sz="4" w:space="0" w:shadow="off" w:frame="off"/>
          </w:tblBorders>
        </w:tblPrEx>
        <w:trPr>
          <w:trHeight w:val="340" w:hRule="atLeast"/>
        </w:trPr>
        <w:tc>
          <w:tcPr>
            <w:tcW w:w="526" w:type="dxa"/>
            <w:vMerge w:val="continue"/>
            <w:vAlign w:val="center"/>
            <w:textDirection w:val="lrTb"/>
          </w:tcPr>
          <w:p>
            <w:pPr>
              <w:pStyle w:val="Normal"/>
              <w:overflowPunct w:val="off"/>
              <w:spacing w:afterAutospacing="false" w:beforeAutospacing="false" w:line="240" w:lineRule="auto"/>
              <w:ind w:firstLine="0" w:firstLineChars="0"/>
              <w:rPr>
                <w:sz w:val="21"/>
                <w:szCs w:val="21"/>
                <w:rFonts w:ascii="方正仿宋_GBK" w:hAnsi="仿宋" w:eastAsia="方正仿宋_GBK" w:hint="eastAsia"/>
              </w:rPr>
              <w:jc w:val="center"/>
            </w:pPr>
            <w:r>
              <w:rPr>
                <w:sz w:val="21"/>
                <w:szCs w:val="21"/>
                <w:rFonts w:ascii="方正仿宋_GBK" w:hAnsi="仿宋" w:eastAsia="方正仿宋_GBK" w:hint="eastAsia"/>
              </w:rPr>
            </w:r>
          </w:p>
        </w:tc>
        <w:tc>
          <w:tcPr>
            <w:tcW w:w="1684" w:type="dxa"/>
            <w:vMerge w:val="continue"/>
            <w:vAlign w:val="center"/>
            <w:textDirection w:val="lrTb"/>
          </w:tcPr>
          <w:p>
            <w:pPr>
              <w:pStyle w:val="Normal"/>
              <w:overflowPunct w:val="off"/>
              <w:spacing w:afterAutospacing="false" w:beforeAutospacing="false" w:line="240" w:lineRule="auto"/>
              <w:ind w:firstLine="0" w:firstLineChars="0"/>
              <w:rPr>
                <w:sz w:val="21"/>
                <w:szCs w:val="21"/>
                <w:rFonts w:ascii="方正仿宋_GBK" w:hAnsi="仿宋" w:eastAsia="方正仿宋_GBK" w:hint="eastAsia"/>
              </w:rPr>
              <w:jc w:val="center"/>
            </w:pPr>
            <w:r>
              <w:rPr>
                <w:sz w:val="21"/>
                <w:szCs w:val="21"/>
                <w:rFonts w:ascii="方正仿宋_GBK" w:hAnsi="仿宋" w:eastAsia="方正仿宋_GBK" w:hint="eastAsia"/>
              </w:rPr>
            </w:r>
          </w:p>
        </w:tc>
        <w:tc>
          <w:tcPr>
            <w:tcW w:w="1598" w:type="dxa"/>
            <w:vMerge w:val="restart"/>
            <w:vAlign w:val="center"/>
            <w:textDirection w:val="lrTb"/>
          </w:tcPr>
          <w:p>
            <w:pPr>
              <w:pStyle w:val="Normal"/>
              <w:overflowPunct w:val="off"/>
              <w:spacing w:afterAutospacing="false" w:beforeAutospacing="false" w:line="240" w:lineRule="auto"/>
              <w:ind w:firstLine="0" w:firstLineChars="0"/>
              <w:rPr>
                <w:sz w:val="21"/>
                <w:szCs w:val="21"/>
                <w:rFonts w:ascii="方正仿宋_GBK" w:hAnsi="仿宋" w:eastAsia="方正仿宋_GBK" w:hint="eastAsia"/>
              </w:rPr>
              <w:jc w:val="center"/>
            </w:pPr>
            <w:r>
              <w:rPr>
                <w:sz w:val="21"/>
                <w:szCs w:val="21"/>
                <w:rFonts w:ascii="方正仿宋_GBK" w:hAnsi="仿宋" w:eastAsia="方正仿宋_GBK" w:hint="eastAsia"/>
              </w:rPr>
              <w:t xml:space="preserve">效益指标</w:t>
            </w:r>
            <w:r>
              <w:rPr>
                <w:sz w:val="21"/>
                <w:szCs w:val="21"/>
                <w:rFonts w:ascii="方正仿宋_GBK" w:hAnsi="仿宋" w:eastAsia="方正仿宋_GBK" w:hint="eastAsia"/>
              </w:rPr>
            </w:r>
          </w:p>
        </w:tc>
        <w:tc>
          <w:tcPr>
            <w:tcW w:w="3407" w:type="dxa"/>
            <w:gridSpan w:val="2"/>
            <w:vAlign w:val="center"/>
            <w:textDirection w:val="lrTb"/>
          </w:tcPr>
          <w:p>
            <w:pPr>
              <w:pStyle w:val="Normal"/>
              <w:overflowPunct w:val="off"/>
              <w:spacing w:afterAutospacing="false" w:beforeAutospacing="false" w:line="240" w:lineRule="auto"/>
              <w:ind w:firstLine="0" w:firstLineChars="0"/>
              <w:rPr>
                <w:sz w:val="21"/>
                <w:szCs w:val="21"/>
                <w:rFonts w:ascii="方正仿宋_GBK" w:hAnsi="仿宋" w:eastAsia="方正仿宋_GBK" w:hint="eastAsia"/>
              </w:rPr>
              <w:jc w:val="center"/>
            </w:pPr>
            <w:r>
              <w:rPr>
                <w:sz w:val="21"/>
                <w:szCs w:val="21"/>
                <w:rFonts w:ascii="方正仿宋_GBK" w:hAnsi="仿宋" w:eastAsia="方正仿宋_GBK" w:hint="eastAsia"/>
              </w:rPr>
              <w:t xml:space="preserve">基本公共服务提升</w:t>
            </w:r>
            <w:r>
              <w:rPr>
                <w:sz w:val="21"/>
                <w:szCs w:val="21"/>
                <w:rFonts w:ascii="方正仿宋_GBK" w:hAnsi="仿宋" w:eastAsia="方正仿宋_GBK" w:hint="eastAsia"/>
              </w:rPr>
            </w:r>
          </w:p>
        </w:tc>
        <w:tc>
          <w:tcPr>
            <w:tcW w:w="1675" w:type="dxa"/>
            <w:vAlign w:val="center"/>
            <w:textDirection w:val="lrTb"/>
          </w:tcPr>
          <w:p>
            <w:pPr>
              <w:pStyle w:val="Normal"/>
              <w:overflowPunct w:val="off"/>
              <w:spacing w:afterAutospacing="false" w:beforeAutospacing="false" w:line="240" w:lineRule="auto"/>
              <w:ind w:firstLine="0" w:firstLineChars="0"/>
              <w:rPr>
                <w:sz w:val="21"/>
                <w:szCs w:val="21"/>
                <w:rFonts w:ascii="方正仿宋_GBK" w:hAnsi="仿宋" w:eastAsia="方正仿宋_GBK" w:hint="eastAsia"/>
              </w:rPr>
              <w:jc w:val="center"/>
            </w:pPr>
            <w:r>
              <w:rPr>
                <w:sz w:val="21"/>
                <w:szCs w:val="21"/>
                <w:rFonts w:ascii="方正仿宋_GBK" w:hAnsi="仿宋" w:eastAsia="方正仿宋_GBK" w:hint="eastAsia"/>
              </w:rPr>
              <w:t xml:space="preserve">明显</w:t>
            </w:r>
            <w:r>
              <w:rPr>
                <w:sz w:val="21"/>
                <w:szCs w:val="21"/>
                <w:rFonts w:ascii="方正仿宋_GBK" w:hAnsi="仿宋" w:eastAsia="方正仿宋_GBK" w:hint="eastAsia"/>
              </w:rPr>
            </w:r>
          </w:p>
        </w:tc>
      </w:tr>
      <w:tr>
        <w:tblPrEx>
          <w:tblBorders>
            <w:top w:val="single" w:color="000000" w:sz="4" w:space="0" w:shadow="off" w:frame="off"/>
            <w:left w:val="single" w:color="000000" w:sz="4" w:space="0" w:shadow="off" w:frame="off"/>
            <w:bottom w:val="single" w:color="000000" w:sz="4" w:space="0" w:shadow="off" w:frame="off"/>
            <w:right w:val="single" w:color="000000" w:sz="4" w:space="0" w:shadow="off" w:frame="off"/>
            <w:insideH w:val="single" w:color="000000" w:sz="4" w:space="0" w:shadow="off" w:frame="off"/>
            <w:insideV w:val="single" w:color="000000" w:sz="4" w:space="0" w:shadow="off" w:frame="off"/>
          </w:tblBorders>
        </w:tblPrEx>
        <w:trPr>
          <w:trHeight w:val="340" w:hRule="atLeast"/>
        </w:trPr>
        <w:tc>
          <w:tcPr>
            <w:tcW w:w="526" w:type="dxa"/>
            <w:vMerge w:val="continue"/>
            <w:vAlign w:val="center"/>
            <w:textDirection w:val="lrTb"/>
          </w:tcPr>
          <w:p>
            <w:pPr>
              <w:pStyle w:val="Normal"/>
              <w:overflowPunct w:val="off"/>
              <w:spacing w:afterAutospacing="false" w:beforeAutospacing="false" w:line="240" w:lineRule="auto"/>
              <w:ind w:firstLine="0" w:firstLineChars="0"/>
              <w:rPr>
                <w:sz w:val="21"/>
                <w:szCs w:val="21"/>
                <w:rFonts w:ascii="方正仿宋_GBK" w:hAnsi="仿宋" w:eastAsia="方正仿宋_GBK" w:hint="eastAsia"/>
              </w:rPr>
              <w:jc w:val="center"/>
            </w:pPr>
            <w:r>
              <w:rPr>
                <w:sz w:val="21"/>
                <w:szCs w:val="21"/>
                <w:rFonts w:ascii="方正仿宋_GBK" w:hAnsi="仿宋" w:eastAsia="方正仿宋_GBK" w:hint="eastAsia"/>
              </w:rPr>
            </w:r>
          </w:p>
        </w:tc>
        <w:tc>
          <w:tcPr>
            <w:tcW w:w="1684" w:type="dxa"/>
            <w:vMerge w:val="continue"/>
            <w:vAlign w:val="center"/>
            <w:textDirection w:val="lrTb"/>
          </w:tcPr>
          <w:p>
            <w:pPr>
              <w:pStyle w:val="Normal"/>
              <w:overflowPunct w:val="off"/>
              <w:spacing w:afterAutospacing="false" w:beforeAutospacing="false" w:line="240" w:lineRule="auto"/>
              <w:ind w:firstLine="0" w:firstLineChars="0"/>
              <w:rPr>
                <w:sz w:val="21"/>
                <w:szCs w:val="21"/>
                <w:rFonts w:ascii="方正仿宋_GBK" w:hAnsi="仿宋" w:eastAsia="方正仿宋_GBK" w:hint="eastAsia"/>
              </w:rPr>
              <w:jc w:val="center"/>
            </w:pPr>
            <w:r>
              <w:rPr>
                <w:sz w:val="21"/>
                <w:szCs w:val="21"/>
                <w:rFonts w:ascii="方正仿宋_GBK" w:hAnsi="仿宋" w:eastAsia="方正仿宋_GBK" w:hint="eastAsia"/>
              </w:rPr>
            </w:r>
          </w:p>
        </w:tc>
        <w:tc>
          <w:tcPr>
            <w:tcW w:w="1598" w:type="dxa"/>
            <w:vMerge w:val="continue"/>
            <w:vAlign w:val="center"/>
            <w:textDirection w:val="lrTb"/>
          </w:tcPr>
          <w:p>
            <w:pPr>
              <w:pStyle w:val="Normal"/>
              <w:overflowPunct w:val="off"/>
              <w:spacing w:afterAutospacing="false" w:beforeAutospacing="false" w:line="240" w:lineRule="auto"/>
              <w:ind w:firstLine="0" w:firstLineChars="0"/>
              <w:rPr>
                <w:sz w:val="21"/>
                <w:szCs w:val="21"/>
                <w:rFonts w:ascii="方正仿宋_GBK" w:hAnsi="仿宋" w:eastAsia="方正仿宋_GBK" w:hint="eastAsia"/>
              </w:rPr>
              <w:jc w:val="center"/>
            </w:pPr>
            <w:r>
              <w:rPr>
                <w:sz w:val="21"/>
                <w:szCs w:val="21"/>
                <w:rFonts w:ascii="方正仿宋_GBK" w:hAnsi="仿宋" w:eastAsia="方正仿宋_GBK" w:hint="eastAsia"/>
              </w:rPr>
            </w:r>
          </w:p>
        </w:tc>
        <w:tc>
          <w:tcPr>
            <w:tcW w:w="3407" w:type="dxa"/>
            <w:gridSpan w:val="2"/>
            <w:vAlign w:val="center"/>
            <w:textDirection w:val="lrTb"/>
          </w:tcPr>
          <w:p>
            <w:pPr>
              <w:pStyle w:val="Normal"/>
              <w:overflowPunct w:val="off"/>
              <w:spacing w:afterAutospacing="false" w:beforeAutospacing="false" w:line="240" w:lineRule="auto"/>
              <w:ind w:firstLine="0" w:firstLineChars="0"/>
              <w:rPr>
                <w:sz w:val="21"/>
                <w:szCs w:val="21"/>
                <w:rFonts w:ascii="方正仿宋_GBK" w:hAnsi="仿宋" w:eastAsia="方正仿宋_GBK" w:hint="eastAsia"/>
              </w:rPr>
              <w:jc w:val="center"/>
            </w:pPr>
            <w:r>
              <w:rPr>
                <w:sz w:val="21"/>
                <w:szCs w:val="21"/>
                <w:rFonts w:ascii="方正仿宋_GBK" w:hAnsi="仿宋" w:eastAsia="方正仿宋_GBK" w:hint="eastAsia"/>
              </w:rPr>
              <w:t xml:space="preserve">生态环境质量改善效果</w:t>
            </w:r>
            <w:r>
              <w:rPr>
                <w:sz w:val="21"/>
                <w:szCs w:val="21"/>
                <w:rFonts w:ascii="方正仿宋_GBK" w:hAnsi="仿宋" w:eastAsia="方正仿宋_GBK" w:hint="eastAsia"/>
              </w:rPr>
            </w:r>
          </w:p>
        </w:tc>
        <w:tc>
          <w:tcPr>
            <w:tcW w:w="1675" w:type="dxa"/>
            <w:vAlign w:val="center"/>
            <w:textDirection w:val="lrTb"/>
          </w:tcPr>
          <w:p>
            <w:pPr>
              <w:pStyle w:val="Normal"/>
              <w:overflowPunct w:val="off"/>
              <w:spacing w:afterAutospacing="false" w:beforeAutospacing="false" w:line="240" w:lineRule="auto"/>
              <w:ind w:firstLine="0" w:firstLineChars="0"/>
              <w:rPr>
                <w:sz w:val="21"/>
                <w:szCs w:val="21"/>
                <w:rFonts w:ascii="方正仿宋_GBK" w:hAnsi="仿宋" w:eastAsia="方正仿宋_GBK" w:hint="eastAsia"/>
              </w:rPr>
              <w:jc w:val="center"/>
            </w:pPr>
            <w:r>
              <w:rPr>
                <w:sz w:val="21"/>
                <w:szCs w:val="21"/>
                <w:rFonts w:ascii="方正仿宋_GBK" w:hAnsi="仿宋" w:eastAsia="方正仿宋_GBK" w:hint="eastAsia"/>
              </w:rPr>
              <w:t xml:space="preserve">明显</w:t>
            </w:r>
            <w:r>
              <w:rPr>
                <w:sz w:val="21"/>
                <w:szCs w:val="21"/>
                <w:rFonts w:ascii="方正仿宋_GBK" w:hAnsi="仿宋" w:eastAsia="方正仿宋_GBK" w:hint="eastAsia"/>
              </w:rPr>
            </w:r>
          </w:p>
        </w:tc>
      </w:tr>
      <w:tr>
        <w:tblPrEx>
          <w:tblBorders>
            <w:top w:val="single" w:color="000000" w:sz="4" w:space="0" w:shadow="off" w:frame="off"/>
            <w:left w:val="single" w:color="000000" w:sz="4" w:space="0" w:shadow="off" w:frame="off"/>
            <w:bottom w:val="single" w:color="000000" w:sz="4" w:space="0" w:shadow="off" w:frame="off"/>
            <w:right w:val="single" w:color="000000" w:sz="4" w:space="0" w:shadow="off" w:frame="off"/>
            <w:insideH w:val="single" w:color="000000" w:sz="4" w:space="0" w:shadow="off" w:frame="off"/>
            <w:insideV w:val="single" w:color="000000" w:sz="4" w:space="0" w:shadow="off" w:frame="off"/>
          </w:tblBorders>
        </w:tblPrEx>
        <w:trPr>
          <w:trHeight w:val="340" w:hRule="atLeast"/>
        </w:trPr>
        <w:tc>
          <w:tcPr>
            <w:tcW w:w="526" w:type="dxa"/>
            <w:vMerge w:val="continue"/>
            <w:vAlign w:val="center"/>
            <w:textDirection w:val="lrTb"/>
          </w:tcPr>
          <w:p>
            <w:pPr>
              <w:pStyle w:val="Normal"/>
              <w:overflowPunct w:val="off"/>
              <w:spacing w:afterAutospacing="false" w:beforeAutospacing="false" w:line="240" w:lineRule="auto"/>
              <w:ind w:firstLine="0" w:firstLineChars="0"/>
              <w:rPr>
                <w:sz w:val="21"/>
                <w:szCs w:val="21"/>
                <w:rFonts w:ascii="方正仿宋_GBK" w:hAnsi="仿宋" w:eastAsia="方正仿宋_GBK" w:hint="eastAsia"/>
              </w:rPr>
              <w:jc w:val="center"/>
            </w:pPr>
            <w:r>
              <w:rPr>
                <w:sz w:val="21"/>
                <w:szCs w:val="21"/>
                <w:rFonts w:ascii="方正仿宋_GBK" w:hAnsi="仿宋" w:eastAsia="方正仿宋_GBK" w:hint="eastAsia"/>
              </w:rPr>
            </w:r>
          </w:p>
        </w:tc>
        <w:tc>
          <w:tcPr>
            <w:tcW w:w="1684" w:type="dxa"/>
            <w:vMerge w:val="continue"/>
            <w:vAlign w:val="center"/>
            <w:textDirection w:val="lrTb"/>
          </w:tcPr>
          <w:p>
            <w:pPr>
              <w:pStyle w:val="Normal"/>
              <w:overflowPunct w:val="off"/>
              <w:spacing w:afterAutospacing="false" w:beforeAutospacing="false" w:line="240" w:lineRule="auto"/>
              <w:ind w:firstLine="0" w:firstLineChars="0"/>
              <w:rPr>
                <w:sz w:val="21"/>
                <w:szCs w:val="21"/>
                <w:rFonts w:ascii="方正仿宋_GBK" w:hAnsi="仿宋" w:eastAsia="方正仿宋_GBK" w:hint="eastAsia"/>
              </w:rPr>
              <w:jc w:val="center"/>
            </w:pPr>
            <w:r>
              <w:rPr>
                <w:sz w:val="21"/>
                <w:szCs w:val="21"/>
                <w:rFonts w:ascii="方正仿宋_GBK" w:hAnsi="仿宋" w:eastAsia="方正仿宋_GBK" w:hint="eastAsia"/>
              </w:rPr>
            </w:r>
          </w:p>
        </w:tc>
        <w:tc>
          <w:tcPr>
            <w:tcW w:w="1598" w:type="dxa"/>
            <w:vMerge w:val="continue"/>
            <w:vAlign w:val="center"/>
            <w:textDirection w:val="lrTb"/>
          </w:tcPr>
          <w:p>
            <w:pPr>
              <w:pStyle w:val="Normal"/>
              <w:overflowPunct w:val="off"/>
              <w:spacing w:afterAutospacing="false" w:beforeAutospacing="false" w:line="240" w:lineRule="auto"/>
              <w:ind w:firstLine="0" w:firstLineChars="0"/>
              <w:rPr>
                <w:sz w:val="21"/>
                <w:szCs w:val="21"/>
                <w:rFonts w:ascii="方正仿宋_GBK" w:hAnsi="仿宋" w:eastAsia="方正仿宋_GBK" w:hint="eastAsia"/>
              </w:rPr>
              <w:jc w:val="center"/>
            </w:pPr>
            <w:r>
              <w:rPr>
                <w:sz w:val="21"/>
                <w:szCs w:val="21"/>
                <w:rFonts w:ascii="方正仿宋_GBK" w:hAnsi="仿宋" w:eastAsia="方正仿宋_GBK" w:hint="eastAsia"/>
              </w:rPr>
            </w:r>
          </w:p>
        </w:tc>
        <w:tc>
          <w:tcPr>
            <w:tcW w:w="3407" w:type="dxa"/>
            <w:gridSpan w:val="2"/>
            <w:vAlign w:val="center"/>
            <w:textDirection w:val="lrTb"/>
          </w:tcPr>
          <w:p>
            <w:pPr>
              <w:pStyle w:val="Normal"/>
              <w:overflowPunct w:val="off"/>
              <w:spacing w:afterAutospacing="false" w:beforeAutospacing="false" w:line="240" w:lineRule="auto"/>
              <w:ind w:firstLine="0" w:firstLineChars="0"/>
              <w:rPr>
                <w:sz w:val="21"/>
                <w:szCs w:val="21"/>
                <w:rFonts w:ascii="方正仿宋_GBK" w:hAnsi="仿宋" w:eastAsia="方正仿宋_GBK" w:hint="eastAsia"/>
              </w:rPr>
              <w:jc w:val="center"/>
            </w:pPr>
            <w:r>
              <w:rPr>
                <w:sz w:val="21"/>
                <w:szCs w:val="21"/>
                <w:rFonts w:ascii="方正仿宋_GBK" w:hAnsi="仿宋" w:eastAsia="方正仿宋_GBK" w:hint="eastAsia"/>
              </w:rPr>
              <w:t xml:space="preserve">项目持续发挥作用</w:t>
            </w:r>
            <w:r>
              <w:rPr>
                <w:sz w:val="21"/>
                <w:szCs w:val="21"/>
                <w:rFonts w:ascii="方正仿宋_GBK" w:hAnsi="仿宋" w:eastAsia="方正仿宋_GBK" w:hint="eastAsia"/>
              </w:rPr>
            </w:r>
          </w:p>
        </w:tc>
        <w:tc>
          <w:tcPr>
            <w:tcW w:w="1675" w:type="dxa"/>
            <w:vAlign w:val="center"/>
            <w:textDirection w:val="lrTb"/>
          </w:tcPr>
          <w:p>
            <w:pPr>
              <w:pStyle w:val="Normal"/>
              <w:overflowPunct w:val="off"/>
              <w:spacing w:afterAutospacing="false" w:beforeAutospacing="false" w:line="240" w:lineRule="auto"/>
              <w:ind w:firstLine="0" w:firstLineChars="0"/>
              <w:rPr>
                <w:sz w:val="21"/>
                <w:szCs w:val="21"/>
                <w:rFonts w:ascii="方正仿宋_GBK" w:hAnsi="仿宋" w:eastAsia="方正仿宋_GBK" w:hint="eastAsia"/>
              </w:rPr>
              <w:jc w:val="center"/>
            </w:pPr>
            <w:r>
              <w:rPr>
                <w:sz w:val="21"/>
                <w:szCs w:val="21"/>
                <w:rFonts w:ascii="方正仿宋_GBK" w:hAnsi="仿宋" w:eastAsia="方正仿宋_GBK" w:hint="eastAsia"/>
              </w:rPr>
              <w:t xml:space="preserve">明显</w:t>
            </w:r>
            <w:r>
              <w:rPr>
                <w:sz w:val="21"/>
                <w:szCs w:val="21"/>
                <w:rFonts w:ascii="方正仿宋_GBK" w:hAnsi="仿宋" w:eastAsia="方正仿宋_GBK" w:hint="eastAsia"/>
              </w:rPr>
            </w:r>
          </w:p>
        </w:tc>
      </w:tr>
      <w:tr>
        <w:tblPrEx>
          <w:tblBorders>
            <w:top w:val="single" w:color="000000" w:sz="4" w:space="0" w:shadow="off" w:frame="off"/>
            <w:left w:val="single" w:color="000000" w:sz="4" w:space="0" w:shadow="off" w:frame="off"/>
            <w:bottom w:val="single" w:color="000000" w:sz="4" w:space="0" w:shadow="off" w:frame="off"/>
            <w:right w:val="single" w:color="000000" w:sz="4" w:space="0" w:shadow="off" w:frame="off"/>
            <w:insideH w:val="single" w:color="000000" w:sz="4" w:space="0" w:shadow="off" w:frame="off"/>
            <w:insideV w:val="single" w:color="000000" w:sz="4" w:space="0" w:shadow="off" w:frame="off"/>
          </w:tblBorders>
        </w:tblPrEx>
        <w:trPr>
          <w:trHeight w:val="283" w:hRule="atLeast"/>
        </w:trPr>
        <w:tc>
          <w:tcPr>
            <w:tcW w:w="526" w:type="dxa"/>
            <w:vMerge w:val="continue"/>
            <w:vAlign w:val="center"/>
            <w:textDirection w:val="lrTb"/>
          </w:tcPr>
          <w:p>
            <w:pPr>
              <w:pStyle w:val="Normal"/>
              <w:overflowPunct w:val="off"/>
              <w:spacing w:afterAutospacing="false" w:beforeAutospacing="false" w:line="240" w:lineRule="auto"/>
              <w:ind w:firstLine="0" w:firstLineChars="0"/>
              <w:rPr>
                <w:sz w:val="21"/>
                <w:szCs w:val="21"/>
                <w:rFonts w:ascii="方正仿宋_GBK" w:hAnsi="仿宋" w:eastAsia="方正仿宋_GBK" w:hint="eastAsia"/>
              </w:rPr>
              <w:jc w:val="center"/>
            </w:pPr>
            <w:r>
              <w:rPr>
                <w:sz w:val="21"/>
                <w:szCs w:val="21"/>
                <w:rFonts w:ascii="方正仿宋_GBK" w:hAnsi="仿宋" w:eastAsia="方正仿宋_GBK" w:hint="eastAsia"/>
              </w:rPr>
            </w:r>
          </w:p>
        </w:tc>
        <w:tc>
          <w:tcPr>
            <w:tcW w:w="1684" w:type="dxa"/>
            <w:vMerge w:val="continue"/>
            <w:vAlign w:val="center"/>
            <w:textDirection w:val="lrTb"/>
          </w:tcPr>
          <w:p>
            <w:pPr>
              <w:pStyle w:val="Normal"/>
              <w:overflowPunct w:val="off"/>
              <w:spacing w:afterAutospacing="false" w:beforeAutospacing="false" w:line="240" w:lineRule="auto"/>
              <w:ind w:firstLine="0" w:firstLineChars="0"/>
              <w:rPr>
                <w:sz w:val="21"/>
                <w:szCs w:val="21"/>
                <w:rFonts w:ascii="方正仿宋_GBK" w:hAnsi="仿宋" w:eastAsia="方正仿宋_GBK" w:hint="eastAsia"/>
              </w:rPr>
              <w:jc w:val="center"/>
            </w:pPr>
            <w:r>
              <w:rPr>
                <w:sz w:val="21"/>
                <w:szCs w:val="21"/>
                <w:rFonts w:ascii="方正仿宋_GBK" w:hAnsi="仿宋" w:eastAsia="方正仿宋_GBK" w:hint="eastAsia"/>
              </w:rPr>
            </w:r>
          </w:p>
        </w:tc>
        <w:tc>
          <w:tcPr>
            <w:tcW w:w="1598" w:type="dxa"/>
            <w:vAlign w:val="center"/>
            <w:textDirection w:val="lrTb"/>
          </w:tcPr>
          <w:p>
            <w:pPr>
              <w:pStyle w:val="Normal"/>
              <w:overflowPunct w:val="off"/>
              <w:spacing w:afterAutospacing="false" w:beforeAutospacing="false" w:line="240" w:lineRule="auto"/>
              <w:ind w:firstLine="0" w:firstLineChars="0"/>
              <w:rPr>
                <w:sz w:val="21"/>
                <w:szCs w:val="21"/>
                <w:rFonts w:ascii="方正仿宋_GBK" w:hAnsi="仿宋" w:eastAsia="方正仿宋_GBK" w:hint="eastAsia"/>
              </w:rPr>
              <w:jc w:val="center"/>
            </w:pPr>
            <w:r>
              <w:rPr>
                <w:sz w:val="21"/>
                <w:szCs w:val="21"/>
                <w:rFonts w:ascii="方正仿宋_GBK" w:hAnsi="仿宋" w:eastAsia="方正仿宋_GBK" w:hint="eastAsia"/>
              </w:rPr>
              <w:t xml:space="preserve">满意度指标</w:t>
            </w:r>
            <w:r>
              <w:rPr>
                <w:sz w:val="21"/>
                <w:szCs w:val="21"/>
                <w:rFonts w:ascii="方正仿宋_GBK" w:hAnsi="仿宋" w:eastAsia="方正仿宋_GBK" w:hint="eastAsia"/>
              </w:rPr>
            </w:r>
          </w:p>
        </w:tc>
        <w:tc>
          <w:tcPr>
            <w:tcW w:w="3407" w:type="dxa"/>
            <w:gridSpan w:val="2"/>
            <w:vAlign w:val="center"/>
            <w:textDirection w:val="lrTb"/>
          </w:tcPr>
          <w:p>
            <w:pPr>
              <w:pStyle w:val="Normal"/>
              <w:overflowPunct w:val="off"/>
              <w:spacing w:afterAutospacing="false" w:beforeAutospacing="false" w:line="240" w:lineRule="auto"/>
              <w:ind w:firstLine="0" w:firstLineChars="0"/>
              <w:rPr>
                <w:sz w:val="21"/>
                <w:szCs w:val="21"/>
                <w:rFonts w:ascii="方正仿宋_GBK" w:hAnsi="仿宋" w:eastAsia="方正仿宋_GBK" w:hint="eastAsia"/>
              </w:rPr>
              <w:jc w:val="center"/>
            </w:pPr>
            <w:r>
              <w:rPr>
                <w:sz w:val="21"/>
                <w:szCs w:val="21"/>
                <w:rFonts w:ascii="方正仿宋_GBK" w:hAnsi="仿宋" w:eastAsia="方正仿宋_GBK" w:hint="eastAsia"/>
              </w:rPr>
              <w:t xml:space="preserve">受益群众满意度</w:t>
            </w:r>
            <w:r>
              <w:rPr>
                <w:sz w:val="21"/>
                <w:szCs w:val="21"/>
                <w:rFonts w:ascii="方正仿宋_GBK" w:hAnsi="仿宋" w:eastAsia="方正仿宋_GBK" w:hint="eastAsia"/>
              </w:rPr>
            </w:r>
          </w:p>
        </w:tc>
        <w:tc>
          <w:tcPr>
            <w:tcW w:w="1675" w:type="dxa"/>
            <w:vAlign w:val="center"/>
            <w:textDirection w:val="lrTb"/>
          </w:tcPr>
          <w:p>
            <w:pPr>
              <w:pStyle w:val="Normal"/>
              <w:overflowPunct w:val="off"/>
              <w:spacing w:afterAutospacing="false" w:beforeAutospacing="false" w:line="240" w:lineRule="auto"/>
              <w:ind w:firstLine="0" w:firstLineChars="0"/>
              <w:rPr>
                <w:sz w:val="21"/>
                <w:szCs w:val="21"/>
                <w:rFonts w:ascii="方正仿宋_GBK" w:hAnsi="仿宋" w:eastAsia="方正仿宋_GBK" w:hint="eastAsia"/>
              </w:rPr>
              <w:jc w:val="center"/>
            </w:pPr>
            <w:r>
              <w:rPr>
                <w:sz w:val="21"/>
                <w:szCs w:val="21"/>
                <w:rFonts w:ascii="方正仿宋_GBK" w:hAnsi="仿宋" w:eastAsia="方正仿宋_GBK" w:hint="eastAsia"/>
              </w:rPr>
              <w:t xml:space="preserve">满意</w:t>
            </w:r>
            <w:r>
              <w:rPr>
                <w:sz w:val="21"/>
                <w:szCs w:val="21"/>
                <w:rFonts w:ascii="方正仿宋_GBK" w:hAnsi="仿宋" w:eastAsia="方正仿宋_GBK" w:hint="eastAsia"/>
              </w:rPr>
            </w:r>
          </w:p>
        </w:tc>
      </w:tr>
      <w:tr>
        <w:tblPrEx>
          <w:tblBorders>
            <w:top w:val="single" w:color="000000" w:sz="4" w:space="0" w:shadow="off" w:frame="off"/>
            <w:left w:val="single" w:color="000000" w:sz="4" w:space="0" w:shadow="off" w:frame="off"/>
            <w:bottom w:val="single" w:color="000000" w:sz="4" w:space="0" w:shadow="off" w:frame="off"/>
            <w:right w:val="single" w:color="000000" w:sz="4" w:space="0" w:shadow="off" w:frame="off"/>
            <w:insideH w:val="single" w:color="000000" w:sz="4" w:space="0" w:shadow="off" w:frame="off"/>
            <w:insideV w:val="single" w:color="000000" w:sz="4" w:space="0" w:shadow="off" w:frame="off"/>
          </w:tblBorders>
        </w:tblPrEx>
        <w:trPr>
          <w:trHeight w:val="340" w:hRule="atLeast"/>
        </w:trPr>
        <w:tc>
          <w:tcPr>
            <w:tcW w:w="526" w:type="dxa"/>
            <w:vMerge w:val="continue"/>
            <w:vAlign w:val="center"/>
            <w:textDirection w:val="lrTb"/>
          </w:tcPr>
          <w:p>
            <w:pPr>
              <w:pStyle w:val="Normal"/>
              <w:overflowPunct w:val="off"/>
              <w:spacing w:afterAutospacing="false" w:beforeAutospacing="false" w:line="240" w:lineRule="auto"/>
              <w:ind w:firstLine="0" w:firstLineChars="0"/>
              <w:rPr>
                <w:sz w:val="21"/>
                <w:szCs w:val="21"/>
                <w:rFonts w:ascii="方正仿宋_GBK" w:hAnsi="仿宋" w:eastAsia="方正仿宋_GBK" w:hint="eastAsia"/>
              </w:rPr>
              <w:jc w:val="center"/>
            </w:pPr>
            <w:r>
              <w:rPr>
                <w:sz w:val="21"/>
                <w:szCs w:val="21"/>
                <w:rFonts w:ascii="方正仿宋_GBK" w:hAnsi="仿宋" w:eastAsia="方正仿宋_GBK" w:hint="eastAsia"/>
              </w:rPr>
            </w:r>
          </w:p>
        </w:tc>
        <w:tc>
          <w:tcPr>
            <w:tcW w:w="1684" w:type="dxa"/>
            <w:vMerge w:val="restart"/>
            <w:vAlign w:val="center"/>
            <w:textDirection w:val="lrTb"/>
          </w:tcPr>
          <w:p>
            <w:pPr>
              <w:pStyle w:val="Normal"/>
              <w:overflowPunct w:val="off"/>
              <w:spacing w:afterAutospacing="false" w:beforeAutospacing="false" w:line="240" w:lineRule="auto"/>
              <w:ind w:firstLine="0" w:firstLineChars="0"/>
              <w:rPr>
                <w:sz w:val="21"/>
                <w:szCs w:val="21"/>
                <w:rFonts w:ascii="方正仿宋_GBK" w:hAnsi="仿宋" w:eastAsia="方正仿宋_GBK" w:hint="eastAsia"/>
              </w:rPr>
              <w:jc w:val="center"/>
            </w:pPr>
            <w:r>
              <w:rPr>
                <w:sz w:val="21"/>
                <w:szCs w:val="21"/>
                <w:rFonts w:ascii="方正仿宋_GBK" w:hAnsi="仿宋" w:eastAsia="方正仿宋_GBK" w:hint="eastAsia"/>
              </w:rPr>
              <w:t xml:space="preserve">过程管理指标</w:t>
            </w:r>
            <w:r>
              <w:rPr>
                <w:sz w:val="21"/>
                <w:szCs w:val="21"/>
                <w:rFonts w:ascii="方正仿宋_GBK" w:hAnsi="仿宋" w:eastAsia="方正仿宋_GBK" w:hint="eastAsia"/>
              </w:rPr>
            </w:r>
          </w:p>
        </w:tc>
        <w:tc>
          <w:tcPr>
            <w:tcW w:w="1598" w:type="dxa"/>
            <w:vMerge w:val="restart"/>
            <w:vAlign w:val="center"/>
            <w:textDirection w:val="lrTb"/>
          </w:tcPr>
          <w:p>
            <w:pPr>
              <w:pStyle w:val="Normal"/>
              <w:overflowPunct w:val="off"/>
              <w:spacing w:afterAutospacing="false" w:beforeAutospacing="false" w:line="240" w:lineRule="auto"/>
              <w:ind w:firstLine="0" w:firstLineChars="0"/>
              <w:rPr>
                <w:sz w:val="21"/>
                <w:szCs w:val="21"/>
                <w:rFonts w:ascii="方正仿宋_GBK" w:hAnsi="仿宋" w:eastAsia="方正仿宋_GBK" w:hint="eastAsia"/>
              </w:rPr>
              <w:jc w:val="center"/>
            </w:pPr>
            <w:r>
              <w:rPr>
                <w:sz w:val="21"/>
                <w:szCs w:val="21"/>
                <w:rFonts w:ascii="方正仿宋_GBK" w:hAnsi="仿宋" w:eastAsia="方正仿宋_GBK" w:hint="eastAsia"/>
              </w:rPr>
              <w:t xml:space="preserve">计划管理指标</w:t>
            </w:r>
            <w:r>
              <w:rPr>
                <w:sz w:val="21"/>
                <w:szCs w:val="21"/>
                <w:rFonts w:ascii="方正仿宋_GBK" w:hAnsi="仿宋" w:eastAsia="方正仿宋_GBK" w:hint="eastAsia"/>
              </w:rPr>
            </w:r>
          </w:p>
        </w:tc>
        <w:tc>
          <w:tcPr>
            <w:tcW w:w="3407" w:type="dxa"/>
            <w:gridSpan w:val="2"/>
            <w:vAlign w:val="center"/>
            <w:textDirection w:val="lrTb"/>
          </w:tcPr>
          <w:p>
            <w:pPr>
              <w:pStyle w:val="Normal"/>
              <w:overflowPunct w:val="off"/>
              <w:spacing w:afterAutospacing="false" w:beforeAutospacing="false" w:line="240" w:lineRule="auto"/>
              <w:ind w:firstLine="0" w:firstLineChars="0"/>
              <w:rPr>
                <w:sz w:val="21"/>
                <w:szCs w:val="21"/>
                <w:rFonts w:ascii="方正仿宋_GBK" w:hAnsi="仿宋" w:eastAsia="方正仿宋_GBK" w:hint="eastAsia"/>
              </w:rPr>
              <w:jc w:val="center"/>
            </w:pPr>
            <w:r>
              <w:rPr>
                <w:sz w:val="21"/>
                <w:szCs w:val="21"/>
                <w:rFonts w:ascii="方正仿宋_GBK" w:hAnsi="仿宋" w:eastAsia="方正仿宋_GBK" w:hint="eastAsia"/>
              </w:rPr>
              <w:t xml:space="preserve">投资计划分解（转发）用时达标率</w:t>
            </w:r>
            <w:r>
              <w:rPr>
                <w:sz w:val="21"/>
                <w:szCs w:val="21"/>
                <w:rFonts w:ascii="方正仿宋_GBK" w:hAnsi="仿宋" w:eastAsia="方正仿宋_GBK" w:hint="eastAsia"/>
              </w:rPr>
            </w:r>
          </w:p>
        </w:tc>
        <w:tc>
          <w:tcPr>
            <w:tcW w:w="1675" w:type="dxa"/>
            <w:vAlign w:val="center"/>
            <w:textDirection w:val="lrTb"/>
          </w:tcPr>
          <w:p>
            <w:pPr>
              <w:pStyle w:val="Normal"/>
              <w:overflowPunct w:val="off"/>
              <w:spacing w:afterAutospacing="false" w:beforeAutospacing="false" w:line="240" w:lineRule="auto"/>
              <w:ind w:firstLine="0" w:firstLineChars="0"/>
              <w:rPr>
                <w:sz w:val="21"/>
                <w:szCs w:val="21"/>
                <w:lang w:eastAsia="zh-CN"/>
                <w:rFonts w:ascii="方正仿宋_GBK" w:hAnsi="仿宋" w:eastAsia="方正仿宋_GBK" w:hint="eastAsia"/>
              </w:rPr>
              <w:jc w:val="center"/>
            </w:pPr>
            <w:r>
              <w:rPr>
                <w:sz w:val="21"/>
                <w:szCs w:val="21"/>
                <w:lang w:eastAsia="zh-CN"/>
                <w:rFonts w:ascii="方正仿宋_GBK" w:hAnsi="仿宋" w:eastAsia="方正仿宋_GBK" w:hint="eastAsia"/>
              </w:rPr>
              <w:t xml:space="preserve">≥</w:t>
            </w:r>
            <w:r>
              <w:rPr>
                <w:sz w:val="21"/>
                <w:szCs w:val="21"/>
                <w:lang w:val="en-US" w:eastAsia="zh-CN"/>
                <w:rFonts w:ascii="方正仿宋_GBK" w:hAnsi="仿宋" w:eastAsia="方正仿宋_GBK" w:hint="eastAsia"/>
              </w:rPr>
              <w:t xml:space="preserve">  </w:t>
            </w:r>
            <w:r>
              <w:rPr>
                <w:sz w:val="21"/>
                <w:szCs w:val="21"/>
                <w:rFonts w:ascii="方正仿宋_GBK" w:hAnsi="仿宋" w:eastAsia="方正仿宋_GBK" w:hint="eastAsia"/>
              </w:rPr>
              <w:t xml:space="preserve">%</w:t>
            </w:r>
            <w:r>
              <w:rPr>
                <w:sz w:val="21"/>
                <w:szCs w:val="21"/>
                <w:rFonts w:ascii="方正仿宋_GBK" w:hAnsi="仿宋" w:eastAsia="方正仿宋_GBK" w:hint="eastAsia"/>
              </w:rPr>
            </w:r>
          </w:p>
        </w:tc>
      </w:tr>
      <w:tr>
        <w:tblPrEx>
          <w:tblBorders>
            <w:top w:val="single" w:color="000000" w:sz="4" w:space="0" w:shadow="off" w:frame="off"/>
            <w:left w:val="single" w:color="000000" w:sz="4" w:space="0" w:shadow="off" w:frame="off"/>
            <w:bottom w:val="single" w:color="000000" w:sz="4" w:space="0" w:shadow="off" w:frame="off"/>
            <w:right w:val="single" w:color="000000" w:sz="4" w:space="0" w:shadow="off" w:frame="off"/>
            <w:insideH w:val="single" w:color="000000" w:sz="4" w:space="0" w:shadow="off" w:frame="off"/>
            <w:insideV w:val="single" w:color="000000" w:sz="4" w:space="0" w:shadow="off" w:frame="off"/>
          </w:tblBorders>
        </w:tblPrEx>
        <w:trPr>
          <w:trHeight w:val="340" w:hRule="atLeast"/>
        </w:trPr>
        <w:tc>
          <w:tcPr>
            <w:tcW w:w="526" w:type="dxa"/>
            <w:vMerge w:val="continue"/>
            <w:vAlign w:val="center"/>
            <w:textDirection w:val="lrTb"/>
          </w:tcPr>
          <w:p>
            <w:pPr>
              <w:pStyle w:val="Normal"/>
              <w:overflowPunct w:val="off"/>
              <w:spacing w:afterAutospacing="false" w:beforeAutospacing="false" w:line="240" w:lineRule="auto"/>
              <w:ind w:firstLine="0" w:firstLineChars="0"/>
              <w:rPr>
                <w:sz w:val="21"/>
                <w:szCs w:val="21"/>
                <w:rFonts w:ascii="方正仿宋_GBK" w:hAnsi="仿宋" w:eastAsia="方正仿宋_GBK" w:hint="eastAsia"/>
              </w:rPr>
              <w:jc w:val="center"/>
            </w:pPr>
            <w:r>
              <w:rPr>
                <w:sz w:val="21"/>
                <w:szCs w:val="21"/>
                <w:rFonts w:ascii="方正仿宋_GBK" w:hAnsi="仿宋" w:eastAsia="方正仿宋_GBK" w:hint="eastAsia"/>
              </w:rPr>
            </w:r>
          </w:p>
        </w:tc>
        <w:tc>
          <w:tcPr>
            <w:tcW w:w="1684" w:type="dxa"/>
            <w:vMerge w:val="continue"/>
            <w:vAlign w:val="center"/>
            <w:textDirection w:val="lrTb"/>
          </w:tcPr>
          <w:p>
            <w:pPr>
              <w:pStyle w:val="Normal"/>
              <w:overflowPunct w:val="off"/>
              <w:spacing w:afterAutospacing="false" w:beforeAutospacing="false" w:line="240" w:lineRule="auto"/>
              <w:ind w:firstLine="0" w:firstLineChars="0"/>
              <w:rPr>
                <w:sz w:val="21"/>
                <w:szCs w:val="21"/>
                <w:rFonts w:ascii="方正仿宋_GBK" w:hAnsi="仿宋" w:eastAsia="方正仿宋_GBK" w:hint="eastAsia"/>
              </w:rPr>
              <w:jc w:val="center"/>
            </w:pPr>
            <w:r>
              <w:rPr>
                <w:sz w:val="21"/>
                <w:szCs w:val="21"/>
                <w:rFonts w:ascii="方正仿宋_GBK" w:hAnsi="仿宋" w:eastAsia="方正仿宋_GBK" w:hint="eastAsia"/>
              </w:rPr>
            </w:r>
          </w:p>
        </w:tc>
        <w:tc>
          <w:tcPr>
            <w:tcW w:w="1598" w:type="dxa"/>
            <w:vMerge w:val="continue"/>
            <w:vAlign w:val="center"/>
            <w:textDirection w:val="lrTb"/>
          </w:tcPr>
          <w:p>
            <w:pPr>
              <w:pStyle w:val="Normal"/>
              <w:overflowPunct w:val="off"/>
              <w:spacing w:afterAutospacing="false" w:beforeAutospacing="false" w:line="240" w:lineRule="auto"/>
              <w:ind w:firstLine="0" w:firstLineChars="0"/>
              <w:rPr>
                <w:sz w:val="21"/>
                <w:szCs w:val="21"/>
                <w:rFonts w:ascii="方正仿宋_GBK" w:hAnsi="仿宋" w:eastAsia="方正仿宋_GBK" w:hint="eastAsia"/>
              </w:rPr>
              <w:jc w:val="center"/>
            </w:pPr>
            <w:r>
              <w:rPr>
                <w:sz w:val="21"/>
                <w:szCs w:val="21"/>
                <w:rFonts w:ascii="方正仿宋_GBK" w:hAnsi="仿宋" w:eastAsia="方正仿宋_GBK" w:hint="eastAsia"/>
              </w:rPr>
            </w:r>
          </w:p>
        </w:tc>
        <w:tc>
          <w:tcPr>
            <w:tcW w:w="3407" w:type="dxa"/>
            <w:gridSpan w:val="2"/>
            <w:vAlign w:val="center"/>
            <w:textDirection w:val="lrTb"/>
          </w:tcPr>
          <w:p>
            <w:pPr>
              <w:pStyle w:val="Normal"/>
              <w:overflowPunct w:val="off"/>
              <w:spacing w:afterAutospacing="false" w:beforeAutospacing="false" w:line="240" w:lineRule="auto"/>
              <w:ind w:firstLine="0" w:firstLineChars="0"/>
              <w:rPr>
                <w:sz w:val="21"/>
                <w:szCs w:val="21"/>
                <w:rFonts w:ascii="方正仿宋_GBK" w:hAnsi="仿宋" w:eastAsia="方正仿宋_GBK" w:hint="eastAsia"/>
              </w:rPr>
              <w:jc w:val="center"/>
            </w:pPr>
            <w:r>
              <w:rPr>
                <w:sz w:val="21"/>
                <w:szCs w:val="21"/>
                <w:rFonts w:ascii="方正仿宋_GBK" w:hAnsi="仿宋" w:eastAsia="方正仿宋_GBK" w:hint="eastAsia"/>
              </w:rPr>
              <w:t xml:space="preserve">“两个责任”按项目落实到位率</w:t>
            </w:r>
            <w:r>
              <w:rPr>
                <w:sz w:val="21"/>
                <w:szCs w:val="21"/>
                <w:rFonts w:ascii="方正仿宋_GBK" w:hAnsi="仿宋" w:eastAsia="方正仿宋_GBK" w:hint="eastAsia"/>
              </w:rPr>
            </w:r>
          </w:p>
        </w:tc>
        <w:tc>
          <w:tcPr>
            <w:tcW w:w="1675" w:type="dxa"/>
            <w:vAlign w:val="center"/>
            <w:textDirection w:val="lrTb"/>
          </w:tcPr>
          <w:p>
            <w:pPr>
              <w:pStyle w:val="Normal"/>
              <w:overflowPunct w:val="off"/>
              <w:spacing w:afterAutospacing="false" w:beforeAutospacing="false" w:line="240" w:lineRule="auto"/>
              <w:ind w:firstLine="0" w:firstLineChars="0"/>
              <w:rPr>
                <w:sz w:val="21"/>
                <w:szCs w:val="21"/>
                <w:lang w:eastAsia="zh-CN"/>
                <w:rFonts w:ascii="方正仿宋_GBK" w:hAnsi="仿宋" w:eastAsia="方正仿宋_GBK" w:hint="eastAsia"/>
              </w:rPr>
              <w:jc w:val="center"/>
            </w:pPr>
            <w:r>
              <w:rPr>
                <w:sz w:val="21"/>
                <w:szCs w:val="21"/>
                <w:lang w:eastAsia="zh-CN"/>
                <w:rFonts w:ascii="方正仿宋_GBK" w:hAnsi="仿宋" w:eastAsia="方正仿宋_GBK" w:hint="eastAsia"/>
              </w:rPr>
              <w:t xml:space="preserve">≥</w:t>
            </w:r>
            <w:r>
              <w:rPr>
                <w:sz w:val="21"/>
                <w:szCs w:val="21"/>
                <w:lang w:val="en-US" w:eastAsia="zh-CN"/>
                <w:rFonts w:ascii="方正仿宋_GBK" w:hAnsi="仿宋" w:eastAsia="方正仿宋_GBK" w:hint="eastAsia"/>
              </w:rPr>
              <w:t xml:space="preserve">  </w:t>
            </w:r>
            <w:r>
              <w:rPr>
                <w:sz w:val="21"/>
                <w:szCs w:val="21"/>
                <w:rFonts w:ascii="方正仿宋_GBK" w:hAnsi="仿宋" w:eastAsia="方正仿宋_GBK" w:hint="eastAsia"/>
              </w:rPr>
              <w:t xml:space="preserve">%</w:t>
            </w:r>
            <w:r>
              <w:rPr>
                <w:sz w:val="21"/>
                <w:szCs w:val="21"/>
                <w:rFonts w:ascii="方正仿宋_GBK" w:hAnsi="仿宋" w:eastAsia="方正仿宋_GBK" w:hint="eastAsia"/>
              </w:rPr>
            </w:r>
          </w:p>
        </w:tc>
      </w:tr>
      <w:tr>
        <w:tblPrEx>
          <w:tblBorders>
            <w:top w:val="single" w:color="000000" w:sz="4" w:space="0" w:shadow="off" w:frame="off"/>
            <w:left w:val="single" w:color="000000" w:sz="4" w:space="0" w:shadow="off" w:frame="off"/>
            <w:bottom w:val="single" w:color="000000" w:sz="4" w:space="0" w:shadow="off" w:frame="off"/>
            <w:right w:val="single" w:color="000000" w:sz="4" w:space="0" w:shadow="off" w:frame="off"/>
            <w:insideH w:val="single" w:color="000000" w:sz="4" w:space="0" w:shadow="off" w:frame="off"/>
            <w:insideV w:val="single" w:color="000000" w:sz="4" w:space="0" w:shadow="off" w:frame="off"/>
          </w:tblBorders>
        </w:tblPrEx>
        <w:trPr>
          <w:trHeight w:val="340" w:hRule="atLeast"/>
        </w:trPr>
        <w:tc>
          <w:tcPr>
            <w:tcW w:w="526" w:type="dxa"/>
            <w:vMerge w:val="continue"/>
            <w:vAlign w:val="center"/>
            <w:textDirection w:val="lrTb"/>
          </w:tcPr>
          <w:p>
            <w:pPr>
              <w:pStyle w:val="Normal"/>
              <w:overflowPunct w:val="off"/>
              <w:spacing w:afterAutospacing="false" w:beforeAutospacing="false" w:line="240" w:lineRule="auto"/>
              <w:ind w:firstLine="0" w:firstLineChars="0"/>
              <w:rPr>
                <w:sz w:val="21"/>
                <w:szCs w:val="21"/>
                <w:rFonts w:ascii="方正仿宋_GBK" w:hAnsi="仿宋" w:eastAsia="方正仿宋_GBK" w:hint="eastAsia"/>
              </w:rPr>
              <w:jc w:val="center"/>
            </w:pPr>
            <w:r>
              <w:rPr>
                <w:sz w:val="21"/>
                <w:szCs w:val="21"/>
                <w:rFonts w:ascii="方正仿宋_GBK" w:hAnsi="仿宋" w:eastAsia="方正仿宋_GBK" w:hint="eastAsia"/>
              </w:rPr>
            </w:r>
          </w:p>
        </w:tc>
        <w:tc>
          <w:tcPr>
            <w:tcW w:w="1684" w:type="dxa"/>
            <w:vMerge w:val="continue"/>
            <w:vAlign w:val="center"/>
            <w:textDirection w:val="lrTb"/>
          </w:tcPr>
          <w:p>
            <w:pPr>
              <w:pStyle w:val="Normal"/>
              <w:overflowPunct w:val="off"/>
              <w:spacing w:afterAutospacing="false" w:beforeAutospacing="false" w:line="240" w:lineRule="auto"/>
              <w:ind w:firstLine="0" w:firstLineChars="0"/>
              <w:rPr>
                <w:sz w:val="21"/>
                <w:szCs w:val="21"/>
                <w:rFonts w:ascii="方正仿宋_GBK" w:hAnsi="仿宋" w:eastAsia="方正仿宋_GBK" w:hint="eastAsia"/>
              </w:rPr>
              <w:jc w:val="center"/>
            </w:pPr>
            <w:r>
              <w:rPr>
                <w:sz w:val="21"/>
                <w:szCs w:val="21"/>
                <w:rFonts w:ascii="方正仿宋_GBK" w:hAnsi="仿宋" w:eastAsia="方正仿宋_GBK" w:hint="eastAsia"/>
              </w:rPr>
            </w:r>
          </w:p>
        </w:tc>
        <w:tc>
          <w:tcPr>
            <w:tcW w:w="1598" w:type="dxa"/>
            <w:vMerge w:val="restart"/>
            <w:vAlign w:val="center"/>
            <w:textDirection w:val="lrTb"/>
          </w:tcPr>
          <w:p>
            <w:pPr>
              <w:pStyle w:val="Normal"/>
              <w:overflowPunct w:val="off"/>
              <w:spacing w:afterAutospacing="false" w:beforeAutospacing="false" w:line="240" w:lineRule="auto"/>
              <w:ind w:firstLine="0" w:firstLineChars="0"/>
              <w:rPr>
                <w:sz w:val="21"/>
                <w:szCs w:val="21"/>
                <w:rFonts w:ascii="方正仿宋_GBK" w:hAnsi="仿宋" w:eastAsia="方正仿宋_GBK" w:hint="eastAsia"/>
              </w:rPr>
              <w:jc w:val="center"/>
            </w:pPr>
            <w:r>
              <w:rPr>
                <w:sz w:val="21"/>
                <w:szCs w:val="21"/>
                <w:rFonts w:ascii="方正仿宋_GBK" w:hAnsi="仿宋" w:eastAsia="方正仿宋_GBK" w:hint="eastAsia"/>
              </w:rPr>
              <w:t xml:space="preserve">资金管理指标</w:t>
            </w:r>
            <w:r>
              <w:rPr>
                <w:sz w:val="21"/>
                <w:szCs w:val="21"/>
                <w:rFonts w:ascii="方正仿宋_GBK" w:hAnsi="仿宋" w:eastAsia="方正仿宋_GBK" w:hint="eastAsia"/>
              </w:rPr>
            </w:r>
          </w:p>
        </w:tc>
        <w:tc>
          <w:tcPr>
            <w:tcW w:w="3407" w:type="dxa"/>
            <w:gridSpan w:val="2"/>
            <w:vAlign w:val="center"/>
            <w:textDirection w:val="lrTb"/>
          </w:tcPr>
          <w:p>
            <w:pPr>
              <w:pStyle w:val="Normal"/>
              <w:overflowPunct w:val="off"/>
              <w:spacing w:afterAutospacing="false" w:beforeAutospacing="false" w:line="240" w:lineRule="auto"/>
              <w:ind w:firstLine="0" w:firstLineChars="0"/>
              <w:rPr>
                <w:sz w:val="21"/>
                <w:szCs w:val="21"/>
                <w:rFonts w:ascii="方正仿宋_GBK" w:hAnsi="仿宋" w:eastAsia="方正仿宋_GBK" w:hint="eastAsia"/>
              </w:rPr>
              <w:jc w:val="center"/>
            </w:pPr>
            <w:r>
              <w:rPr>
                <w:sz w:val="21"/>
                <w:szCs w:val="21"/>
                <w:rFonts w:ascii="方正仿宋_GBK" w:hAnsi="仿宋" w:eastAsia="方正仿宋_GBK" w:hint="eastAsia"/>
              </w:rPr>
              <w:t xml:space="preserve">中央预算内投资支付率</w:t>
            </w:r>
            <w:r>
              <w:rPr>
                <w:sz w:val="21"/>
                <w:szCs w:val="21"/>
                <w:rFonts w:ascii="方正仿宋_GBK" w:hAnsi="仿宋" w:eastAsia="方正仿宋_GBK" w:hint="eastAsia"/>
              </w:rPr>
            </w:r>
          </w:p>
        </w:tc>
        <w:tc>
          <w:tcPr>
            <w:tcW w:w="1675" w:type="dxa"/>
            <w:vAlign w:val="center"/>
            <w:textDirection w:val="lrTb"/>
          </w:tcPr>
          <w:p>
            <w:pPr>
              <w:pStyle w:val="Normal"/>
              <w:overflowPunct w:val="off"/>
              <w:spacing w:afterAutospacing="false" w:beforeAutospacing="false" w:line="240" w:lineRule="auto"/>
              <w:ind w:firstLine="0" w:firstLineChars="0"/>
              <w:rPr>
                <w:sz w:val="21"/>
                <w:szCs w:val="21"/>
                <w:lang w:eastAsia="zh-CN"/>
                <w:rFonts w:ascii="方正仿宋_GBK" w:hAnsi="仿宋" w:eastAsia="方正仿宋_GBK" w:hint="eastAsia"/>
              </w:rPr>
              <w:jc w:val="center"/>
            </w:pPr>
            <w:r>
              <w:rPr>
                <w:sz w:val="21"/>
                <w:szCs w:val="21"/>
                <w:lang w:eastAsia="zh-CN"/>
                <w:rFonts w:ascii="方正仿宋_GBK" w:hAnsi="仿宋" w:eastAsia="方正仿宋_GBK" w:hint="eastAsia"/>
              </w:rPr>
              <w:t xml:space="preserve">≥</w:t>
            </w:r>
            <w:r>
              <w:rPr>
                <w:sz w:val="21"/>
                <w:szCs w:val="21"/>
                <w:lang w:val="en-US" w:eastAsia="zh-CN"/>
                <w:rFonts w:ascii="方正仿宋_GBK" w:hAnsi="仿宋" w:eastAsia="方正仿宋_GBK" w:hint="eastAsia"/>
              </w:rPr>
              <w:t xml:space="preserve">  </w:t>
            </w:r>
            <w:r>
              <w:rPr>
                <w:sz w:val="21"/>
                <w:szCs w:val="21"/>
                <w:rFonts w:ascii="方正仿宋_GBK" w:hAnsi="仿宋" w:eastAsia="方正仿宋_GBK" w:hint="eastAsia"/>
              </w:rPr>
              <w:t xml:space="preserve">%</w:t>
            </w:r>
            <w:r>
              <w:rPr>
                <w:sz w:val="21"/>
                <w:szCs w:val="21"/>
                <w:rFonts w:ascii="方正仿宋_GBK" w:hAnsi="仿宋" w:eastAsia="方正仿宋_GBK" w:hint="eastAsia"/>
              </w:rPr>
            </w:r>
          </w:p>
        </w:tc>
      </w:tr>
      <w:tr>
        <w:tblPrEx>
          <w:tblBorders>
            <w:top w:val="single" w:color="000000" w:sz="4" w:space="0" w:shadow="off" w:frame="off"/>
            <w:left w:val="single" w:color="000000" w:sz="4" w:space="0" w:shadow="off" w:frame="off"/>
            <w:bottom w:val="single" w:color="000000" w:sz="4" w:space="0" w:shadow="off" w:frame="off"/>
            <w:right w:val="single" w:color="000000" w:sz="4" w:space="0" w:shadow="off" w:frame="off"/>
            <w:insideH w:val="single" w:color="000000" w:sz="4" w:space="0" w:shadow="off" w:frame="off"/>
            <w:insideV w:val="single" w:color="000000" w:sz="4" w:space="0" w:shadow="off" w:frame="off"/>
          </w:tblBorders>
        </w:tblPrEx>
        <w:trPr>
          <w:trHeight w:val="340" w:hRule="atLeast"/>
        </w:trPr>
        <w:tc>
          <w:tcPr>
            <w:tcW w:w="526" w:type="dxa"/>
            <w:vMerge w:val="continue"/>
            <w:vAlign w:val="center"/>
            <w:textDirection w:val="lrTb"/>
          </w:tcPr>
          <w:p>
            <w:pPr>
              <w:pStyle w:val="Normal"/>
              <w:overflowPunct w:val="off"/>
              <w:spacing w:afterAutospacing="false" w:beforeAutospacing="false" w:line="240" w:lineRule="auto"/>
              <w:ind w:firstLine="0" w:firstLineChars="0"/>
              <w:rPr>
                <w:sz w:val="21"/>
                <w:szCs w:val="21"/>
                <w:rFonts w:ascii="方正仿宋_GBK" w:hAnsi="仿宋" w:eastAsia="方正仿宋_GBK" w:hint="eastAsia"/>
              </w:rPr>
              <w:jc w:val="center"/>
            </w:pPr>
            <w:r>
              <w:rPr>
                <w:sz w:val="21"/>
                <w:szCs w:val="21"/>
                <w:rFonts w:ascii="方正仿宋_GBK" w:hAnsi="仿宋" w:eastAsia="方正仿宋_GBK" w:hint="eastAsia"/>
              </w:rPr>
            </w:r>
          </w:p>
        </w:tc>
        <w:tc>
          <w:tcPr>
            <w:tcW w:w="1684" w:type="dxa"/>
            <w:vMerge w:val="continue"/>
            <w:vAlign w:val="center"/>
            <w:textDirection w:val="lrTb"/>
          </w:tcPr>
          <w:p>
            <w:pPr>
              <w:pStyle w:val="Normal"/>
              <w:overflowPunct w:val="off"/>
              <w:spacing w:afterAutospacing="false" w:beforeAutospacing="false" w:line="240" w:lineRule="auto"/>
              <w:ind w:firstLine="0" w:firstLineChars="0"/>
              <w:rPr>
                <w:sz w:val="21"/>
                <w:szCs w:val="21"/>
                <w:rFonts w:ascii="方正仿宋_GBK" w:hAnsi="仿宋" w:eastAsia="方正仿宋_GBK" w:hint="eastAsia"/>
              </w:rPr>
              <w:jc w:val="center"/>
            </w:pPr>
            <w:r>
              <w:rPr>
                <w:sz w:val="21"/>
                <w:szCs w:val="21"/>
                <w:rFonts w:ascii="方正仿宋_GBK" w:hAnsi="仿宋" w:eastAsia="方正仿宋_GBK" w:hint="eastAsia"/>
              </w:rPr>
            </w:r>
          </w:p>
        </w:tc>
        <w:tc>
          <w:tcPr>
            <w:tcW w:w="1598" w:type="dxa"/>
            <w:vMerge w:val="continue"/>
            <w:vAlign w:val="center"/>
            <w:textDirection w:val="lrTb"/>
          </w:tcPr>
          <w:p>
            <w:pPr>
              <w:pStyle w:val="Normal"/>
              <w:overflowPunct w:val="off"/>
              <w:spacing w:afterAutospacing="false" w:beforeAutospacing="false" w:line="240" w:lineRule="auto"/>
              <w:ind w:firstLine="0" w:firstLineChars="0"/>
              <w:rPr>
                <w:sz w:val="21"/>
                <w:szCs w:val="21"/>
                <w:rFonts w:ascii="方正仿宋_GBK" w:hAnsi="仿宋" w:eastAsia="方正仿宋_GBK" w:hint="eastAsia"/>
              </w:rPr>
              <w:jc w:val="center"/>
            </w:pPr>
            <w:r>
              <w:rPr>
                <w:sz w:val="21"/>
                <w:szCs w:val="21"/>
                <w:rFonts w:ascii="方正仿宋_GBK" w:hAnsi="仿宋" w:eastAsia="方正仿宋_GBK" w:hint="eastAsia"/>
              </w:rPr>
            </w:r>
          </w:p>
        </w:tc>
        <w:tc>
          <w:tcPr>
            <w:tcW w:w="3407" w:type="dxa"/>
            <w:gridSpan w:val="2"/>
            <w:vAlign w:val="center"/>
            <w:textDirection w:val="lrTb"/>
          </w:tcPr>
          <w:p>
            <w:pPr>
              <w:pStyle w:val="Normal"/>
              <w:overflowPunct w:val="off"/>
              <w:spacing w:afterAutospacing="false" w:beforeAutospacing="false" w:line="240" w:lineRule="auto"/>
              <w:ind w:firstLine="0" w:firstLineChars="0"/>
              <w:rPr>
                <w:sz w:val="21"/>
                <w:szCs w:val="21"/>
                <w:rFonts w:ascii="方正仿宋_GBK" w:hAnsi="仿宋" w:eastAsia="方正仿宋_GBK" w:hint="eastAsia"/>
              </w:rPr>
              <w:jc w:val="center"/>
            </w:pPr>
            <w:r>
              <w:rPr>
                <w:sz w:val="21"/>
                <w:szCs w:val="21"/>
                <w:rFonts w:ascii="方正仿宋_GBK" w:hAnsi="仿宋" w:eastAsia="方正仿宋_GBK" w:hint="eastAsia"/>
              </w:rPr>
              <w:t xml:space="preserve">总投资完成率</w:t>
            </w:r>
            <w:r>
              <w:rPr>
                <w:sz w:val="21"/>
                <w:szCs w:val="21"/>
                <w:rFonts w:ascii="方正仿宋_GBK" w:hAnsi="仿宋" w:eastAsia="方正仿宋_GBK" w:hint="eastAsia"/>
              </w:rPr>
            </w:r>
          </w:p>
        </w:tc>
        <w:tc>
          <w:tcPr>
            <w:tcW w:w="1675" w:type="dxa"/>
            <w:vAlign w:val="center"/>
            <w:textDirection w:val="lrTb"/>
          </w:tcPr>
          <w:p>
            <w:pPr>
              <w:pStyle w:val="Normal"/>
              <w:overflowPunct w:val="off"/>
              <w:spacing w:afterAutospacing="false" w:beforeAutospacing="false" w:line="240" w:lineRule="auto"/>
              <w:ind w:firstLine="0" w:firstLineChars="0"/>
              <w:rPr>
                <w:sz w:val="21"/>
                <w:szCs w:val="21"/>
                <w:lang w:eastAsia="zh-CN"/>
                <w:rFonts w:ascii="方正仿宋_GBK" w:hAnsi="仿宋" w:eastAsia="方正仿宋_GBK" w:hint="eastAsia"/>
              </w:rPr>
              <w:jc w:val="center"/>
            </w:pPr>
            <w:r>
              <w:rPr>
                <w:sz w:val="21"/>
                <w:szCs w:val="21"/>
                <w:lang w:eastAsia="zh-CN"/>
                <w:rFonts w:ascii="方正仿宋_GBK" w:hAnsi="仿宋" w:eastAsia="方正仿宋_GBK" w:hint="eastAsia"/>
              </w:rPr>
              <w:t xml:space="preserve">≥</w:t>
            </w:r>
            <w:r>
              <w:rPr>
                <w:sz w:val="21"/>
                <w:szCs w:val="21"/>
                <w:lang w:val="en-US" w:eastAsia="zh-CN"/>
                <w:rFonts w:ascii="方正仿宋_GBK" w:hAnsi="仿宋" w:eastAsia="方正仿宋_GBK" w:hint="eastAsia"/>
              </w:rPr>
              <w:t xml:space="preserve">  </w:t>
            </w:r>
            <w:r>
              <w:rPr>
                <w:sz w:val="21"/>
                <w:szCs w:val="21"/>
                <w:rFonts w:ascii="方正仿宋_GBK" w:hAnsi="仿宋" w:eastAsia="方正仿宋_GBK" w:hint="eastAsia"/>
              </w:rPr>
              <w:t xml:space="preserve">%</w:t>
            </w:r>
            <w:r>
              <w:rPr>
                <w:sz w:val="21"/>
                <w:szCs w:val="21"/>
                <w:rFonts w:ascii="方正仿宋_GBK" w:hAnsi="仿宋" w:eastAsia="方正仿宋_GBK" w:hint="eastAsia"/>
              </w:rPr>
            </w:r>
          </w:p>
        </w:tc>
      </w:tr>
      <w:tr>
        <w:tblPrEx>
          <w:tblBorders>
            <w:top w:val="single" w:color="000000" w:sz="4" w:space="0" w:shadow="off" w:frame="off"/>
            <w:left w:val="single" w:color="000000" w:sz="4" w:space="0" w:shadow="off" w:frame="off"/>
            <w:bottom w:val="single" w:color="000000" w:sz="4" w:space="0" w:shadow="off" w:frame="off"/>
            <w:right w:val="single" w:color="000000" w:sz="4" w:space="0" w:shadow="off" w:frame="off"/>
            <w:insideH w:val="single" w:color="000000" w:sz="4" w:space="0" w:shadow="off" w:frame="off"/>
            <w:insideV w:val="single" w:color="000000" w:sz="4" w:space="0" w:shadow="off" w:frame="off"/>
          </w:tblBorders>
        </w:tblPrEx>
        <w:trPr>
          <w:trHeight w:val="340" w:hRule="atLeast"/>
        </w:trPr>
        <w:tc>
          <w:tcPr>
            <w:tcW w:w="526" w:type="dxa"/>
            <w:vMerge w:val="continue"/>
            <w:vAlign w:val="center"/>
            <w:textDirection w:val="lrTb"/>
          </w:tcPr>
          <w:p>
            <w:pPr>
              <w:pStyle w:val="Normal"/>
              <w:overflowPunct w:val="off"/>
              <w:spacing w:afterAutospacing="false" w:beforeAutospacing="false" w:line="240" w:lineRule="auto"/>
              <w:ind w:firstLine="0" w:firstLineChars="0"/>
              <w:rPr>
                <w:sz w:val="21"/>
                <w:szCs w:val="21"/>
                <w:rFonts w:ascii="方正仿宋_GBK" w:hAnsi="仿宋" w:eastAsia="方正仿宋_GBK" w:hint="eastAsia"/>
              </w:rPr>
              <w:jc w:val="center"/>
            </w:pPr>
            <w:r>
              <w:rPr>
                <w:sz w:val="21"/>
                <w:szCs w:val="21"/>
                <w:rFonts w:ascii="方正仿宋_GBK" w:hAnsi="仿宋" w:eastAsia="方正仿宋_GBK" w:hint="eastAsia"/>
              </w:rPr>
            </w:r>
          </w:p>
        </w:tc>
        <w:tc>
          <w:tcPr>
            <w:tcW w:w="1684" w:type="dxa"/>
            <w:vMerge w:val="continue"/>
            <w:vAlign w:val="center"/>
            <w:textDirection w:val="lrTb"/>
          </w:tcPr>
          <w:p>
            <w:pPr>
              <w:pStyle w:val="Normal"/>
              <w:overflowPunct w:val="off"/>
              <w:spacing w:afterAutospacing="false" w:beforeAutospacing="false" w:line="240" w:lineRule="auto"/>
              <w:ind w:firstLine="0" w:firstLineChars="0"/>
              <w:rPr>
                <w:sz w:val="21"/>
                <w:szCs w:val="21"/>
                <w:rFonts w:ascii="方正仿宋_GBK" w:hAnsi="仿宋" w:eastAsia="方正仿宋_GBK" w:hint="eastAsia"/>
              </w:rPr>
              <w:jc w:val="center"/>
            </w:pPr>
            <w:r>
              <w:rPr>
                <w:sz w:val="21"/>
                <w:szCs w:val="21"/>
                <w:rFonts w:ascii="方正仿宋_GBK" w:hAnsi="仿宋" w:eastAsia="方正仿宋_GBK" w:hint="eastAsia"/>
              </w:rPr>
            </w:r>
          </w:p>
        </w:tc>
        <w:tc>
          <w:tcPr>
            <w:tcW w:w="1598" w:type="dxa"/>
            <w:vMerge w:val="restart"/>
            <w:vAlign w:val="center"/>
            <w:textDirection w:val="lrTb"/>
          </w:tcPr>
          <w:p>
            <w:pPr>
              <w:pStyle w:val="Normal"/>
              <w:overflowPunct w:val="off"/>
              <w:spacing w:afterAutospacing="false" w:beforeAutospacing="false" w:line="240" w:lineRule="auto"/>
              <w:ind w:firstLine="0" w:firstLineChars="0"/>
              <w:rPr>
                <w:sz w:val="21"/>
                <w:szCs w:val="21"/>
                <w:rFonts w:ascii="方正仿宋_GBK" w:hAnsi="仿宋" w:eastAsia="方正仿宋_GBK" w:hint="eastAsia"/>
              </w:rPr>
              <w:jc w:val="center"/>
            </w:pPr>
            <w:r>
              <w:rPr>
                <w:sz w:val="21"/>
                <w:szCs w:val="21"/>
                <w:rFonts w:ascii="方正仿宋_GBK" w:hAnsi="仿宋" w:eastAsia="方正仿宋_GBK" w:hint="eastAsia"/>
              </w:rPr>
              <w:t xml:space="preserve">项目管理指标</w:t>
            </w:r>
            <w:r>
              <w:rPr>
                <w:sz w:val="21"/>
                <w:szCs w:val="21"/>
                <w:rFonts w:ascii="方正仿宋_GBK" w:hAnsi="仿宋" w:eastAsia="方正仿宋_GBK" w:hint="eastAsia"/>
              </w:rPr>
            </w:r>
          </w:p>
        </w:tc>
        <w:tc>
          <w:tcPr>
            <w:tcW w:w="3407" w:type="dxa"/>
            <w:gridSpan w:val="2"/>
            <w:vAlign w:val="center"/>
            <w:textDirection w:val="lrTb"/>
          </w:tcPr>
          <w:p>
            <w:pPr>
              <w:pStyle w:val="Normal"/>
              <w:overflowPunct w:val="off"/>
              <w:spacing w:afterAutospacing="false" w:beforeAutospacing="false" w:line="240" w:lineRule="auto"/>
              <w:ind w:firstLine="0" w:firstLineChars="0"/>
              <w:rPr>
                <w:sz w:val="21"/>
                <w:szCs w:val="21"/>
                <w:rFonts w:ascii="方正仿宋_GBK" w:hAnsi="仿宋" w:eastAsia="方正仿宋_GBK" w:hint="eastAsia"/>
              </w:rPr>
              <w:jc w:val="center"/>
            </w:pPr>
            <w:r>
              <w:rPr>
                <w:sz w:val="21"/>
                <w:szCs w:val="21"/>
                <w:rFonts w:ascii="方正仿宋_GBK" w:hAnsi="仿宋" w:eastAsia="方正仿宋_GBK" w:hint="eastAsia"/>
              </w:rPr>
              <w:t xml:space="preserve">项目开工率</w:t>
            </w:r>
            <w:r>
              <w:rPr>
                <w:sz w:val="21"/>
                <w:szCs w:val="21"/>
                <w:rFonts w:ascii="方正仿宋_GBK" w:hAnsi="仿宋" w:eastAsia="方正仿宋_GBK" w:hint="eastAsia"/>
              </w:rPr>
            </w:r>
          </w:p>
        </w:tc>
        <w:tc>
          <w:tcPr>
            <w:tcW w:w="1675" w:type="dxa"/>
            <w:vAlign w:val="center"/>
            <w:textDirection w:val="lrTb"/>
          </w:tcPr>
          <w:p>
            <w:pPr>
              <w:pStyle w:val="Normal"/>
              <w:overflowPunct w:val="off"/>
              <w:spacing w:afterAutospacing="false" w:beforeAutospacing="false" w:line="240" w:lineRule="auto"/>
              <w:ind w:firstLine="0" w:firstLineChars="0"/>
              <w:rPr>
                <w:sz w:val="21"/>
                <w:szCs w:val="21"/>
                <w:lang w:eastAsia="zh-CN"/>
                <w:rFonts w:ascii="方正仿宋_GBK" w:hAnsi="仿宋" w:eastAsia="方正仿宋_GBK" w:hint="eastAsia"/>
              </w:rPr>
              <w:jc w:val="center"/>
            </w:pPr>
            <w:r>
              <w:rPr>
                <w:sz w:val="21"/>
                <w:szCs w:val="21"/>
                <w:lang w:eastAsia="zh-CN"/>
                <w:rFonts w:ascii="方正仿宋_GBK" w:hAnsi="仿宋" w:eastAsia="方正仿宋_GBK" w:hint="eastAsia"/>
              </w:rPr>
              <w:t xml:space="preserve">≥</w:t>
            </w:r>
            <w:r>
              <w:rPr>
                <w:sz w:val="21"/>
                <w:szCs w:val="21"/>
                <w:lang w:val="en-US" w:eastAsia="zh-CN"/>
                <w:rFonts w:ascii="方正仿宋_GBK" w:hAnsi="仿宋" w:eastAsia="方正仿宋_GBK" w:hint="eastAsia"/>
              </w:rPr>
              <w:t xml:space="preserve">  </w:t>
            </w:r>
            <w:r>
              <w:rPr>
                <w:sz w:val="21"/>
                <w:szCs w:val="21"/>
                <w:rFonts w:ascii="方正仿宋_GBK" w:hAnsi="仿宋" w:eastAsia="方正仿宋_GBK" w:hint="eastAsia"/>
              </w:rPr>
              <w:t xml:space="preserve">%</w:t>
            </w:r>
            <w:r>
              <w:rPr>
                <w:sz w:val="21"/>
                <w:szCs w:val="21"/>
                <w:rFonts w:ascii="方正仿宋_GBK" w:hAnsi="仿宋" w:eastAsia="方正仿宋_GBK" w:hint="eastAsia"/>
              </w:rPr>
            </w:r>
          </w:p>
        </w:tc>
      </w:tr>
      <w:tr>
        <w:tblPrEx>
          <w:tblBorders>
            <w:top w:val="single" w:color="000000" w:sz="4" w:space="0" w:shadow="off" w:frame="off"/>
            <w:left w:val="single" w:color="000000" w:sz="4" w:space="0" w:shadow="off" w:frame="off"/>
            <w:bottom w:val="single" w:color="000000" w:sz="4" w:space="0" w:shadow="off" w:frame="off"/>
            <w:right w:val="single" w:color="000000" w:sz="4" w:space="0" w:shadow="off" w:frame="off"/>
            <w:insideH w:val="single" w:color="000000" w:sz="4" w:space="0" w:shadow="off" w:frame="off"/>
            <w:insideV w:val="single" w:color="000000" w:sz="4" w:space="0" w:shadow="off" w:frame="off"/>
          </w:tblBorders>
        </w:tblPrEx>
        <w:trPr>
          <w:trHeight w:val="340" w:hRule="atLeast"/>
        </w:trPr>
        <w:tc>
          <w:tcPr>
            <w:tcW w:w="526" w:type="dxa"/>
            <w:vMerge w:val="continue"/>
            <w:vAlign w:val="center"/>
            <w:textDirection w:val="lrTb"/>
          </w:tcPr>
          <w:p>
            <w:pPr>
              <w:pStyle w:val="Normal"/>
              <w:overflowPunct w:val="off"/>
              <w:spacing w:afterAutospacing="false" w:beforeAutospacing="false" w:line="240" w:lineRule="auto"/>
              <w:ind w:firstLine="0" w:firstLineChars="0"/>
              <w:rPr>
                <w:sz w:val="21"/>
                <w:szCs w:val="21"/>
                <w:rFonts w:ascii="方正仿宋_GBK" w:hAnsi="仿宋" w:eastAsia="方正仿宋_GBK" w:hint="eastAsia"/>
              </w:rPr>
              <w:jc w:val="center"/>
            </w:pPr>
            <w:r>
              <w:rPr>
                <w:sz w:val="21"/>
                <w:szCs w:val="21"/>
                <w:rFonts w:ascii="方正仿宋_GBK" w:hAnsi="仿宋" w:eastAsia="方正仿宋_GBK" w:hint="eastAsia"/>
              </w:rPr>
            </w:r>
          </w:p>
        </w:tc>
        <w:tc>
          <w:tcPr>
            <w:tcW w:w="1684" w:type="dxa"/>
            <w:vMerge w:val="continue"/>
            <w:vAlign w:val="center"/>
            <w:textDirection w:val="lrTb"/>
          </w:tcPr>
          <w:p>
            <w:pPr>
              <w:pStyle w:val="Normal"/>
              <w:overflowPunct w:val="off"/>
              <w:spacing w:afterAutospacing="false" w:beforeAutospacing="false" w:line="240" w:lineRule="auto"/>
              <w:ind w:firstLine="0" w:firstLineChars="0"/>
              <w:rPr>
                <w:sz w:val="21"/>
                <w:szCs w:val="21"/>
                <w:rFonts w:ascii="方正仿宋_GBK" w:hAnsi="仿宋" w:eastAsia="方正仿宋_GBK" w:hint="eastAsia"/>
              </w:rPr>
              <w:jc w:val="center"/>
            </w:pPr>
            <w:r>
              <w:rPr>
                <w:sz w:val="21"/>
                <w:szCs w:val="21"/>
                <w:rFonts w:ascii="方正仿宋_GBK" w:hAnsi="仿宋" w:eastAsia="方正仿宋_GBK" w:hint="eastAsia"/>
              </w:rPr>
            </w:r>
          </w:p>
        </w:tc>
        <w:tc>
          <w:tcPr>
            <w:tcW w:w="1598" w:type="dxa"/>
            <w:vMerge w:val="continue"/>
            <w:vAlign w:val="top"/>
            <w:textDirection w:val="lrTb"/>
          </w:tcPr>
          <w:p>
            <w:pPr>
              <w:pStyle w:val="Normal"/>
              <w:overflowPunct w:val="off"/>
              <w:spacing w:afterAutospacing="false" w:beforeAutospacing="false" w:line="240" w:lineRule="auto"/>
              <w:ind w:firstLine="0" w:firstLineChars="0"/>
              <w:rPr>
                <w:sz w:val="21"/>
                <w:szCs w:val="21"/>
                <w:rFonts w:ascii="方正仿宋_GBK" w:hAnsi="仿宋" w:eastAsia="方正仿宋_GBK" w:hint="eastAsia"/>
              </w:rPr>
              <w:jc w:val="center"/>
            </w:pPr>
            <w:r>
              <w:rPr>
                <w:sz w:val="21"/>
                <w:szCs w:val="21"/>
                <w:rFonts w:ascii="方正仿宋_GBK" w:hAnsi="仿宋" w:eastAsia="方正仿宋_GBK" w:hint="eastAsia"/>
              </w:rPr>
            </w:r>
          </w:p>
        </w:tc>
        <w:tc>
          <w:tcPr>
            <w:tcW w:w="3407" w:type="dxa"/>
            <w:gridSpan w:val="2"/>
            <w:vAlign w:val="center"/>
            <w:textDirection w:val="lrTb"/>
          </w:tcPr>
          <w:p>
            <w:pPr>
              <w:pStyle w:val="Normal"/>
              <w:overflowPunct w:val="off"/>
              <w:spacing w:afterAutospacing="false" w:beforeAutospacing="false" w:line="240" w:lineRule="auto"/>
              <w:ind w:firstLine="0" w:firstLineChars="0"/>
              <w:rPr>
                <w:sz w:val="21"/>
                <w:szCs w:val="21"/>
                <w:rFonts w:ascii="方正仿宋_GBK" w:hAnsi="仿宋" w:eastAsia="方正仿宋_GBK" w:hint="eastAsia"/>
              </w:rPr>
              <w:jc w:val="center"/>
            </w:pPr>
            <w:r>
              <w:rPr>
                <w:sz w:val="21"/>
                <w:szCs w:val="21"/>
                <w:rFonts w:ascii="方正仿宋_GBK" w:hAnsi="仿宋" w:eastAsia="方正仿宋_GBK" w:hint="eastAsia"/>
              </w:rPr>
              <w:t xml:space="preserve">超规模、超标准、超概算项目比例</w:t>
            </w:r>
            <w:r>
              <w:rPr>
                <w:sz w:val="21"/>
                <w:szCs w:val="21"/>
                <w:rFonts w:ascii="方正仿宋_GBK" w:hAnsi="仿宋" w:eastAsia="方正仿宋_GBK" w:hint="eastAsia"/>
              </w:rPr>
            </w:r>
          </w:p>
        </w:tc>
        <w:tc>
          <w:tcPr>
            <w:tcW w:w="1675" w:type="dxa"/>
            <w:vAlign w:val="center"/>
            <w:textDirection w:val="lrTb"/>
          </w:tcPr>
          <w:p>
            <w:pPr>
              <w:pStyle w:val="Normal"/>
              <w:overflowPunct w:val="off"/>
              <w:spacing w:afterAutospacing="false" w:beforeAutospacing="false" w:line="240" w:lineRule="auto"/>
              <w:ind w:firstLine="0" w:firstLineChars="0"/>
              <w:rPr>
                <w:sz w:val="21"/>
                <w:szCs w:val="21"/>
                <w:lang w:eastAsia="zh-CN"/>
                <w:rFonts w:ascii="方正仿宋_GBK" w:hAnsi="仿宋" w:eastAsia="方正仿宋_GBK" w:hint="eastAsia"/>
              </w:rPr>
              <w:jc w:val="center"/>
            </w:pPr>
            <w:r>
              <w:rPr>
                <w:sz w:val="21"/>
                <w:szCs w:val="21"/>
                <w:lang w:eastAsia="zh-CN"/>
                <w:rFonts w:ascii="方正仿宋_GBK" w:hAnsi="仿宋" w:eastAsia="方正仿宋_GBK" w:hint="eastAsia"/>
              </w:rPr>
              <w:t xml:space="preserve">≤</w:t>
            </w:r>
            <w:r>
              <w:rPr>
                <w:sz w:val="21"/>
                <w:szCs w:val="21"/>
                <w:lang w:val="en-US" w:eastAsia="zh-CN"/>
                <w:rFonts w:ascii="方正仿宋_GBK" w:hAnsi="仿宋" w:eastAsia="方正仿宋_GBK" w:hint="eastAsia"/>
              </w:rPr>
              <w:t xml:space="preserve">  </w:t>
            </w:r>
            <w:r>
              <w:rPr>
                <w:sz w:val="21"/>
                <w:szCs w:val="21"/>
                <w:rFonts w:ascii="方正仿宋_GBK" w:hAnsi="仿宋" w:eastAsia="方正仿宋_GBK" w:hint="eastAsia"/>
              </w:rPr>
              <w:t xml:space="preserve">%</w:t>
            </w:r>
            <w:r>
              <w:rPr>
                <w:sz w:val="21"/>
                <w:szCs w:val="21"/>
                <w:rFonts w:ascii="方正仿宋_GBK" w:hAnsi="仿宋" w:eastAsia="方正仿宋_GBK" w:hint="eastAsia"/>
              </w:rPr>
            </w:r>
          </w:p>
        </w:tc>
      </w:tr>
      <w:tr>
        <w:tblPrEx>
          <w:tblBorders>
            <w:top w:val="single" w:color="000000" w:sz="4" w:space="0" w:shadow="off" w:frame="off"/>
            <w:left w:val="single" w:color="000000" w:sz="4" w:space="0" w:shadow="off" w:frame="off"/>
            <w:bottom w:val="single" w:color="000000" w:sz="4" w:space="0" w:shadow="off" w:frame="off"/>
            <w:right w:val="single" w:color="000000" w:sz="4" w:space="0" w:shadow="off" w:frame="off"/>
            <w:insideH w:val="single" w:color="000000" w:sz="4" w:space="0" w:shadow="off" w:frame="off"/>
            <w:insideV w:val="single" w:color="000000" w:sz="4" w:space="0" w:shadow="off" w:frame="off"/>
          </w:tblBorders>
        </w:tblPrEx>
        <w:trPr>
          <w:trHeight w:val="283" w:hRule="atLeast"/>
        </w:trPr>
        <w:tc>
          <w:tcPr>
            <w:tcW w:w="526" w:type="dxa"/>
            <w:vMerge w:val="continue"/>
            <w:vAlign w:val="center"/>
            <w:textDirection w:val="lrTb"/>
          </w:tcPr>
          <w:p>
            <w:pPr>
              <w:pStyle w:val="Normal"/>
              <w:overflowPunct w:val="off"/>
              <w:spacing w:afterAutospacing="false" w:beforeAutospacing="false" w:line="240" w:lineRule="auto"/>
              <w:ind w:firstLine="0" w:firstLineChars="0"/>
              <w:rPr>
                <w:sz w:val="21"/>
                <w:szCs w:val="21"/>
                <w:rFonts w:ascii="方正仿宋_GBK" w:hAnsi="仿宋" w:eastAsia="方正仿宋_GBK" w:hint="eastAsia"/>
              </w:rPr>
              <w:jc w:val="center"/>
            </w:pPr>
            <w:r>
              <w:rPr>
                <w:sz w:val="21"/>
                <w:szCs w:val="21"/>
                <w:rFonts w:ascii="方正仿宋_GBK" w:hAnsi="仿宋" w:eastAsia="方正仿宋_GBK" w:hint="eastAsia"/>
              </w:rPr>
            </w:r>
          </w:p>
        </w:tc>
        <w:tc>
          <w:tcPr>
            <w:tcW w:w="1684" w:type="dxa"/>
            <w:vMerge w:val="continue"/>
            <w:vAlign w:val="center"/>
            <w:textDirection w:val="lrTb"/>
          </w:tcPr>
          <w:p>
            <w:pPr>
              <w:pStyle w:val="Normal"/>
              <w:overflowPunct w:val="off"/>
              <w:spacing w:afterAutospacing="false" w:beforeAutospacing="false" w:line="240" w:lineRule="auto"/>
              <w:ind w:firstLine="0" w:firstLineChars="0"/>
              <w:rPr>
                <w:sz w:val="21"/>
                <w:szCs w:val="21"/>
                <w:rFonts w:ascii="方正仿宋_GBK" w:hAnsi="仿宋" w:eastAsia="方正仿宋_GBK" w:hint="eastAsia"/>
              </w:rPr>
              <w:jc w:val="center"/>
            </w:pPr>
            <w:r>
              <w:rPr>
                <w:sz w:val="21"/>
                <w:szCs w:val="21"/>
                <w:rFonts w:ascii="方正仿宋_GBK" w:hAnsi="仿宋" w:eastAsia="方正仿宋_GBK" w:hint="eastAsia"/>
              </w:rPr>
            </w:r>
          </w:p>
        </w:tc>
        <w:tc>
          <w:tcPr>
            <w:tcW w:w="1598" w:type="dxa"/>
            <w:vAlign w:val="center"/>
            <w:textDirection w:val="lrTb"/>
          </w:tcPr>
          <w:p>
            <w:pPr>
              <w:pStyle w:val="Normal"/>
              <w:overflowPunct w:val="off"/>
              <w:spacing w:afterAutospacing="false" w:beforeAutospacing="false" w:line="240" w:lineRule="auto"/>
              <w:ind w:firstLine="0" w:firstLineChars="0"/>
              <w:rPr>
                <w:sz w:val="21"/>
                <w:szCs w:val="21"/>
                <w:rFonts w:ascii="方正仿宋_GBK" w:hAnsi="仿宋" w:eastAsia="方正仿宋_GBK" w:hint="eastAsia"/>
              </w:rPr>
              <w:jc w:val="center"/>
            </w:pPr>
            <w:r>
              <w:rPr>
                <w:sz w:val="21"/>
                <w:szCs w:val="21"/>
                <w:rFonts w:ascii="方正仿宋_GBK" w:hAnsi="仿宋" w:eastAsia="方正仿宋_GBK" w:hint="eastAsia"/>
              </w:rPr>
              <w:t xml:space="preserve">监督检查指标</w:t>
            </w:r>
            <w:r>
              <w:rPr>
                <w:sz w:val="21"/>
                <w:szCs w:val="21"/>
                <w:rFonts w:ascii="方正仿宋_GBK" w:hAnsi="仿宋" w:eastAsia="方正仿宋_GBK" w:hint="eastAsia"/>
              </w:rPr>
            </w:r>
          </w:p>
        </w:tc>
        <w:tc>
          <w:tcPr>
            <w:tcW w:w="3407" w:type="dxa"/>
            <w:gridSpan w:val="2"/>
            <w:vAlign w:val="center"/>
            <w:textDirection w:val="lrTb"/>
          </w:tcPr>
          <w:p>
            <w:pPr>
              <w:pStyle w:val="Normal"/>
              <w:overflowPunct w:val="off"/>
              <w:spacing w:afterAutospacing="false" w:beforeAutospacing="false" w:line="240" w:lineRule="auto"/>
              <w:ind w:firstLine="0" w:firstLineChars="0"/>
              <w:rPr>
                <w:sz w:val="21"/>
                <w:szCs w:val="21"/>
                <w:rFonts w:ascii="方正仿宋_GBK" w:hAnsi="仿宋" w:eastAsia="方正仿宋_GBK" w:hint="eastAsia"/>
              </w:rPr>
              <w:jc w:val="center"/>
            </w:pPr>
            <w:r>
              <w:rPr>
                <w:sz w:val="21"/>
                <w:szCs w:val="21"/>
                <w:rFonts w:ascii="方正仿宋_GBK" w:hAnsi="仿宋" w:eastAsia="方正仿宋_GBK" w:hint="eastAsia"/>
              </w:rPr>
              <w:t xml:space="preserve">审计、督查、巡视等指出问题项目比例</w:t>
            </w:r>
            <w:r>
              <w:rPr>
                <w:sz w:val="21"/>
                <w:szCs w:val="21"/>
                <w:rFonts w:ascii="方正仿宋_GBK" w:hAnsi="仿宋" w:eastAsia="方正仿宋_GBK" w:hint="eastAsia"/>
              </w:rPr>
            </w:r>
          </w:p>
        </w:tc>
        <w:tc>
          <w:tcPr>
            <w:tcW w:w="1675" w:type="dxa"/>
            <w:vAlign w:val="center"/>
            <w:textDirection w:val="lrTb"/>
          </w:tcPr>
          <w:p>
            <w:pPr>
              <w:pStyle w:val="Normal"/>
              <w:overflowPunct w:val="off"/>
              <w:spacing w:afterAutospacing="false" w:beforeAutospacing="false" w:line="240" w:lineRule="auto"/>
              <w:ind w:firstLine="0" w:firstLineChars="0"/>
              <w:rPr>
                <w:sz w:val="21"/>
                <w:szCs w:val="21"/>
                <w:lang w:eastAsia="zh-CN"/>
                <w:rFonts w:ascii="方正仿宋_GBK" w:hAnsi="仿宋" w:eastAsia="方正仿宋_GBK" w:hint="eastAsia"/>
              </w:rPr>
              <w:jc w:val="center"/>
            </w:pPr>
            <w:r>
              <w:rPr>
                <w:sz w:val="21"/>
                <w:szCs w:val="21"/>
                <w:lang w:eastAsia="zh-CN"/>
                <w:rFonts w:ascii="方正仿宋_GBK" w:hAnsi="仿宋" w:eastAsia="方正仿宋_GBK" w:hint="eastAsia"/>
              </w:rPr>
              <w:t xml:space="preserve">≤</w:t>
            </w:r>
            <w:r>
              <w:rPr>
                <w:sz w:val="21"/>
                <w:szCs w:val="21"/>
                <w:lang w:val="en-US" w:eastAsia="zh-CN"/>
                <w:rFonts w:ascii="方正仿宋_GBK" w:hAnsi="仿宋" w:eastAsia="方正仿宋_GBK" w:hint="eastAsia"/>
              </w:rPr>
              <w:t xml:space="preserve">  </w:t>
            </w:r>
            <w:r>
              <w:rPr>
                <w:sz w:val="21"/>
                <w:szCs w:val="21"/>
                <w:rFonts w:ascii="方正仿宋_GBK" w:hAnsi="仿宋" w:eastAsia="方正仿宋_GBK" w:hint="eastAsia"/>
              </w:rPr>
              <w:t xml:space="preserve">%</w:t>
            </w:r>
            <w:r>
              <w:rPr>
                <w:sz w:val="21"/>
                <w:szCs w:val="21"/>
                <w:rFonts w:ascii="方正仿宋_GBK" w:hAnsi="仿宋" w:eastAsia="方正仿宋_GBK" w:hint="eastAsia"/>
              </w:rPr>
            </w:r>
          </w:p>
        </w:tc>
      </w:tr>
    </w:tbl>
    <w:p>
      <w:pPr>
        <w:pStyle w:val="Normal"/>
        <w:overflowPunct w:val="off"/>
        <w:spacing w:afterAutospacing="false" w:beforeAutospacing="false" w:line="240" w:lineRule="auto"/>
        <w:ind w:firstLine="0" w:firstLineChars="0"/>
        <w:rPr>
          <w:sz w:val="21"/>
          <w:szCs w:val="21"/>
          <w:rFonts w:ascii="方正仿宋_GBK" w:hAnsi="仿宋" w:eastAsia="方正仿宋_GBK" w:hint="eastAsia"/>
        </w:rPr>
        <w:jc w:val="center"/>
      </w:pPr>
      <w:r>
        <w:rPr>
          <w:sz w:val="21"/>
          <w:szCs w:val="21"/>
          <w:rFonts w:ascii="方正仿宋_GBK" w:hAnsi="仿宋" w:eastAsia="方正仿宋_GBK" w:hint="eastAsia"/>
        </w:rPr>
      </w:r>
    </w:p>
    <w:p>
      <w:pPr>
        <w:pStyle w:val="Normal"/>
        <w:overflowPunct w:val="off"/>
        <w:spacing w:afterAutospacing="false" w:beforeAutospacing="false" w:line="240" w:lineRule="auto"/>
        <w:ind w:firstLine="0" w:firstLineChars="0"/>
        <w:rPr>
          <w:sz w:val="21"/>
          <w:szCs w:val="21"/>
          <w:rFonts w:ascii="方正仿宋_GBK" w:hAnsi="仿宋" w:eastAsia="方正仿宋_GBK" w:hint="eastAsia"/>
        </w:rPr>
        <w:sectPr>
          <w:type w:val="nextPage"/>
          <w:docGrid w:type="lines" w:linePitch="312" w:charSpace="0"/>
          <w:pgSz w:w="11906" w:h="16838"/>
          <w:pgMar w:top="1985" w:right="1616" w:bottom="1814" w:left="1616" w:header="851" w:footer="1474" w:gutter="0"/>
          <w:pgNumType w:start="1"/>
        </w:sectPr>
        <w:jc w:val="center"/>
      </w:pPr>
      <w:r>
        <w:rPr>
          <w:sz w:val="21"/>
          <w:szCs w:val="21"/>
          <w:rFonts w:ascii="方正仿宋_GBK" w:hAnsi="仿宋" w:eastAsia="方正仿宋_GBK" w:hint="eastAsia"/>
        </w:rPr>
      </w:r>
    </w:p>
    <w:p>
      <w:pPr>
        <w:pStyle w:val="Normal"/>
        <w:overflowPunct w:val="off"/>
        <w:spacing w:afterAutospacing="false" w:beforeAutospacing="false" w:line="360" w:lineRule="auto"/>
        <w:ind w:firstLine="0" w:firstLineChars="0" w:left="0" w:leftChars="0"/>
        <w:rPr>
          <w:sz w:val="30"/>
          <w:szCs w:val="30"/>
          <w:rFonts w:ascii="Times New Roman" w:hAnsi="Times New Roman" w:eastAsia="方正黑体_GBK"/>
        </w:rPr>
        <w:jc w:val="start"/>
      </w:pPr>
      <w:r>
        <w:rPr>
          <w:sz w:val="30"/>
          <w:szCs w:val="30"/>
          <w:rFonts w:ascii="Times New Roman" w:hAnsi="Times New Roman" w:eastAsia="方正黑体_GBK"/>
        </w:rPr>
        <w:t xml:space="preserve">附件</w:t>
      </w:r>
      <w:r>
        <w:rPr>
          <w:sz w:val="30"/>
          <w:szCs w:val="30"/>
          <w:lang w:val="en-US" w:eastAsia="zh-CN"/>
          <w:rFonts w:ascii="Times New Roman" w:hAnsi="Times New Roman" w:eastAsia="方正黑体_GBK" w:hint="eastAsia"/>
        </w:rPr>
        <w:t xml:space="preserve">4</w:t>
      </w:r>
      <w:r>
        <w:rPr>
          <w:sz w:val="30"/>
          <w:szCs w:val="30"/>
          <w:lang w:val="en-US" w:eastAsia="zh-CN"/>
          <w:rFonts w:ascii="Times New Roman" w:hAnsi="Times New Roman" w:eastAsia="方正黑体_GBK" w:hint="eastAsia"/>
        </w:rPr>
      </w:r>
    </w:p>
    <w:p>
      <w:pPr>
        <w:pStyle w:val="Normal"/>
        <w:keepNext w:val="off"/>
        <w:keepLines w:val="off"/>
        <w:pageBreakBefore w:val="off"/>
        <w:widowControl w:val="off"/>
        <w:bidi w:val="off"/>
        <w:outlineLvl w:val="0"/>
        <w:overflowPunct w:val="off"/>
        <w:topLinePunct w:val="off"/>
        <w:kinsoku/>
        <w:spacing w:afterAutospacing="false" w:beforeAutospacing="false" w:line="588" w:lineRule="exact"/>
        <w:rPr>
          <w:sz w:val="40"/>
          <w:szCs w:val="40"/>
          <w:rFonts w:ascii="方正小标宋_GBK" w:hAnsi="黑体" w:eastAsia="方正小标宋_GBK" w:hint="eastAsia"/>
        </w:rPr>
        <w:jc w:val="center"/>
      </w:pPr>
      <w:r>
        <w:rPr>
          <w:sz w:val="40"/>
          <w:szCs w:val="40"/>
          <w:rFonts w:ascii="方正小标宋_GBK" w:hAnsi="黑体" w:eastAsia="方正小标宋_GBK" w:hint="eastAsia"/>
        </w:rPr>
        <w:t xml:space="preserve">重大区域发展战略建设（长江经济带绿色发展</w:t>
      </w:r>
      <w:r>
        <w:rPr>
          <w:sz w:val="40"/>
          <w:szCs w:val="40"/>
          <w:rFonts w:ascii="方正小标宋_GBK" w:hAnsi="黑体" w:eastAsia="方正小标宋_GBK" w:hint="eastAsia"/>
        </w:rPr>
      </w:r>
    </w:p>
    <w:p>
      <w:pPr>
        <w:pStyle w:val="Normal"/>
        <w:keepNext w:val="off"/>
        <w:keepLines w:val="off"/>
        <w:pageBreakBefore w:val="off"/>
        <w:widowControl w:val="off"/>
        <w:bidi w:val="off"/>
        <w:outlineLvl w:val="0"/>
        <w:overflowPunct w:val="off"/>
        <w:topLinePunct w:val="off"/>
        <w:kinsoku/>
        <w:spacing w:afterAutospacing="false" w:beforeAutospacing="false" w:line="588" w:lineRule="exact"/>
        <w:rPr>
          <w:sz w:val="40"/>
          <w:szCs w:val="40"/>
          <w:rFonts w:ascii="方正小标宋_GBK" w:hAnsi="黑体" w:eastAsia="方正小标宋_GBK" w:hint="eastAsia"/>
        </w:rPr>
        <w:jc w:val="center"/>
      </w:pPr>
      <w:r>
        <w:rPr>
          <w:sz w:val="40"/>
          <w:szCs w:val="40"/>
          <w:rFonts w:ascii="方正小标宋_GBK" w:hAnsi="黑体" w:eastAsia="方正小标宋_GBK" w:hint="eastAsia"/>
        </w:rPr>
        <w:t xml:space="preserve">方向）中央预算内投资计划绩效目标表</w:t>
      </w:r>
      <w:r>
        <w:rPr>
          <w:sz w:val="40"/>
          <w:szCs w:val="40"/>
          <w:rFonts w:ascii="方正小标宋_GBK" w:hAnsi="黑体" w:eastAsia="方正小标宋_GBK"/>
        </w:rPr>
      </w:r>
    </w:p>
    <w:p>
      <w:pPr>
        <w:pStyle w:val="Normal"/>
        <w:keepNext w:val="off"/>
        <w:keepLines w:val="off"/>
        <w:pageBreakBefore w:val="off"/>
        <w:widowControl w:val="off"/>
        <w:bidi w:val="off"/>
        <w:outlineLvl w:val="0"/>
        <w:overflowPunct w:val="off"/>
        <w:topLinePunct w:val="off"/>
        <w:kinsoku/>
        <w:spacing w:afterAutospacing="false" w:beforeAutospacing="false" w:line="588" w:lineRule="exact"/>
        <w:rPr>
          <w:sz w:val="30"/>
          <w:szCs w:val="30"/>
          <w:rFonts w:ascii="方正楷体_GBK" w:hAnsi="黑体" w:eastAsia="方正楷体_GBK" w:hint="eastAsia"/>
        </w:rPr>
        <w:jc w:val="center"/>
      </w:pPr>
      <w:r>
        <w:rPr>
          <w:sz w:val="30"/>
          <w:szCs w:val="30"/>
          <w:rFonts w:ascii="方正楷体_GBK" w:hAnsi="黑体" w:eastAsia="方正楷体_GBK" w:hint="eastAsia"/>
        </w:rPr>
        <w:t xml:space="preserve">（</w:t>
      </w:r>
      <w:r>
        <w:rPr>
          <w:sz w:val="30"/>
          <w:szCs w:val="30"/>
          <w:lang w:eastAsia="zh-CN"/>
          <w:rFonts w:ascii="方正楷体_GBK" w:eastAsia="方正楷体_GBK" w:hint="eastAsia"/>
        </w:rPr>
        <w:t xml:space="preserve">湿地保护和修复</w:t>
      </w:r>
      <w:r>
        <w:rPr>
          <w:sz w:val="30"/>
          <w:szCs w:val="30"/>
          <w:rFonts w:ascii="方正楷体_GBK" w:eastAsia="方正楷体_GBK" w:hint="eastAsia"/>
        </w:rPr>
        <w:t xml:space="preserve">项目</w:t>
      </w:r>
      <w:r>
        <w:rPr>
          <w:sz w:val="30"/>
          <w:szCs w:val="30"/>
          <w:rFonts w:ascii="方正楷体_GBK" w:hAnsi="黑体" w:eastAsia="方正楷体_GBK" w:hint="eastAsia"/>
        </w:rPr>
        <w:t xml:space="preserve">）</w:t>
      </w:r>
      <w:r>
        <w:rPr>
          <w:sz w:val="30"/>
          <w:szCs w:val="30"/>
          <w:rFonts w:ascii="方正楷体_GBK" w:hAnsi="黑体" w:eastAsia="方正楷体_GBK"/>
        </w:rPr>
      </w:r>
    </w:p>
    <w:p>
      <w:pPr>
        <w:pStyle w:val="Normal"/>
        <w:keepNext w:val="off"/>
        <w:keepLines w:val="off"/>
        <w:pageBreakBefore w:val="off"/>
        <w:widowControl w:val="off"/>
        <w:bidi w:val="off"/>
        <w:outlineLvl w:val="0"/>
        <w:overflowPunct w:val="off"/>
        <w:topLinePunct w:val="off"/>
        <w:kinsoku/>
        <w:spacing w:afterAutospacing="false" w:beforeAutospacing="false" w:line="588" w:lineRule="exact"/>
        <w:rPr>
          <w:sz w:val="30"/>
          <w:szCs w:val="30"/>
          <w:rFonts w:ascii="方正楷体_GBK" w:hAnsi="黑体" w:eastAsia="方正楷体_GBK" w:hint="eastAsia"/>
        </w:rPr>
        <w:jc w:val="center"/>
      </w:pPr>
      <w:r>
        <w:rPr>
          <w:sz w:val="30"/>
          <w:szCs w:val="30"/>
          <w:rFonts w:ascii="方正楷体_GBK" w:hAnsi="黑体" w:eastAsia="方正楷体_GBK" w:hint="eastAsia"/>
        </w:rPr>
        <w:t xml:space="preserve">（</w:t>
      </w:r>
      <w:r>
        <w:rPr>
          <w:sz w:val="30"/>
          <w:szCs w:val="30"/>
          <w:rFonts w:ascii="Times New Roman" w:hAnsi="Times New Roman" w:eastAsia="方正楷体_GBK"/>
        </w:rPr>
        <w:t xml:space="preserve">20</w:t>
      </w:r>
      <w:r>
        <w:rPr>
          <w:sz w:val="30"/>
          <w:szCs w:val="30"/>
          <w:lang w:val="en-US" w:eastAsia="zh-CN"/>
          <w:rFonts w:ascii="Times New Roman" w:hAnsi="Times New Roman" w:eastAsia="方正楷体_GBK" w:hint="eastAsia"/>
        </w:rPr>
        <w:t xml:space="preserve">2</w:t>
      </w:r>
      <w:r>
        <w:rPr>
          <w:sz w:val="30"/>
          <w:szCs w:val="30"/>
          <w:lang w:eastAsia="zh-CN"/>
          <w:rFonts w:ascii="Times New Roman" w:hAnsi="Times New Roman" w:eastAsia="方正楷体_GBK"/>
        </w:rPr>
        <w:t xml:space="preserve">3</w:t>
      </w:r>
      <w:r>
        <w:rPr>
          <w:sz w:val="30"/>
          <w:szCs w:val="30"/>
          <w:rFonts w:ascii="方正楷体_GBK" w:hAnsi="黑体" w:eastAsia="方正楷体_GBK" w:hint="eastAsia"/>
        </w:rPr>
        <w:t xml:space="preserve">年度）</w:t>
      </w:r>
      <w:r>
        <w:rPr>
          <w:sz w:val="30"/>
          <w:szCs w:val="30"/>
          <w:rFonts w:ascii="方正楷体_GBK" w:hAnsi="黑体" w:eastAsia="方正楷体_GBK"/>
        </w:rPr>
      </w:r>
    </w:p>
    <w:p>
      <w:pPr>
        <w:pStyle w:val="Normal"/>
        <w:overflowPunct w:val="off"/>
        <w:rPr>
          <w:sz w:val="24"/>
          <w:szCs w:val="24"/>
          <w:rFonts w:ascii="黑体" w:hAnsi="黑体" w:eastAsia="黑体"/>
        </w:rPr>
        <w:jc w:val="center"/>
      </w:pPr>
      <w:r>
        <w:rPr>
          <w:sz w:val="24"/>
          <w:szCs w:val="24"/>
          <w:rFonts w:ascii="黑体" w:hAnsi="黑体" w:eastAsia="黑体"/>
        </w:rPr>
      </w:r>
    </w:p>
    <w:tbl>
      <w:tblPr>
        <w:tblW w:w="8799" w:type="dxa"/>
        <w:tblInd w:type="dxa" w:w="-108"/>
        <w:tblBorders>
          <w:top w:val="single" w:color="000000" w:sz="4" w:space="0" w:shadow="off" w:frame="off"/>
          <w:left w:val="single" w:color="000000" w:sz="4" w:space="0" w:shadow="off" w:frame="off"/>
          <w:bottom w:val="single" w:color="000000" w:sz="4" w:space="0" w:shadow="off" w:frame="off"/>
          <w:right w:val="single" w:color="000000" w:sz="4" w:space="0" w:shadow="off" w:frame="off"/>
          <w:insideH w:val="single" w:color="000000" w:sz="4" w:space="0" w:shadow="off" w:frame="off"/>
          <w:insideV w:val="single" w:color="000000" w:sz="4" w:space="0" w:shadow="off" w:frame="off"/>
        </w:tblBorders>
        <w:tblCellMar>
          <w:top w:type="dxa" w:w="0"/>
          <w:bottom w:type="dxa" w:w="0"/>
          <w:left w:type="dxa" w:w="108"/>
          <w:right w:type="dxa" w:w="108"/>
        </w:tblCellMar>
        <w:tblLayout w:type="fixed"/>
      </w:tblPr>
      <w:tblGrid>
        <w:gridCol w:w="520"/>
        <w:gridCol w:w="1666"/>
        <w:gridCol w:w="1581"/>
        <w:gridCol w:w="834"/>
        <w:gridCol w:w="2538"/>
        <w:gridCol w:w="1660"/>
      </w:tblGrid>
      <w:tr>
        <w:tblPrEx>
          <w:tblBorders>
            <w:top w:val="single" w:color="000000" w:sz="4" w:space="0" w:shadow="off" w:frame="off"/>
            <w:left w:val="single" w:color="000000" w:sz="4" w:space="0" w:shadow="off" w:frame="off"/>
            <w:bottom w:val="single" w:color="000000" w:sz="4" w:space="0" w:shadow="off" w:frame="off"/>
            <w:right w:val="single" w:color="000000" w:sz="4" w:space="0" w:shadow="off" w:frame="off"/>
            <w:insideH w:val="single" w:color="000000" w:sz="4" w:space="0" w:shadow="off" w:frame="off"/>
            <w:insideV w:val="single" w:color="000000" w:sz="4" w:space="0" w:shadow="off" w:frame="off"/>
          </w:tblBorders>
        </w:tblPrEx>
        <w:trPr>
          <w:trHeight w:val="666" w:hRule="atLeast"/>
        </w:trPr>
        <w:tc>
          <w:tcPr>
            <w:tcW w:w="4601" w:type="dxa"/>
            <w:gridSpan w:val="4"/>
            <w:vAlign w:val="center"/>
            <w:textDirection w:val="lrTb"/>
          </w:tcPr>
          <w:p>
            <w:pPr>
              <w:pStyle w:val="Normal"/>
              <w:overflowPunct w:val="off"/>
              <w:spacing w:afterAutospacing="false" w:beforeAutospacing="false" w:line="240" w:lineRule="auto"/>
              <w:ind w:firstLine="0" w:firstLineChars="0"/>
              <w:rPr>
                <w:sz w:val="21"/>
                <w:szCs w:val="21"/>
                <w:rFonts w:ascii="方正仿宋_GBK" w:hAnsi="仿宋" w:eastAsia="方正仿宋_GBK" w:hint="eastAsia"/>
              </w:rPr>
              <w:jc w:val="center"/>
            </w:pPr>
            <w:r>
              <w:rPr>
                <w:sz w:val="21"/>
                <w:szCs w:val="21"/>
                <w:rFonts w:ascii="方正仿宋_GBK" w:hAnsi="仿宋" w:eastAsia="方正仿宋_GBK" w:hint="eastAsia"/>
              </w:rPr>
              <w:t xml:space="preserve">专项名称</w:t>
            </w:r>
            <w:r>
              <w:rPr>
                <w:sz w:val="21"/>
                <w:szCs w:val="21"/>
                <w:rFonts w:ascii="方正仿宋_GBK" w:hAnsi="仿宋" w:eastAsia="方正仿宋_GBK" w:hint="eastAsia"/>
              </w:rPr>
            </w:r>
          </w:p>
        </w:tc>
        <w:tc>
          <w:tcPr>
            <w:tcW w:w="4198" w:type="dxa"/>
            <w:gridSpan w:val="2"/>
            <w:vAlign w:val="center"/>
            <w:textDirection w:val="lrTb"/>
          </w:tcPr>
          <w:p>
            <w:pPr>
              <w:pStyle w:val="Normal"/>
              <w:overflowPunct w:val="off"/>
              <w:spacing w:afterAutospacing="false" w:beforeAutospacing="false" w:line="240" w:lineRule="auto"/>
              <w:ind w:firstLine="0" w:firstLineChars="0"/>
              <w:rPr>
                <w:sz w:val="21"/>
                <w:szCs w:val="21"/>
                <w:rFonts w:ascii="方正仿宋_GBK" w:hAnsi="仿宋" w:eastAsia="方正仿宋_GBK" w:hint="eastAsia"/>
              </w:rPr>
              <w:jc w:val="center"/>
            </w:pPr>
            <w:r>
              <w:rPr>
                <w:sz w:val="21"/>
                <w:szCs w:val="21"/>
                <w:rFonts w:ascii="方正仿宋_GBK" w:hAnsi="仿宋" w:eastAsia="方正仿宋_GBK" w:hint="eastAsia"/>
              </w:rPr>
              <w:t xml:space="preserve">重大区域发展战略建设</w:t>
            </w:r>
            <w:r>
              <w:rPr>
                <w:sz w:val="21"/>
                <w:szCs w:val="21"/>
                <w:rFonts w:ascii="方正仿宋_GBK" w:hAnsi="仿宋" w:eastAsia="方正仿宋_GBK" w:hint="eastAsia"/>
              </w:rPr>
            </w:r>
          </w:p>
          <w:p>
            <w:pPr>
              <w:pStyle w:val="Normal"/>
              <w:overflowPunct w:val="off"/>
              <w:spacing w:afterAutospacing="false" w:beforeAutospacing="false" w:line="240" w:lineRule="auto"/>
              <w:ind w:firstLine="0" w:firstLineChars="0"/>
              <w:rPr>
                <w:sz w:val="21"/>
                <w:szCs w:val="21"/>
                <w:rFonts w:ascii="方正仿宋_GBK" w:hAnsi="仿宋" w:eastAsia="方正仿宋_GBK" w:hint="eastAsia"/>
              </w:rPr>
              <w:jc w:val="center"/>
            </w:pPr>
            <w:r>
              <w:rPr>
                <w:sz w:val="21"/>
                <w:szCs w:val="21"/>
                <w:rFonts w:ascii="方正仿宋_GBK" w:hAnsi="仿宋" w:eastAsia="方正仿宋_GBK" w:hint="eastAsia"/>
              </w:rPr>
              <w:t xml:space="preserve">（长江经济带绿色发展方向）</w:t>
            </w:r>
            <w:r>
              <w:rPr>
                <w:sz w:val="21"/>
                <w:szCs w:val="21"/>
                <w:rFonts w:ascii="方正仿宋_GBK" w:hAnsi="仿宋" w:eastAsia="方正仿宋_GBK" w:hint="eastAsia"/>
              </w:rPr>
            </w:r>
          </w:p>
        </w:tc>
      </w:tr>
      <w:tr>
        <w:tblPrEx>
          <w:tblBorders>
            <w:top w:val="single" w:color="000000" w:sz="4" w:space="0" w:shadow="off" w:frame="off"/>
            <w:left w:val="single" w:color="000000" w:sz="4" w:space="0" w:shadow="off" w:frame="off"/>
            <w:bottom w:val="single" w:color="000000" w:sz="4" w:space="0" w:shadow="off" w:frame="off"/>
            <w:right w:val="single" w:color="000000" w:sz="4" w:space="0" w:shadow="off" w:frame="off"/>
            <w:insideH w:val="single" w:color="000000" w:sz="4" w:space="0" w:shadow="off" w:frame="off"/>
            <w:insideV w:val="single" w:color="000000" w:sz="4" w:space="0" w:shadow="off" w:frame="off"/>
          </w:tblBorders>
        </w:tblPrEx>
        <w:trPr>
          <w:trHeight w:val="368" w:hRule="atLeast"/>
        </w:trPr>
        <w:tc>
          <w:tcPr>
            <w:tcW w:w="4601" w:type="dxa"/>
            <w:gridSpan w:val="4"/>
            <w:vAlign w:val="center"/>
            <w:textDirection w:val="lrTb"/>
          </w:tcPr>
          <w:p>
            <w:pPr>
              <w:pStyle w:val="Normal"/>
              <w:overflowPunct w:val="off"/>
              <w:spacing w:afterAutospacing="false" w:beforeAutospacing="false" w:line="240" w:lineRule="auto"/>
              <w:ind w:firstLine="0" w:firstLineChars="0"/>
              <w:rPr>
                <w:sz w:val="21"/>
                <w:szCs w:val="21"/>
                <w:lang w:eastAsia="zh-CN"/>
                <w:rFonts w:ascii="方正仿宋_GBK" w:hAnsi="仿宋" w:eastAsia="方正仿宋_GBK" w:hint="eastAsia"/>
              </w:rPr>
              <w:jc w:val="center"/>
            </w:pPr>
            <w:r>
              <w:rPr>
                <w:sz w:val="21"/>
                <w:szCs w:val="21"/>
                <w:lang w:eastAsia="zh-CN"/>
                <w:rFonts w:ascii="方正仿宋_GBK" w:hAnsi="仿宋" w:eastAsia="方正仿宋_GBK" w:hint="eastAsia"/>
              </w:rPr>
              <w:t xml:space="preserve">申报地方或</w:t>
            </w:r>
            <w:r>
              <w:rPr>
                <w:sz w:val="21"/>
                <w:szCs w:val="21"/>
                <w:rFonts w:ascii="方正仿宋_GBK" w:hAnsi="仿宋" w:eastAsia="方正仿宋_GBK" w:hint="eastAsia"/>
              </w:rPr>
              <w:t xml:space="preserve">单位</w:t>
            </w:r>
            <w:r>
              <w:rPr>
                <w:sz w:val="21"/>
                <w:szCs w:val="21"/>
                <w:rFonts w:ascii="方正仿宋_GBK" w:hAnsi="仿宋" w:eastAsia="方正仿宋_GBK" w:hint="eastAsia"/>
              </w:rPr>
            </w:r>
          </w:p>
        </w:tc>
        <w:tc>
          <w:tcPr>
            <w:tcW w:w="4198" w:type="dxa"/>
            <w:gridSpan w:val="2"/>
            <w:vAlign w:val="center"/>
            <w:textDirection w:val="lrTb"/>
          </w:tcPr>
          <w:p>
            <w:pPr>
              <w:pStyle w:val="Normal"/>
              <w:overflowPunct w:val="off"/>
              <w:spacing w:afterAutospacing="false" w:beforeAutospacing="false" w:line="240" w:lineRule="auto"/>
              <w:ind w:firstLine="0" w:firstLineChars="0"/>
              <w:rPr>
                <w:sz w:val="21"/>
                <w:szCs w:val="21"/>
                <w:rFonts w:ascii="方正仿宋_GBK" w:hAnsi="仿宋" w:eastAsia="方正仿宋_GBK" w:hint="eastAsia"/>
              </w:rPr>
              <w:jc w:val="center"/>
            </w:pPr>
            <w:r>
              <w:rPr>
                <w:sz w:val="21"/>
                <w:szCs w:val="21"/>
                <w:rFonts w:ascii="方正仿宋_GBK" w:hAnsi="仿宋" w:eastAsia="方正仿宋_GBK" w:hint="eastAsia"/>
              </w:rPr>
            </w:r>
          </w:p>
        </w:tc>
      </w:tr>
      <w:tr>
        <w:tblPrEx>
          <w:tblBorders>
            <w:top w:val="single" w:color="000000" w:sz="4" w:space="0" w:shadow="off" w:frame="off"/>
            <w:left w:val="single" w:color="000000" w:sz="4" w:space="0" w:shadow="off" w:frame="off"/>
            <w:bottom w:val="single" w:color="000000" w:sz="4" w:space="0" w:shadow="off" w:frame="off"/>
            <w:right w:val="single" w:color="000000" w:sz="4" w:space="0" w:shadow="off" w:frame="off"/>
            <w:insideH w:val="single" w:color="000000" w:sz="4" w:space="0" w:shadow="off" w:frame="off"/>
            <w:insideV w:val="single" w:color="000000" w:sz="4" w:space="0" w:shadow="off" w:frame="off"/>
          </w:tblBorders>
        </w:tblPrEx>
        <w:trPr>
          <w:trHeight w:val="368" w:hRule="atLeast"/>
        </w:trPr>
        <w:tc>
          <w:tcPr>
            <w:tcW w:w="4601" w:type="dxa"/>
            <w:gridSpan w:val="4"/>
            <w:vAlign w:val="center"/>
            <w:textDirection w:val="lrTb"/>
          </w:tcPr>
          <w:p>
            <w:pPr>
              <w:pStyle w:val="Normal"/>
              <w:overflowPunct w:val="off"/>
              <w:spacing w:afterAutospacing="false" w:beforeAutospacing="false" w:line="240" w:lineRule="auto"/>
              <w:ind w:firstLine="0" w:firstLineChars="0"/>
              <w:rPr>
                <w:sz w:val="21"/>
                <w:szCs w:val="21"/>
                <w:lang w:eastAsia="zh-CN"/>
                <w:rFonts w:ascii="方正仿宋_GBK" w:hAnsi="仿宋" w:eastAsia="方正仿宋_GBK" w:hint="eastAsia"/>
              </w:rPr>
              <w:jc w:val="center"/>
            </w:pPr>
            <w:r>
              <w:rPr>
                <w:sz w:val="21"/>
                <w:szCs w:val="21"/>
                <w:lang w:eastAsia="zh-CN"/>
                <w:rFonts w:ascii="方正仿宋_GBK" w:hAnsi="仿宋" w:eastAsia="方正仿宋_GBK" w:hint="eastAsia"/>
              </w:rPr>
              <w:t xml:space="preserve">申请</w:t>
            </w:r>
            <w:r>
              <w:rPr>
                <w:sz w:val="21"/>
                <w:szCs w:val="21"/>
                <w:rFonts w:ascii="方正仿宋_GBK" w:hAnsi="仿宋" w:eastAsia="方正仿宋_GBK" w:hint="eastAsia"/>
              </w:rPr>
              <w:t xml:space="preserve">中央预算内投资（万元）</w:t>
            </w:r>
            <w:r>
              <w:rPr>
                <w:sz w:val="21"/>
                <w:szCs w:val="21"/>
                <w:rFonts w:ascii="方正仿宋_GBK" w:hAnsi="仿宋" w:eastAsia="方正仿宋_GBK" w:hint="eastAsia"/>
              </w:rPr>
            </w:r>
          </w:p>
        </w:tc>
        <w:tc>
          <w:tcPr>
            <w:tcW w:w="4198" w:type="dxa"/>
            <w:gridSpan w:val="2"/>
            <w:vAlign w:val="center"/>
            <w:textDirection w:val="lrTb"/>
          </w:tcPr>
          <w:p>
            <w:pPr>
              <w:pStyle w:val="Normal"/>
              <w:overflowPunct w:val="off"/>
              <w:spacing w:afterAutospacing="false" w:beforeAutospacing="false" w:line="240" w:lineRule="auto"/>
              <w:ind w:firstLine="0" w:firstLineChars="0"/>
              <w:rPr>
                <w:sz w:val="21"/>
                <w:szCs w:val="21"/>
                <w:lang w:val="en-US" w:eastAsia="zh-CN"/>
                <w:rFonts w:ascii="方正仿宋_GBK" w:hAnsi="仿宋" w:eastAsia="方正仿宋_GBK" w:hint="eastAsia"/>
              </w:rPr>
              <w:jc w:val="center"/>
            </w:pPr>
            <w:r>
              <w:rPr>
                <w:sz w:val="21"/>
                <w:szCs w:val="21"/>
                <w:lang w:val="en-US" w:eastAsia="zh-CN"/>
                <w:rFonts w:ascii="方正仿宋_GBK" w:hAnsi="仿宋" w:eastAsia="方正仿宋_GBK" w:hint="eastAsia"/>
              </w:rPr>
            </w:r>
          </w:p>
        </w:tc>
      </w:tr>
      <w:tr>
        <w:tblPrEx>
          <w:tblBorders>
            <w:top w:val="single" w:color="000000" w:sz="4" w:space="0" w:shadow="off" w:frame="off"/>
            <w:left w:val="single" w:color="000000" w:sz="4" w:space="0" w:shadow="off" w:frame="off"/>
            <w:bottom w:val="single" w:color="000000" w:sz="4" w:space="0" w:shadow="off" w:frame="off"/>
            <w:right w:val="single" w:color="000000" w:sz="4" w:space="0" w:shadow="off" w:frame="off"/>
            <w:insideH w:val="single" w:color="000000" w:sz="4" w:space="0" w:shadow="off" w:frame="off"/>
            <w:insideV w:val="single" w:color="000000" w:sz="4" w:space="0" w:shadow="off" w:frame="off"/>
          </w:tblBorders>
        </w:tblPrEx>
        <w:trPr>
          <w:trHeight w:val="1679" w:hRule="atLeast"/>
        </w:trPr>
        <w:tc>
          <w:tcPr>
            <w:tcW w:w="520" w:type="dxa"/>
            <w:vAlign w:val="center"/>
            <w:textDirection w:val="lrTb"/>
          </w:tcPr>
          <w:p>
            <w:pPr>
              <w:pStyle w:val="Normal"/>
              <w:overflowPunct w:val="off"/>
              <w:spacing w:afterAutospacing="false" w:beforeAutospacing="false" w:line="240" w:lineRule="auto"/>
              <w:ind w:firstLine="0" w:firstLineChars="0"/>
              <w:rPr>
                <w:sz w:val="21"/>
                <w:szCs w:val="21"/>
                <w:rFonts w:ascii="方正仿宋_GBK" w:hAnsi="仿宋" w:eastAsia="方正仿宋_GBK" w:hint="eastAsia"/>
              </w:rPr>
              <w:jc w:val="center"/>
            </w:pPr>
            <w:r>
              <w:rPr>
                <w:sz w:val="21"/>
                <w:szCs w:val="21"/>
                <w:rFonts w:ascii="方正仿宋_GBK" w:hAnsi="仿宋" w:eastAsia="方正仿宋_GBK" w:hint="eastAsia"/>
              </w:rPr>
              <w:t xml:space="preserve">总</w:t>
            </w:r>
            <w:r>
              <w:rPr>
                <w:sz w:val="21"/>
                <w:szCs w:val="21"/>
                <w:rFonts w:ascii="方正仿宋_GBK" w:hAnsi="仿宋" w:eastAsia="方正仿宋_GBK" w:hint="eastAsia"/>
              </w:rPr>
            </w:r>
          </w:p>
          <w:p>
            <w:pPr>
              <w:pStyle w:val="Normal"/>
              <w:overflowPunct w:val="off"/>
              <w:spacing w:afterAutospacing="false" w:beforeAutospacing="false" w:line="240" w:lineRule="auto"/>
              <w:ind w:firstLine="0" w:firstLineChars="0"/>
              <w:rPr>
                <w:sz w:val="21"/>
                <w:szCs w:val="21"/>
                <w:rFonts w:ascii="方正仿宋_GBK" w:hAnsi="仿宋" w:eastAsia="方正仿宋_GBK" w:hint="eastAsia"/>
              </w:rPr>
              <w:jc w:val="center"/>
            </w:pPr>
            <w:r>
              <w:rPr>
                <w:sz w:val="21"/>
                <w:szCs w:val="21"/>
                <w:rFonts w:ascii="方正仿宋_GBK" w:hAnsi="仿宋" w:eastAsia="方正仿宋_GBK" w:hint="eastAsia"/>
              </w:rPr>
              <w:t xml:space="preserve">体</w:t>
            </w:r>
            <w:r>
              <w:rPr>
                <w:sz w:val="21"/>
                <w:szCs w:val="21"/>
                <w:rFonts w:ascii="方正仿宋_GBK" w:hAnsi="仿宋" w:eastAsia="方正仿宋_GBK" w:hint="eastAsia"/>
              </w:rPr>
            </w:r>
          </w:p>
          <w:p>
            <w:pPr>
              <w:pStyle w:val="Normal"/>
              <w:overflowPunct w:val="off"/>
              <w:spacing w:afterAutospacing="false" w:beforeAutospacing="false" w:line="240" w:lineRule="auto"/>
              <w:ind w:firstLine="0" w:firstLineChars="0"/>
              <w:rPr>
                <w:sz w:val="21"/>
                <w:szCs w:val="21"/>
                <w:rFonts w:ascii="方正仿宋_GBK" w:hAnsi="仿宋" w:eastAsia="方正仿宋_GBK" w:hint="eastAsia"/>
              </w:rPr>
              <w:jc w:val="center"/>
            </w:pPr>
            <w:r>
              <w:rPr>
                <w:sz w:val="21"/>
                <w:szCs w:val="21"/>
                <w:rFonts w:ascii="方正仿宋_GBK" w:hAnsi="仿宋" w:eastAsia="方正仿宋_GBK" w:hint="eastAsia"/>
              </w:rPr>
              <w:t xml:space="preserve">目</w:t>
            </w:r>
            <w:r>
              <w:rPr>
                <w:sz w:val="21"/>
                <w:szCs w:val="21"/>
                <w:rFonts w:ascii="方正仿宋_GBK" w:hAnsi="仿宋" w:eastAsia="方正仿宋_GBK" w:hint="eastAsia"/>
              </w:rPr>
            </w:r>
          </w:p>
          <w:p>
            <w:pPr>
              <w:pStyle w:val="Normal"/>
              <w:overflowPunct w:val="off"/>
              <w:spacing w:afterAutospacing="false" w:beforeAutospacing="false" w:line="240" w:lineRule="auto"/>
              <w:ind w:firstLine="0" w:firstLineChars="0"/>
              <w:rPr>
                <w:sz w:val="21"/>
                <w:szCs w:val="21"/>
                <w:rFonts w:ascii="方正仿宋_GBK" w:hAnsi="仿宋" w:eastAsia="方正仿宋_GBK" w:hint="eastAsia"/>
              </w:rPr>
              <w:jc w:val="center"/>
            </w:pPr>
            <w:r>
              <w:rPr>
                <w:sz w:val="21"/>
                <w:szCs w:val="21"/>
                <w:rFonts w:ascii="方正仿宋_GBK" w:hAnsi="仿宋" w:eastAsia="方正仿宋_GBK" w:hint="eastAsia"/>
              </w:rPr>
              <w:t xml:space="preserve">标</w:t>
            </w:r>
            <w:r>
              <w:rPr>
                <w:sz w:val="21"/>
                <w:szCs w:val="21"/>
                <w:rFonts w:ascii="方正仿宋_GBK" w:hAnsi="仿宋" w:eastAsia="方正仿宋_GBK" w:hint="eastAsia"/>
              </w:rPr>
            </w:r>
          </w:p>
        </w:tc>
        <w:tc>
          <w:tcPr>
            <w:tcW w:w="8279" w:type="dxa"/>
            <w:gridSpan w:val="5"/>
            <w:vAlign w:val="center"/>
            <w:textDirection w:val="lrTb"/>
          </w:tcPr>
          <w:p>
            <w:pPr>
              <w:pStyle w:val="Normal"/>
              <w:overflowPunct w:val="off"/>
              <w:spacing w:afterAutospacing="false" w:beforeAutospacing="false" w:line="240" w:lineRule="auto"/>
              <w:ind w:firstLine="0" w:firstLineChars="0"/>
              <w:rPr>
                <w:sz w:val="21"/>
                <w:szCs w:val="21"/>
                <w:rFonts w:ascii="方正仿宋_GBK" w:hAnsi="仿宋" w:eastAsia="方正仿宋_GBK" w:hint="eastAsia"/>
              </w:rPr>
              <w:jc w:val="center"/>
            </w:pPr>
            <w:r>
              <w:rPr>
                <w:sz w:val="21"/>
                <w:szCs w:val="21"/>
                <w:rFonts w:ascii="方正仿宋_GBK" w:hAnsi="仿宋" w:eastAsia="方正仿宋_GBK" w:hint="eastAsia"/>
              </w:rPr>
            </w:r>
          </w:p>
        </w:tc>
      </w:tr>
      <w:tr>
        <w:tblPrEx>
          <w:tblBorders>
            <w:top w:val="single" w:color="000000" w:sz="4" w:space="0" w:shadow="off" w:frame="off"/>
            <w:left w:val="single" w:color="000000" w:sz="4" w:space="0" w:shadow="off" w:frame="off"/>
            <w:bottom w:val="single" w:color="000000" w:sz="4" w:space="0" w:shadow="off" w:frame="off"/>
            <w:right w:val="single" w:color="000000" w:sz="4" w:space="0" w:shadow="off" w:frame="off"/>
            <w:insideH w:val="single" w:color="000000" w:sz="4" w:space="0" w:shadow="off" w:frame="off"/>
            <w:insideV w:val="single" w:color="000000" w:sz="4" w:space="0" w:shadow="off" w:frame="off"/>
          </w:tblBorders>
        </w:tblPrEx>
        <w:trPr>
          <w:trHeight w:val="368" w:hRule="atLeast"/>
        </w:trPr>
        <w:tc>
          <w:tcPr>
            <w:tcW w:w="520" w:type="dxa"/>
            <w:vMerge w:val="restart"/>
            <w:vAlign w:val="center"/>
            <w:textDirection w:val="lrTb"/>
          </w:tcPr>
          <w:p>
            <w:pPr>
              <w:pStyle w:val="Normal"/>
              <w:overflowPunct w:val="off"/>
              <w:spacing w:afterAutospacing="false" w:beforeAutospacing="false" w:line="240" w:lineRule="auto"/>
              <w:ind w:firstLine="0" w:firstLineChars="0"/>
              <w:rPr>
                <w:sz w:val="21"/>
                <w:szCs w:val="21"/>
                <w:rFonts w:ascii="方正仿宋_GBK" w:hAnsi="仿宋" w:eastAsia="方正仿宋_GBK" w:hint="eastAsia"/>
              </w:rPr>
              <w:jc w:val="center"/>
            </w:pPr>
            <w:r>
              <w:rPr>
                <w:sz w:val="21"/>
                <w:szCs w:val="21"/>
                <w:rFonts w:ascii="方正仿宋_GBK" w:hAnsi="仿宋" w:eastAsia="方正仿宋_GBK" w:hint="eastAsia"/>
              </w:rPr>
              <w:t xml:space="preserve">绩</w:t>
            </w:r>
            <w:r>
              <w:rPr>
                <w:sz w:val="21"/>
                <w:szCs w:val="21"/>
                <w:rFonts w:ascii="方正仿宋_GBK" w:hAnsi="仿宋" w:eastAsia="方正仿宋_GBK" w:hint="eastAsia"/>
              </w:rPr>
            </w:r>
          </w:p>
          <w:p>
            <w:pPr>
              <w:pStyle w:val="Normal"/>
              <w:overflowPunct w:val="off"/>
              <w:spacing w:afterAutospacing="false" w:beforeAutospacing="false" w:line="240" w:lineRule="auto"/>
              <w:ind w:firstLine="0" w:firstLineChars="0"/>
              <w:rPr>
                <w:sz w:val="21"/>
                <w:szCs w:val="21"/>
                <w:rFonts w:ascii="方正仿宋_GBK" w:hAnsi="仿宋" w:eastAsia="方正仿宋_GBK" w:hint="eastAsia"/>
              </w:rPr>
              <w:jc w:val="center"/>
            </w:pPr>
            <w:r>
              <w:rPr>
                <w:sz w:val="21"/>
                <w:szCs w:val="21"/>
                <w:rFonts w:ascii="方正仿宋_GBK" w:hAnsi="仿宋" w:eastAsia="方正仿宋_GBK" w:hint="eastAsia"/>
              </w:rPr>
            </w:r>
          </w:p>
          <w:p>
            <w:pPr>
              <w:pStyle w:val="Normal"/>
              <w:overflowPunct w:val="off"/>
              <w:spacing w:afterAutospacing="false" w:beforeAutospacing="false" w:line="240" w:lineRule="auto"/>
              <w:ind w:firstLine="0" w:firstLineChars="0"/>
              <w:rPr>
                <w:sz w:val="21"/>
                <w:szCs w:val="21"/>
                <w:rFonts w:ascii="方正仿宋_GBK" w:hAnsi="仿宋" w:eastAsia="方正仿宋_GBK" w:hint="eastAsia"/>
              </w:rPr>
              <w:jc w:val="center"/>
            </w:pPr>
            <w:r>
              <w:rPr>
                <w:sz w:val="21"/>
                <w:szCs w:val="21"/>
                <w:rFonts w:ascii="方正仿宋_GBK" w:hAnsi="仿宋" w:eastAsia="方正仿宋_GBK" w:hint="eastAsia"/>
              </w:rPr>
              <w:t xml:space="preserve">效</w:t>
            </w:r>
            <w:r>
              <w:rPr>
                <w:sz w:val="21"/>
                <w:szCs w:val="21"/>
                <w:rFonts w:ascii="方正仿宋_GBK" w:hAnsi="仿宋" w:eastAsia="方正仿宋_GBK" w:hint="eastAsia"/>
              </w:rPr>
            </w:r>
          </w:p>
          <w:p>
            <w:pPr>
              <w:pStyle w:val="Normal"/>
              <w:overflowPunct w:val="off"/>
              <w:spacing w:afterAutospacing="false" w:beforeAutospacing="false" w:line="240" w:lineRule="auto"/>
              <w:ind w:firstLine="0" w:firstLineChars="0"/>
              <w:rPr>
                <w:sz w:val="21"/>
                <w:szCs w:val="21"/>
                <w:rFonts w:ascii="方正仿宋_GBK" w:hAnsi="仿宋" w:eastAsia="方正仿宋_GBK" w:hint="eastAsia"/>
              </w:rPr>
              <w:jc w:val="center"/>
            </w:pPr>
            <w:r>
              <w:rPr>
                <w:sz w:val="21"/>
                <w:szCs w:val="21"/>
                <w:rFonts w:ascii="方正仿宋_GBK" w:hAnsi="仿宋" w:eastAsia="方正仿宋_GBK" w:hint="eastAsia"/>
              </w:rPr>
            </w:r>
          </w:p>
          <w:p>
            <w:pPr>
              <w:pStyle w:val="Normal"/>
              <w:overflowPunct w:val="off"/>
              <w:spacing w:afterAutospacing="false" w:beforeAutospacing="false" w:line="240" w:lineRule="auto"/>
              <w:ind w:firstLine="0" w:firstLineChars="0"/>
              <w:rPr>
                <w:sz w:val="21"/>
                <w:szCs w:val="21"/>
                <w:rFonts w:ascii="方正仿宋_GBK" w:hAnsi="仿宋" w:eastAsia="方正仿宋_GBK" w:hint="eastAsia"/>
              </w:rPr>
              <w:jc w:val="center"/>
            </w:pPr>
            <w:r>
              <w:rPr>
                <w:sz w:val="21"/>
                <w:szCs w:val="21"/>
                <w:rFonts w:ascii="方正仿宋_GBK" w:hAnsi="仿宋" w:eastAsia="方正仿宋_GBK" w:hint="eastAsia"/>
              </w:rPr>
              <w:t xml:space="preserve">指</w:t>
            </w:r>
            <w:r>
              <w:rPr>
                <w:sz w:val="21"/>
                <w:szCs w:val="21"/>
                <w:rFonts w:ascii="方正仿宋_GBK" w:hAnsi="仿宋" w:eastAsia="方正仿宋_GBK" w:hint="eastAsia"/>
              </w:rPr>
            </w:r>
          </w:p>
          <w:p>
            <w:pPr>
              <w:pStyle w:val="Normal"/>
              <w:overflowPunct w:val="off"/>
              <w:spacing w:afterAutospacing="false" w:beforeAutospacing="false" w:line="240" w:lineRule="auto"/>
              <w:ind w:firstLine="0" w:firstLineChars="0"/>
              <w:rPr>
                <w:sz w:val="21"/>
                <w:szCs w:val="21"/>
                <w:rFonts w:ascii="方正仿宋_GBK" w:hAnsi="仿宋" w:eastAsia="方正仿宋_GBK" w:hint="eastAsia"/>
              </w:rPr>
              <w:jc w:val="center"/>
            </w:pPr>
            <w:r>
              <w:rPr>
                <w:sz w:val="21"/>
                <w:szCs w:val="21"/>
                <w:rFonts w:ascii="方正仿宋_GBK" w:hAnsi="仿宋" w:eastAsia="方正仿宋_GBK" w:hint="eastAsia"/>
              </w:rPr>
            </w:r>
          </w:p>
          <w:p>
            <w:pPr>
              <w:pStyle w:val="Normal"/>
              <w:overflowPunct w:val="off"/>
              <w:spacing w:afterAutospacing="false" w:beforeAutospacing="false" w:line="240" w:lineRule="auto"/>
              <w:ind w:firstLine="0" w:firstLineChars="0"/>
              <w:rPr>
                <w:sz w:val="21"/>
                <w:szCs w:val="21"/>
                <w:rFonts w:ascii="方正仿宋_GBK" w:hAnsi="仿宋" w:eastAsia="方正仿宋_GBK" w:hint="eastAsia"/>
              </w:rPr>
              <w:jc w:val="center"/>
            </w:pPr>
            <w:r>
              <w:rPr>
                <w:sz w:val="21"/>
                <w:szCs w:val="21"/>
                <w:rFonts w:ascii="方正仿宋_GBK" w:hAnsi="仿宋" w:eastAsia="方正仿宋_GBK" w:hint="eastAsia"/>
              </w:rPr>
              <w:t xml:space="preserve">标</w:t>
            </w:r>
            <w:r>
              <w:rPr>
                <w:sz w:val="21"/>
                <w:szCs w:val="21"/>
                <w:rFonts w:ascii="方正仿宋_GBK" w:hAnsi="仿宋" w:eastAsia="方正仿宋_GBK" w:hint="eastAsia"/>
              </w:rPr>
            </w:r>
          </w:p>
        </w:tc>
        <w:tc>
          <w:tcPr>
            <w:tcW w:w="1666" w:type="dxa"/>
            <w:vAlign w:val="center"/>
            <w:textDirection w:val="lrTb"/>
          </w:tcPr>
          <w:p>
            <w:pPr>
              <w:pStyle w:val="Normal"/>
              <w:overflowPunct w:val="off"/>
              <w:spacing w:afterAutospacing="false" w:beforeAutospacing="false" w:line="240" w:lineRule="auto"/>
              <w:ind w:firstLine="0" w:firstLineChars="0"/>
              <w:rPr>
                <w:sz w:val="21"/>
                <w:szCs w:val="21"/>
                <w:rFonts w:ascii="方正仿宋_GBK" w:hAnsi="仿宋" w:eastAsia="方正仿宋_GBK" w:hint="eastAsia"/>
              </w:rPr>
              <w:jc w:val="center"/>
            </w:pPr>
            <w:r>
              <w:rPr>
                <w:sz w:val="21"/>
                <w:szCs w:val="21"/>
                <w:rFonts w:ascii="方正仿宋_GBK" w:hAnsi="仿宋" w:eastAsia="方正仿宋_GBK" w:hint="eastAsia"/>
              </w:rPr>
              <w:t xml:space="preserve">一级指标</w:t>
            </w:r>
            <w:r>
              <w:rPr>
                <w:sz w:val="21"/>
                <w:szCs w:val="21"/>
                <w:rFonts w:ascii="方正仿宋_GBK" w:hAnsi="仿宋" w:eastAsia="方正仿宋_GBK" w:hint="eastAsia"/>
              </w:rPr>
            </w:r>
          </w:p>
        </w:tc>
        <w:tc>
          <w:tcPr>
            <w:tcW w:w="1581" w:type="dxa"/>
            <w:vAlign w:val="center"/>
            <w:textDirection w:val="lrTb"/>
          </w:tcPr>
          <w:p>
            <w:pPr>
              <w:pStyle w:val="Normal"/>
              <w:overflowPunct w:val="off"/>
              <w:spacing w:afterAutospacing="false" w:beforeAutospacing="false" w:line="240" w:lineRule="auto"/>
              <w:ind w:firstLine="0" w:firstLineChars="0"/>
              <w:rPr>
                <w:sz w:val="21"/>
                <w:szCs w:val="21"/>
                <w:rFonts w:ascii="方正仿宋_GBK" w:hAnsi="仿宋" w:eastAsia="方正仿宋_GBK" w:hint="eastAsia"/>
              </w:rPr>
              <w:jc w:val="center"/>
            </w:pPr>
            <w:r>
              <w:rPr>
                <w:sz w:val="21"/>
                <w:szCs w:val="21"/>
                <w:rFonts w:ascii="方正仿宋_GBK" w:hAnsi="仿宋" w:eastAsia="方正仿宋_GBK" w:hint="eastAsia"/>
              </w:rPr>
              <w:t xml:space="preserve">二级指标</w:t>
            </w:r>
            <w:r>
              <w:rPr>
                <w:sz w:val="21"/>
                <w:szCs w:val="21"/>
                <w:rFonts w:ascii="方正仿宋_GBK" w:hAnsi="仿宋" w:eastAsia="方正仿宋_GBK" w:hint="eastAsia"/>
              </w:rPr>
            </w:r>
          </w:p>
        </w:tc>
        <w:tc>
          <w:tcPr>
            <w:tcW w:w="3372" w:type="dxa"/>
            <w:gridSpan w:val="2"/>
            <w:vAlign w:val="center"/>
            <w:textDirection w:val="lrTb"/>
          </w:tcPr>
          <w:p>
            <w:pPr>
              <w:pStyle w:val="Normal"/>
              <w:overflowPunct w:val="off"/>
              <w:spacing w:afterAutospacing="false" w:beforeAutospacing="false" w:line="240" w:lineRule="auto"/>
              <w:ind w:firstLine="0" w:firstLineChars="0"/>
              <w:rPr>
                <w:sz w:val="21"/>
                <w:szCs w:val="21"/>
                <w:rFonts w:ascii="方正仿宋_GBK" w:hAnsi="仿宋" w:eastAsia="方正仿宋_GBK" w:hint="eastAsia"/>
              </w:rPr>
              <w:jc w:val="center"/>
            </w:pPr>
            <w:r>
              <w:rPr>
                <w:sz w:val="21"/>
                <w:szCs w:val="21"/>
                <w:rFonts w:ascii="方正仿宋_GBK" w:hAnsi="仿宋" w:eastAsia="方正仿宋_GBK" w:hint="eastAsia"/>
              </w:rPr>
              <w:t xml:space="preserve">三级指标</w:t>
            </w:r>
            <w:r>
              <w:rPr>
                <w:sz w:val="21"/>
                <w:szCs w:val="21"/>
                <w:rFonts w:ascii="方正仿宋_GBK" w:hAnsi="仿宋" w:eastAsia="方正仿宋_GBK" w:hint="eastAsia"/>
              </w:rPr>
            </w:r>
          </w:p>
        </w:tc>
        <w:tc>
          <w:tcPr>
            <w:tcW w:w="1660" w:type="dxa"/>
            <w:vAlign w:val="center"/>
            <w:textDirection w:val="lrTb"/>
          </w:tcPr>
          <w:p>
            <w:pPr>
              <w:pStyle w:val="Normal"/>
              <w:overflowPunct w:val="off"/>
              <w:spacing w:afterAutospacing="false" w:beforeAutospacing="false" w:line="240" w:lineRule="auto"/>
              <w:ind w:firstLine="0" w:firstLineChars="0"/>
              <w:rPr>
                <w:sz w:val="21"/>
                <w:szCs w:val="21"/>
                <w:rFonts w:ascii="方正仿宋_GBK" w:hAnsi="仿宋" w:eastAsia="方正仿宋_GBK" w:hint="eastAsia"/>
              </w:rPr>
              <w:jc w:val="center"/>
            </w:pPr>
            <w:r>
              <w:rPr>
                <w:sz w:val="21"/>
                <w:szCs w:val="21"/>
                <w:rFonts w:ascii="方正仿宋_GBK" w:hAnsi="仿宋" w:eastAsia="方正仿宋_GBK" w:hint="eastAsia"/>
              </w:rPr>
              <w:t xml:space="preserve">指标值</w:t>
            </w:r>
            <w:r>
              <w:rPr>
                <w:sz w:val="21"/>
                <w:szCs w:val="21"/>
                <w:rFonts w:ascii="方正仿宋_GBK" w:hAnsi="仿宋" w:eastAsia="方正仿宋_GBK" w:hint="eastAsia"/>
              </w:rPr>
            </w:r>
          </w:p>
        </w:tc>
      </w:tr>
      <w:tr>
        <w:tblPrEx>
          <w:tblBorders>
            <w:top w:val="single" w:color="000000" w:sz="4" w:space="0" w:shadow="off" w:frame="off"/>
            <w:left w:val="single" w:color="000000" w:sz="4" w:space="0" w:shadow="off" w:frame="off"/>
            <w:bottom w:val="single" w:color="000000" w:sz="4" w:space="0" w:shadow="off" w:frame="off"/>
            <w:right w:val="single" w:color="000000" w:sz="4" w:space="0" w:shadow="off" w:frame="off"/>
            <w:insideH w:val="single" w:color="000000" w:sz="4" w:space="0" w:shadow="off" w:frame="off"/>
            <w:insideV w:val="single" w:color="000000" w:sz="4" w:space="0" w:shadow="off" w:frame="off"/>
          </w:tblBorders>
        </w:tblPrEx>
        <w:trPr>
          <w:trHeight w:val="368" w:hRule="atLeast"/>
        </w:trPr>
        <w:tc>
          <w:tcPr>
            <w:tcW w:w="520" w:type="dxa"/>
            <w:vMerge w:val="continue"/>
            <w:vAlign w:val="center"/>
            <w:textDirection w:val="lrTb"/>
          </w:tcPr>
          <w:p>
            <w:pPr>
              <w:pStyle w:val="Normal"/>
              <w:overflowPunct w:val="off"/>
              <w:spacing w:afterAutospacing="false" w:beforeAutospacing="false" w:line="240" w:lineRule="auto"/>
              <w:ind w:firstLine="0" w:firstLineChars="0"/>
              <w:rPr>
                <w:sz w:val="21"/>
                <w:szCs w:val="21"/>
                <w:rFonts w:ascii="方正仿宋_GBK" w:hAnsi="仿宋" w:eastAsia="方正仿宋_GBK" w:hint="eastAsia"/>
              </w:rPr>
              <w:jc w:val="center"/>
            </w:pPr>
            <w:r>
              <w:rPr>
                <w:sz w:val="21"/>
                <w:szCs w:val="21"/>
                <w:rFonts w:ascii="方正仿宋_GBK" w:hAnsi="仿宋" w:eastAsia="方正仿宋_GBK" w:hint="eastAsia"/>
              </w:rPr>
            </w:r>
          </w:p>
        </w:tc>
        <w:tc>
          <w:tcPr>
            <w:tcW w:w="1666" w:type="dxa"/>
            <w:vMerge w:val="restart"/>
            <w:vAlign w:val="center"/>
            <w:textDirection w:val="lrTb"/>
          </w:tcPr>
          <w:p>
            <w:pPr>
              <w:pStyle w:val="Normal"/>
              <w:overflowPunct w:val="off"/>
              <w:spacing w:afterAutospacing="false" w:beforeAutospacing="false" w:line="240" w:lineRule="auto"/>
              <w:ind w:firstLine="0" w:firstLineChars="0"/>
              <w:rPr>
                <w:sz w:val="21"/>
                <w:szCs w:val="21"/>
                <w:rFonts w:ascii="方正仿宋_GBK" w:hAnsi="仿宋" w:eastAsia="方正仿宋_GBK" w:hint="eastAsia"/>
              </w:rPr>
              <w:jc w:val="center"/>
            </w:pPr>
            <w:r>
              <w:rPr>
                <w:sz w:val="21"/>
                <w:szCs w:val="21"/>
                <w:rFonts w:ascii="方正仿宋_GBK" w:hAnsi="仿宋" w:eastAsia="方正仿宋_GBK" w:hint="eastAsia"/>
              </w:rPr>
              <w:t xml:space="preserve">实施效果指标</w:t>
            </w:r>
            <w:r>
              <w:rPr>
                <w:sz w:val="21"/>
                <w:szCs w:val="21"/>
                <w:rFonts w:ascii="方正仿宋_GBK" w:hAnsi="仿宋" w:eastAsia="方正仿宋_GBK" w:hint="eastAsia"/>
              </w:rPr>
            </w:r>
          </w:p>
        </w:tc>
        <w:tc>
          <w:tcPr>
            <w:tcW w:w="1581" w:type="dxa"/>
            <w:vMerge w:val="restart"/>
            <w:vAlign w:val="center"/>
            <w:textDirection w:val="lrTb"/>
          </w:tcPr>
          <w:p>
            <w:pPr>
              <w:pStyle w:val="Normal"/>
              <w:overflowPunct w:val="off"/>
              <w:spacing w:afterAutospacing="false" w:beforeAutospacing="false" w:line="240" w:lineRule="auto"/>
              <w:ind w:firstLine="0" w:firstLineChars="0"/>
              <w:rPr>
                <w:sz w:val="21"/>
                <w:szCs w:val="21"/>
                <w:rFonts w:ascii="方正仿宋_GBK" w:hAnsi="仿宋" w:eastAsia="方正仿宋_GBK" w:hint="eastAsia"/>
              </w:rPr>
              <w:jc w:val="center"/>
            </w:pPr>
            <w:r>
              <w:rPr>
                <w:sz w:val="21"/>
                <w:szCs w:val="21"/>
                <w:rFonts w:ascii="方正仿宋_GBK" w:hAnsi="仿宋" w:eastAsia="方正仿宋_GBK" w:hint="eastAsia"/>
              </w:rPr>
              <w:t xml:space="preserve">产出指标</w:t>
            </w:r>
            <w:r>
              <w:rPr>
                <w:sz w:val="21"/>
                <w:szCs w:val="21"/>
                <w:rFonts w:ascii="方正仿宋_GBK" w:hAnsi="仿宋" w:eastAsia="方正仿宋_GBK" w:hint="eastAsia"/>
              </w:rPr>
            </w:r>
          </w:p>
        </w:tc>
        <w:tc>
          <w:tcPr>
            <w:tcW w:w="3372" w:type="dxa"/>
            <w:gridSpan w:val="2"/>
            <w:vAlign w:val="center"/>
            <w:textDirection w:val="lrTb"/>
          </w:tcPr>
          <w:p>
            <w:pPr>
              <w:pStyle w:val="Normal"/>
              <w:overflowPunct w:val="off"/>
              <w:spacing w:afterAutospacing="false" w:beforeAutospacing="false" w:line="240" w:lineRule="auto"/>
              <w:ind w:firstLine="0" w:firstLineChars="0"/>
              <w:rPr>
                <w:sz w:val="21"/>
                <w:szCs w:val="21"/>
                <w:rFonts w:ascii="方正仿宋_GBK" w:hAnsi="仿宋" w:eastAsia="方正仿宋_GBK" w:hint="eastAsia"/>
              </w:rPr>
              <w:jc w:val="center"/>
            </w:pPr>
            <w:r>
              <w:rPr>
                <w:sz w:val="21"/>
                <w:szCs w:val="21"/>
                <w:rFonts w:ascii="方正仿宋_GBK" w:hAnsi="仿宋" w:eastAsia="方正仿宋_GBK" w:hint="eastAsia"/>
              </w:rPr>
              <w:t xml:space="preserve">支持项目数量</w:t>
            </w:r>
            <w:r>
              <w:rPr>
                <w:sz w:val="21"/>
                <w:szCs w:val="21"/>
                <w:rFonts w:ascii="方正仿宋_GBK" w:hAnsi="仿宋" w:eastAsia="方正仿宋_GBK" w:hint="eastAsia"/>
              </w:rPr>
            </w:r>
          </w:p>
        </w:tc>
        <w:tc>
          <w:tcPr>
            <w:tcW w:w="1660" w:type="dxa"/>
            <w:vAlign w:val="center"/>
            <w:textDirection w:val="lrTb"/>
          </w:tcPr>
          <w:p>
            <w:pPr>
              <w:pStyle w:val="Normal"/>
              <w:overflowPunct w:val="off"/>
              <w:spacing w:afterAutospacing="false" w:beforeAutospacing="false" w:line="240" w:lineRule="auto"/>
              <w:ind w:firstLine="0" w:firstLineChars="0"/>
              <w:rPr>
                <w:sz w:val="21"/>
                <w:szCs w:val="21"/>
                <w:lang w:eastAsia="zh-CN"/>
                <w:rFonts w:ascii="方正仿宋_GBK" w:hAnsi="仿宋" w:eastAsia="方正仿宋_GBK" w:hint="eastAsia"/>
              </w:rPr>
              <w:jc w:val="center"/>
            </w:pPr>
            <w:r>
              <w:rPr>
                <w:sz w:val="21"/>
                <w:szCs w:val="21"/>
                <w:lang w:eastAsia="zh-CN"/>
                <w:rFonts w:ascii="方正仿宋_GBK" w:hAnsi="仿宋" w:eastAsia="方正仿宋_GBK" w:hint="eastAsia"/>
              </w:rPr>
              <w:t xml:space="preserve">≥</w:t>
            </w:r>
            <w:r>
              <w:rPr>
                <w:sz w:val="21"/>
                <w:szCs w:val="21"/>
                <w:lang w:val="en-US" w:eastAsia="zh-CN"/>
                <w:rFonts w:ascii="方正仿宋_GBK" w:hAnsi="仿宋" w:eastAsia="方正仿宋_GBK" w:hint="eastAsia"/>
              </w:rPr>
              <w:t xml:space="preserve">  </w:t>
            </w:r>
            <w:r>
              <w:rPr>
                <w:sz w:val="21"/>
                <w:szCs w:val="21"/>
                <w:rFonts w:ascii="方正仿宋_GBK" w:hAnsi="仿宋" w:eastAsia="方正仿宋_GBK" w:hint="eastAsia"/>
              </w:rPr>
              <w:t xml:space="preserve">个</w:t>
            </w:r>
            <w:r>
              <w:rPr>
                <w:sz w:val="21"/>
                <w:szCs w:val="21"/>
                <w:rFonts w:ascii="方正仿宋_GBK" w:hAnsi="仿宋" w:eastAsia="方正仿宋_GBK" w:hint="eastAsia"/>
              </w:rPr>
            </w:r>
          </w:p>
        </w:tc>
      </w:tr>
      <w:tr>
        <w:tblPrEx>
          <w:tblBorders>
            <w:top w:val="single" w:color="000000" w:sz="4" w:space="0" w:shadow="off" w:frame="off"/>
            <w:left w:val="single" w:color="000000" w:sz="4" w:space="0" w:shadow="off" w:frame="off"/>
            <w:bottom w:val="single" w:color="000000" w:sz="4" w:space="0" w:shadow="off" w:frame="off"/>
            <w:right w:val="single" w:color="000000" w:sz="4" w:space="0" w:shadow="off" w:frame="off"/>
            <w:insideH w:val="single" w:color="000000" w:sz="4" w:space="0" w:shadow="off" w:frame="off"/>
            <w:insideV w:val="single" w:color="000000" w:sz="4" w:space="0" w:shadow="off" w:frame="off"/>
          </w:tblBorders>
        </w:tblPrEx>
        <w:trPr>
          <w:trHeight w:val="368" w:hRule="atLeast"/>
        </w:trPr>
        <w:tc>
          <w:tcPr>
            <w:tcW w:w="520" w:type="dxa"/>
            <w:vMerge w:val="continue"/>
            <w:vAlign w:val="center"/>
            <w:textDirection w:val="lrTb"/>
          </w:tcPr>
          <w:p>
            <w:pPr>
              <w:pStyle w:val="Normal"/>
              <w:overflowPunct w:val="off"/>
              <w:spacing w:afterAutospacing="false" w:beforeAutospacing="false" w:line="240" w:lineRule="auto"/>
              <w:ind w:firstLine="0" w:firstLineChars="0"/>
              <w:rPr>
                <w:sz w:val="21"/>
                <w:szCs w:val="21"/>
                <w:rFonts w:ascii="方正仿宋_GBK" w:hAnsi="仿宋" w:eastAsia="方正仿宋_GBK" w:hint="eastAsia"/>
              </w:rPr>
              <w:jc w:val="center"/>
            </w:pPr>
            <w:r>
              <w:rPr>
                <w:sz w:val="21"/>
                <w:szCs w:val="21"/>
                <w:rFonts w:ascii="方正仿宋_GBK" w:hAnsi="仿宋" w:eastAsia="方正仿宋_GBK" w:hint="eastAsia"/>
              </w:rPr>
            </w:r>
          </w:p>
        </w:tc>
        <w:tc>
          <w:tcPr>
            <w:tcW w:w="1666" w:type="dxa"/>
            <w:vMerge w:val="continue"/>
            <w:vAlign w:val="center"/>
            <w:textDirection w:val="lrTb"/>
          </w:tcPr>
          <w:p>
            <w:pPr>
              <w:pStyle w:val="Normal"/>
              <w:overflowPunct w:val="off"/>
              <w:spacing w:afterAutospacing="false" w:beforeAutospacing="false" w:line="240" w:lineRule="auto"/>
              <w:ind w:firstLine="0" w:firstLineChars="0"/>
              <w:rPr>
                <w:sz w:val="21"/>
                <w:szCs w:val="21"/>
                <w:rFonts w:ascii="方正仿宋_GBK" w:hAnsi="仿宋" w:eastAsia="方正仿宋_GBK" w:hint="eastAsia"/>
              </w:rPr>
              <w:jc w:val="center"/>
            </w:pPr>
            <w:r>
              <w:rPr>
                <w:sz w:val="21"/>
                <w:szCs w:val="21"/>
                <w:rFonts w:ascii="方正仿宋_GBK" w:hAnsi="仿宋" w:eastAsia="方正仿宋_GBK" w:hint="eastAsia"/>
              </w:rPr>
            </w:r>
          </w:p>
        </w:tc>
        <w:tc>
          <w:tcPr>
            <w:tcW w:w="1581" w:type="dxa"/>
            <w:vMerge w:val="continue"/>
            <w:vAlign w:val="center"/>
            <w:textDirection w:val="lrTb"/>
          </w:tcPr>
          <w:p>
            <w:pPr>
              <w:pStyle w:val="Normal"/>
              <w:overflowPunct w:val="off"/>
              <w:spacing w:afterAutospacing="false" w:beforeAutospacing="false" w:line="240" w:lineRule="auto"/>
              <w:ind w:firstLine="0" w:firstLineChars="0"/>
              <w:rPr>
                <w:sz w:val="21"/>
                <w:szCs w:val="21"/>
                <w:rFonts w:ascii="方正仿宋_GBK" w:hAnsi="仿宋" w:eastAsia="方正仿宋_GBK" w:hint="eastAsia"/>
              </w:rPr>
              <w:jc w:val="center"/>
            </w:pPr>
            <w:r>
              <w:rPr>
                <w:sz w:val="21"/>
                <w:szCs w:val="21"/>
                <w:rFonts w:ascii="方正仿宋_GBK" w:hAnsi="仿宋" w:eastAsia="方正仿宋_GBK" w:hint="eastAsia"/>
              </w:rPr>
            </w:r>
          </w:p>
        </w:tc>
        <w:tc>
          <w:tcPr>
            <w:tcW w:w="3372" w:type="dxa"/>
            <w:gridSpan w:val="2"/>
            <w:vAlign w:val="center"/>
            <w:textDirection w:val="lrTb"/>
          </w:tcPr>
          <w:p>
            <w:pPr>
              <w:pStyle w:val="Normal"/>
              <w:overflowPunct w:val="off"/>
              <w:spacing w:afterAutospacing="false" w:beforeAutospacing="false" w:line="240" w:lineRule="auto"/>
              <w:ind w:firstLine="0" w:firstLineChars="0"/>
              <w:rPr>
                <w:sz w:val="21"/>
                <w:szCs w:val="21"/>
                <w:rFonts w:ascii="方正仿宋_GBK" w:hAnsi="仿宋" w:eastAsia="方正仿宋_GBK" w:hint="eastAsia"/>
              </w:rPr>
              <w:jc w:val="center"/>
            </w:pPr>
            <w:r>
              <w:rPr>
                <w:sz w:val="21"/>
                <w:szCs w:val="21"/>
                <w:rFonts w:ascii="方正仿宋_GBK" w:hAnsi="仿宋" w:eastAsia="方正仿宋_GBK" w:hint="eastAsia"/>
              </w:rPr>
              <w:t xml:space="preserve">工程质量合格率</w:t>
            </w:r>
            <w:r>
              <w:rPr>
                <w:sz w:val="21"/>
                <w:szCs w:val="21"/>
                <w:rFonts w:ascii="方正仿宋_GBK" w:hAnsi="仿宋" w:eastAsia="方正仿宋_GBK" w:hint="eastAsia"/>
              </w:rPr>
            </w:r>
          </w:p>
        </w:tc>
        <w:tc>
          <w:tcPr>
            <w:tcW w:w="1660" w:type="dxa"/>
            <w:vAlign w:val="center"/>
            <w:textDirection w:val="lrTb"/>
          </w:tcPr>
          <w:p>
            <w:pPr>
              <w:pStyle w:val="Normal"/>
              <w:overflowPunct w:val="off"/>
              <w:spacing w:afterAutospacing="false" w:beforeAutospacing="false" w:line="240" w:lineRule="auto"/>
              <w:ind w:firstLine="0" w:firstLineChars="0"/>
              <w:rPr>
                <w:sz w:val="21"/>
                <w:szCs w:val="21"/>
                <w:lang w:eastAsia="zh-CN"/>
                <w:rFonts w:ascii="方正仿宋_GBK" w:hAnsi="仿宋" w:eastAsia="方正仿宋_GBK" w:hint="eastAsia"/>
              </w:rPr>
              <w:jc w:val="center"/>
            </w:pPr>
            <w:r>
              <w:rPr>
                <w:sz w:val="21"/>
                <w:szCs w:val="21"/>
                <w:lang w:eastAsia="zh-CN"/>
                <w:rFonts w:ascii="方正仿宋_GBK" w:hAnsi="仿宋" w:eastAsia="方正仿宋_GBK" w:hint="eastAsia"/>
              </w:rPr>
              <w:t xml:space="preserve">≥</w:t>
            </w:r>
            <w:r>
              <w:rPr>
                <w:sz w:val="21"/>
                <w:szCs w:val="21"/>
                <w:lang w:val="en-US" w:eastAsia="zh-CN"/>
                <w:rFonts w:ascii="方正仿宋_GBK" w:hAnsi="仿宋" w:eastAsia="方正仿宋_GBK" w:hint="eastAsia"/>
              </w:rPr>
              <w:t xml:space="preserve">  </w:t>
            </w:r>
            <w:r>
              <w:rPr>
                <w:sz w:val="21"/>
                <w:szCs w:val="21"/>
                <w:rFonts w:ascii="方正仿宋_GBK" w:hAnsi="仿宋" w:eastAsia="方正仿宋_GBK" w:hint="eastAsia"/>
              </w:rPr>
              <w:t xml:space="preserve">%</w:t>
            </w:r>
            <w:r>
              <w:rPr>
                <w:sz w:val="21"/>
                <w:szCs w:val="21"/>
                <w:rFonts w:ascii="方正仿宋_GBK" w:hAnsi="仿宋" w:eastAsia="方正仿宋_GBK" w:hint="eastAsia"/>
              </w:rPr>
            </w:r>
          </w:p>
        </w:tc>
      </w:tr>
      <w:tr>
        <w:tblPrEx>
          <w:tblBorders>
            <w:top w:val="single" w:color="000000" w:sz="4" w:space="0" w:shadow="off" w:frame="off"/>
            <w:left w:val="single" w:color="000000" w:sz="4" w:space="0" w:shadow="off" w:frame="off"/>
            <w:bottom w:val="single" w:color="000000" w:sz="4" w:space="0" w:shadow="off" w:frame="off"/>
            <w:right w:val="single" w:color="000000" w:sz="4" w:space="0" w:shadow="off" w:frame="off"/>
            <w:insideH w:val="single" w:color="000000" w:sz="4" w:space="0" w:shadow="off" w:frame="off"/>
            <w:insideV w:val="single" w:color="000000" w:sz="4" w:space="0" w:shadow="off" w:frame="off"/>
          </w:tblBorders>
        </w:tblPrEx>
        <w:trPr>
          <w:trHeight w:val="368" w:hRule="atLeast"/>
        </w:trPr>
        <w:tc>
          <w:tcPr>
            <w:tcW w:w="520" w:type="dxa"/>
            <w:vMerge w:val="continue"/>
            <w:vAlign w:val="center"/>
            <w:textDirection w:val="lrTb"/>
          </w:tcPr>
          <w:p>
            <w:pPr>
              <w:pStyle w:val="Normal"/>
              <w:overflowPunct w:val="off"/>
              <w:spacing w:afterAutospacing="false" w:beforeAutospacing="false" w:line="240" w:lineRule="auto"/>
              <w:ind w:firstLine="0" w:firstLineChars="0"/>
              <w:rPr>
                <w:sz w:val="21"/>
                <w:szCs w:val="21"/>
                <w:rFonts w:ascii="方正仿宋_GBK" w:hAnsi="仿宋" w:eastAsia="方正仿宋_GBK" w:hint="eastAsia"/>
              </w:rPr>
              <w:jc w:val="center"/>
            </w:pPr>
            <w:r>
              <w:rPr>
                <w:sz w:val="21"/>
                <w:szCs w:val="21"/>
                <w:rFonts w:ascii="方正仿宋_GBK" w:hAnsi="仿宋" w:eastAsia="方正仿宋_GBK" w:hint="eastAsia"/>
              </w:rPr>
            </w:r>
          </w:p>
        </w:tc>
        <w:tc>
          <w:tcPr>
            <w:tcW w:w="1666" w:type="dxa"/>
            <w:vMerge w:val="continue"/>
            <w:vAlign w:val="center"/>
            <w:textDirection w:val="lrTb"/>
          </w:tcPr>
          <w:p>
            <w:pPr>
              <w:pStyle w:val="Normal"/>
              <w:overflowPunct w:val="off"/>
              <w:spacing w:afterAutospacing="false" w:beforeAutospacing="false" w:line="240" w:lineRule="auto"/>
              <w:ind w:firstLine="0" w:firstLineChars="0"/>
              <w:rPr>
                <w:sz w:val="21"/>
                <w:szCs w:val="21"/>
                <w:rFonts w:ascii="方正仿宋_GBK" w:hAnsi="仿宋" w:eastAsia="方正仿宋_GBK" w:hint="eastAsia"/>
              </w:rPr>
              <w:jc w:val="center"/>
            </w:pPr>
            <w:r>
              <w:rPr>
                <w:sz w:val="21"/>
                <w:szCs w:val="21"/>
                <w:rFonts w:ascii="方正仿宋_GBK" w:hAnsi="仿宋" w:eastAsia="方正仿宋_GBK" w:hint="eastAsia"/>
              </w:rPr>
            </w:r>
          </w:p>
        </w:tc>
        <w:tc>
          <w:tcPr>
            <w:tcW w:w="1581" w:type="dxa"/>
            <w:vMerge w:val="continue"/>
            <w:vAlign w:val="center"/>
            <w:textDirection w:val="lrTb"/>
          </w:tcPr>
          <w:p>
            <w:pPr>
              <w:pStyle w:val="Normal"/>
              <w:overflowPunct w:val="off"/>
              <w:spacing w:afterAutospacing="false" w:beforeAutospacing="false" w:line="240" w:lineRule="auto"/>
              <w:ind w:firstLine="0" w:firstLineChars="0"/>
              <w:rPr>
                <w:sz w:val="21"/>
                <w:szCs w:val="21"/>
                <w:rFonts w:ascii="方正仿宋_GBK" w:hAnsi="仿宋" w:eastAsia="方正仿宋_GBK" w:hint="eastAsia"/>
              </w:rPr>
              <w:jc w:val="center"/>
            </w:pPr>
            <w:r>
              <w:rPr>
                <w:sz w:val="21"/>
                <w:szCs w:val="21"/>
                <w:rFonts w:ascii="方正仿宋_GBK" w:hAnsi="仿宋" w:eastAsia="方正仿宋_GBK" w:hint="eastAsia"/>
              </w:rPr>
            </w:r>
          </w:p>
        </w:tc>
        <w:tc>
          <w:tcPr>
            <w:tcW w:w="3372" w:type="dxa"/>
            <w:gridSpan w:val="2"/>
            <w:vAlign w:val="center"/>
            <w:textDirection w:val="lrTb"/>
          </w:tcPr>
          <w:p>
            <w:pPr>
              <w:pStyle w:val="Normal"/>
              <w:overflowPunct w:val="off"/>
              <w:spacing w:afterAutospacing="false" w:beforeAutospacing="false" w:line="240" w:lineRule="auto"/>
              <w:ind w:firstLine="0" w:firstLineChars="0"/>
              <w:rPr>
                <w:sz w:val="21"/>
                <w:szCs w:val="21"/>
                <w:rFonts w:ascii="方正仿宋_GBK" w:hAnsi="仿宋" w:eastAsia="方正仿宋_GBK" w:hint="eastAsia"/>
              </w:rPr>
              <w:jc w:val="center"/>
            </w:pPr>
            <w:r>
              <w:rPr>
                <w:sz w:val="21"/>
                <w:szCs w:val="21"/>
                <w:rFonts w:ascii="方正仿宋_GBK" w:hAnsi="仿宋" w:eastAsia="方正仿宋_GBK" w:hint="eastAsia"/>
              </w:rPr>
              <w:t xml:space="preserve">项目建设按期完工率</w:t>
            </w:r>
            <w:r>
              <w:rPr>
                <w:sz w:val="21"/>
                <w:szCs w:val="21"/>
                <w:rFonts w:ascii="方正仿宋_GBK" w:hAnsi="仿宋" w:eastAsia="方正仿宋_GBK" w:hint="eastAsia"/>
              </w:rPr>
            </w:r>
          </w:p>
        </w:tc>
        <w:tc>
          <w:tcPr>
            <w:tcW w:w="1660" w:type="dxa"/>
            <w:vAlign w:val="center"/>
            <w:textDirection w:val="lrTb"/>
          </w:tcPr>
          <w:p>
            <w:pPr>
              <w:pStyle w:val="Normal"/>
              <w:overflowPunct w:val="off"/>
              <w:spacing w:afterAutospacing="false" w:beforeAutospacing="false" w:line="240" w:lineRule="auto"/>
              <w:ind w:firstLine="0" w:firstLineChars="0"/>
              <w:rPr>
                <w:sz w:val="21"/>
                <w:szCs w:val="21"/>
                <w:lang w:eastAsia="zh-CN"/>
                <w:rFonts w:ascii="方正仿宋_GBK" w:hAnsi="仿宋" w:eastAsia="方正仿宋_GBK" w:hint="eastAsia"/>
              </w:rPr>
              <w:jc w:val="center"/>
            </w:pPr>
            <w:r>
              <w:rPr>
                <w:sz w:val="21"/>
                <w:szCs w:val="21"/>
                <w:lang w:eastAsia="zh-CN"/>
                <w:rFonts w:ascii="方正仿宋_GBK" w:hAnsi="仿宋" w:eastAsia="方正仿宋_GBK" w:hint="eastAsia"/>
              </w:rPr>
              <w:t xml:space="preserve">≥</w:t>
            </w:r>
            <w:r>
              <w:rPr>
                <w:sz w:val="21"/>
                <w:szCs w:val="21"/>
                <w:lang w:val="en-US" w:eastAsia="zh-CN"/>
                <w:rFonts w:ascii="方正仿宋_GBK" w:hAnsi="仿宋" w:eastAsia="方正仿宋_GBK" w:hint="eastAsia"/>
              </w:rPr>
              <w:t xml:space="preserve">  </w:t>
            </w:r>
            <w:r>
              <w:rPr>
                <w:sz w:val="21"/>
                <w:szCs w:val="21"/>
                <w:rFonts w:ascii="方正仿宋_GBK" w:hAnsi="仿宋" w:eastAsia="方正仿宋_GBK" w:hint="eastAsia"/>
              </w:rPr>
              <w:t xml:space="preserve">%</w:t>
            </w:r>
            <w:r>
              <w:rPr>
                <w:sz w:val="21"/>
                <w:szCs w:val="21"/>
                <w:rFonts w:ascii="方正仿宋_GBK" w:hAnsi="仿宋" w:eastAsia="方正仿宋_GBK" w:hint="eastAsia"/>
              </w:rPr>
            </w:r>
          </w:p>
        </w:tc>
      </w:tr>
      <w:tr>
        <w:tblPrEx>
          <w:tblBorders>
            <w:top w:val="single" w:color="000000" w:sz="4" w:space="0" w:shadow="off" w:frame="off"/>
            <w:left w:val="single" w:color="000000" w:sz="4" w:space="0" w:shadow="off" w:frame="off"/>
            <w:bottom w:val="single" w:color="000000" w:sz="4" w:space="0" w:shadow="off" w:frame="off"/>
            <w:right w:val="single" w:color="000000" w:sz="4" w:space="0" w:shadow="off" w:frame="off"/>
            <w:insideH w:val="single" w:color="000000" w:sz="4" w:space="0" w:shadow="off" w:frame="off"/>
            <w:insideV w:val="single" w:color="000000" w:sz="4" w:space="0" w:shadow="off" w:frame="off"/>
          </w:tblBorders>
        </w:tblPrEx>
        <w:trPr>
          <w:trHeight w:val="368" w:hRule="atLeast"/>
        </w:trPr>
        <w:tc>
          <w:tcPr>
            <w:tcW w:w="520" w:type="dxa"/>
            <w:vMerge w:val="continue"/>
            <w:vAlign w:val="center"/>
            <w:textDirection w:val="lrTb"/>
          </w:tcPr>
          <w:p>
            <w:pPr>
              <w:pStyle w:val="Normal"/>
              <w:overflowPunct w:val="off"/>
              <w:spacing w:afterAutospacing="false" w:beforeAutospacing="false" w:line="240" w:lineRule="auto"/>
              <w:ind w:firstLine="0" w:firstLineChars="0"/>
              <w:rPr>
                <w:sz w:val="21"/>
                <w:szCs w:val="21"/>
                <w:rFonts w:ascii="方正仿宋_GBK" w:hAnsi="仿宋" w:eastAsia="方正仿宋_GBK" w:hint="eastAsia"/>
              </w:rPr>
              <w:jc w:val="center"/>
            </w:pPr>
            <w:r>
              <w:rPr>
                <w:sz w:val="21"/>
                <w:szCs w:val="21"/>
                <w:rFonts w:ascii="方正仿宋_GBK" w:hAnsi="仿宋" w:eastAsia="方正仿宋_GBK" w:hint="eastAsia"/>
              </w:rPr>
            </w:r>
          </w:p>
        </w:tc>
        <w:tc>
          <w:tcPr>
            <w:tcW w:w="1666" w:type="dxa"/>
            <w:vMerge w:val="continue"/>
            <w:vAlign w:val="center"/>
            <w:textDirection w:val="lrTb"/>
          </w:tcPr>
          <w:p>
            <w:pPr>
              <w:pStyle w:val="Normal"/>
              <w:overflowPunct w:val="off"/>
              <w:spacing w:afterAutospacing="false" w:beforeAutospacing="false" w:line="240" w:lineRule="auto"/>
              <w:ind w:firstLine="0" w:firstLineChars="0"/>
              <w:rPr>
                <w:sz w:val="21"/>
                <w:szCs w:val="21"/>
                <w:rFonts w:ascii="方正仿宋_GBK" w:hAnsi="仿宋" w:eastAsia="方正仿宋_GBK" w:hint="eastAsia"/>
              </w:rPr>
              <w:jc w:val="center"/>
            </w:pPr>
            <w:r>
              <w:rPr>
                <w:sz w:val="21"/>
                <w:szCs w:val="21"/>
                <w:rFonts w:ascii="方正仿宋_GBK" w:hAnsi="仿宋" w:eastAsia="方正仿宋_GBK" w:hint="eastAsia"/>
              </w:rPr>
            </w:r>
          </w:p>
        </w:tc>
        <w:tc>
          <w:tcPr>
            <w:tcW w:w="1581" w:type="dxa"/>
            <w:vMerge w:val="restart"/>
            <w:vAlign w:val="center"/>
            <w:textDirection w:val="lrTb"/>
          </w:tcPr>
          <w:p>
            <w:pPr>
              <w:pStyle w:val="Normal"/>
              <w:overflowPunct w:val="off"/>
              <w:spacing w:afterAutospacing="false" w:beforeAutospacing="false" w:line="240" w:lineRule="auto"/>
              <w:ind w:firstLine="0" w:firstLineChars="0"/>
              <w:rPr>
                <w:sz w:val="21"/>
                <w:szCs w:val="21"/>
                <w:rFonts w:ascii="方正仿宋_GBK" w:hAnsi="仿宋" w:eastAsia="方正仿宋_GBK" w:hint="eastAsia"/>
              </w:rPr>
              <w:jc w:val="center"/>
            </w:pPr>
            <w:r>
              <w:rPr>
                <w:sz w:val="21"/>
                <w:szCs w:val="21"/>
                <w:rFonts w:ascii="方正仿宋_GBK" w:hAnsi="仿宋" w:eastAsia="方正仿宋_GBK" w:hint="eastAsia"/>
              </w:rPr>
              <w:t xml:space="preserve">效益指标</w:t>
            </w:r>
            <w:r>
              <w:rPr>
                <w:sz w:val="21"/>
                <w:szCs w:val="21"/>
                <w:rFonts w:ascii="方正仿宋_GBK" w:hAnsi="仿宋" w:eastAsia="方正仿宋_GBK" w:hint="eastAsia"/>
              </w:rPr>
            </w:r>
          </w:p>
        </w:tc>
        <w:tc>
          <w:tcPr>
            <w:tcW w:w="3372" w:type="dxa"/>
            <w:gridSpan w:val="2"/>
            <w:vAlign w:val="center"/>
            <w:textDirection w:val="lrTb"/>
          </w:tcPr>
          <w:p>
            <w:pPr>
              <w:pStyle w:val="Normal"/>
              <w:overflowPunct w:val="off"/>
              <w:spacing w:afterAutospacing="false" w:beforeAutospacing="false" w:line="240" w:lineRule="auto"/>
              <w:ind w:firstLine="0" w:firstLineChars="0"/>
              <w:rPr>
                <w:sz w:val="21"/>
                <w:szCs w:val="21"/>
                <w:rFonts w:ascii="方正仿宋_GBK" w:hAnsi="仿宋" w:eastAsia="方正仿宋_GBK" w:hint="eastAsia"/>
              </w:rPr>
              <w:jc w:val="center"/>
            </w:pPr>
            <w:r>
              <w:rPr>
                <w:sz w:val="21"/>
                <w:szCs w:val="21"/>
                <w:rFonts w:ascii="方正仿宋_GBK" w:hAnsi="仿宋" w:eastAsia="方正仿宋_GBK" w:hint="eastAsia"/>
              </w:rPr>
              <w:t xml:space="preserve">基本公共服务提升</w:t>
            </w:r>
            <w:r>
              <w:rPr>
                <w:sz w:val="21"/>
                <w:szCs w:val="21"/>
                <w:rFonts w:ascii="方正仿宋_GBK" w:hAnsi="仿宋" w:eastAsia="方正仿宋_GBK" w:hint="eastAsia"/>
              </w:rPr>
            </w:r>
          </w:p>
        </w:tc>
        <w:tc>
          <w:tcPr>
            <w:tcW w:w="1660" w:type="dxa"/>
            <w:vAlign w:val="center"/>
            <w:textDirection w:val="lrTb"/>
          </w:tcPr>
          <w:p>
            <w:pPr>
              <w:pStyle w:val="Normal"/>
              <w:overflowPunct w:val="off"/>
              <w:spacing w:afterAutospacing="false" w:beforeAutospacing="false" w:line="240" w:lineRule="auto"/>
              <w:ind w:firstLine="0" w:firstLineChars="0"/>
              <w:rPr>
                <w:sz w:val="21"/>
                <w:szCs w:val="21"/>
                <w:rFonts w:ascii="方正仿宋_GBK" w:hAnsi="仿宋" w:eastAsia="方正仿宋_GBK" w:hint="eastAsia"/>
              </w:rPr>
              <w:jc w:val="center"/>
            </w:pPr>
            <w:r>
              <w:rPr>
                <w:sz w:val="21"/>
                <w:szCs w:val="21"/>
                <w:rFonts w:ascii="方正仿宋_GBK" w:hAnsi="仿宋" w:eastAsia="方正仿宋_GBK" w:hint="eastAsia"/>
              </w:rPr>
              <w:t xml:space="preserve">明显</w:t>
            </w:r>
            <w:r>
              <w:rPr>
                <w:sz w:val="21"/>
                <w:szCs w:val="21"/>
                <w:rFonts w:ascii="方正仿宋_GBK" w:hAnsi="仿宋" w:eastAsia="方正仿宋_GBK" w:hint="eastAsia"/>
              </w:rPr>
            </w:r>
          </w:p>
        </w:tc>
      </w:tr>
      <w:tr>
        <w:tblPrEx>
          <w:tblBorders>
            <w:top w:val="single" w:color="000000" w:sz="4" w:space="0" w:shadow="off" w:frame="off"/>
            <w:left w:val="single" w:color="000000" w:sz="4" w:space="0" w:shadow="off" w:frame="off"/>
            <w:bottom w:val="single" w:color="000000" w:sz="4" w:space="0" w:shadow="off" w:frame="off"/>
            <w:right w:val="single" w:color="000000" w:sz="4" w:space="0" w:shadow="off" w:frame="off"/>
            <w:insideH w:val="single" w:color="000000" w:sz="4" w:space="0" w:shadow="off" w:frame="off"/>
            <w:insideV w:val="single" w:color="000000" w:sz="4" w:space="0" w:shadow="off" w:frame="off"/>
          </w:tblBorders>
        </w:tblPrEx>
        <w:trPr>
          <w:trHeight w:val="368" w:hRule="atLeast"/>
        </w:trPr>
        <w:tc>
          <w:tcPr>
            <w:tcW w:w="520" w:type="dxa"/>
            <w:vMerge w:val="continue"/>
            <w:vAlign w:val="center"/>
            <w:textDirection w:val="lrTb"/>
          </w:tcPr>
          <w:p>
            <w:pPr>
              <w:pStyle w:val="Normal"/>
              <w:overflowPunct w:val="off"/>
              <w:spacing w:afterAutospacing="false" w:beforeAutospacing="false" w:line="240" w:lineRule="auto"/>
              <w:ind w:firstLine="0" w:firstLineChars="0"/>
              <w:rPr>
                <w:sz w:val="21"/>
                <w:szCs w:val="21"/>
                <w:rFonts w:ascii="方正仿宋_GBK" w:hAnsi="仿宋" w:eastAsia="方正仿宋_GBK" w:hint="eastAsia"/>
              </w:rPr>
              <w:jc w:val="center"/>
            </w:pPr>
            <w:r>
              <w:rPr>
                <w:sz w:val="21"/>
                <w:szCs w:val="21"/>
                <w:rFonts w:ascii="方正仿宋_GBK" w:hAnsi="仿宋" w:eastAsia="方正仿宋_GBK" w:hint="eastAsia"/>
              </w:rPr>
            </w:r>
          </w:p>
        </w:tc>
        <w:tc>
          <w:tcPr>
            <w:tcW w:w="1666" w:type="dxa"/>
            <w:vMerge w:val="continue"/>
            <w:vAlign w:val="center"/>
            <w:textDirection w:val="lrTb"/>
          </w:tcPr>
          <w:p>
            <w:pPr>
              <w:pStyle w:val="Normal"/>
              <w:overflowPunct w:val="off"/>
              <w:spacing w:afterAutospacing="false" w:beforeAutospacing="false" w:line="240" w:lineRule="auto"/>
              <w:ind w:firstLine="0" w:firstLineChars="0"/>
              <w:rPr>
                <w:sz w:val="21"/>
                <w:szCs w:val="21"/>
                <w:rFonts w:ascii="方正仿宋_GBK" w:hAnsi="仿宋" w:eastAsia="方正仿宋_GBK" w:hint="eastAsia"/>
              </w:rPr>
              <w:jc w:val="center"/>
            </w:pPr>
            <w:r>
              <w:rPr>
                <w:sz w:val="21"/>
                <w:szCs w:val="21"/>
                <w:rFonts w:ascii="方正仿宋_GBK" w:hAnsi="仿宋" w:eastAsia="方正仿宋_GBK" w:hint="eastAsia"/>
              </w:rPr>
            </w:r>
          </w:p>
        </w:tc>
        <w:tc>
          <w:tcPr>
            <w:tcW w:w="1581" w:type="dxa"/>
            <w:vMerge w:val="continue"/>
            <w:vAlign w:val="center"/>
            <w:textDirection w:val="lrTb"/>
          </w:tcPr>
          <w:p>
            <w:pPr>
              <w:pStyle w:val="Normal"/>
              <w:overflowPunct w:val="off"/>
              <w:spacing w:afterAutospacing="false" w:beforeAutospacing="false" w:line="240" w:lineRule="auto"/>
              <w:ind w:firstLine="0" w:firstLineChars="0"/>
              <w:rPr>
                <w:sz w:val="21"/>
                <w:szCs w:val="21"/>
                <w:rFonts w:ascii="方正仿宋_GBK" w:hAnsi="仿宋" w:eastAsia="方正仿宋_GBK" w:hint="eastAsia"/>
              </w:rPr>
              <w:jc w:val="center"/>
            </w:pPr>
            <w:r>
              <w:rPr>
                <w:sz w:val="21"/>
                <w:szCs w:val="21"/>
                <w:rFonts w:ascii="方正仿宋_GBK" w:hAnsi="仿宋" w:eastAsia="方正仿宋_GBK" w:hint="eastAsia"/>
              </w:rPr>
            </w:r>
          </w:p>
        </w:tc>
        <w:tc>
          <w:tcPr>
            <w:tcW w:w="3372" w:type="dxa"/>
            <w:gridSpan w:val="2"/>
            <w:vAlign w:val="center"/>
            <w:textDirection w:val="lrTb"/>
          </w:tcPr>
          <w:p>
            <w:pPr>
              <w:pStyle w:val="Normal"/>
              <w:overflowPunct w:val="off"/>
              <w:spacing w:afterAutospacing="false" w:beforeAutospacing="false" w:line="240" w:lineRule="auto"/>
              <w:ind w:firstLine="0" w:firstLineChars="0"/>
              <w:rPr>
                <w:sz w:val="21"/>
                <w:szCs w:val="21"/>
                <w:rFonts w:ascii="方正仿宋_GBK" w:hAnsi="仿宋" w:eastAsia="方正仿宋_GBK" w:hint="eastAsia"/>
              </w:rPr>
              <w:jc w:val="center"/>
            </w:pPr>
            <w:r>
              <w:rPr>
                <w:sz w:val="21"/>
                <w:szCs w:val="21"/>
                <w:rFonts w:ascii="方正仿宋_GBK" w:hAnsi="仿宋" w:eastAsia="方正仿宋_GBK" w:hint="eastAsia"/>
              </w:rPr>
              <w:t xml:space="preserve">生态环境质量改善效果</w:t>
            </w:r>
            <w:r>
              <w:rPr>
                <w:sz w:val="21"/>
                <w:szCs w:val="21"/>
                <w:rFonts w:ascii="方正仿宋_GBK" w:hAnsi="仿宋" w:eastAsia="方正仿宋_GBK" w:hint="eastAsia"/>
              </w:rPr>
            </w:r>
          </w:p>
        </w:tc>
        <w:tc>
          <w:tcPr>
            <w:tcW w:w="1660" w:type="dxa"/>
            <w:vAlign w:val="center"/>
            <w:textDirection w:val="lrTb"/>
          </w:tcPr>
          <w:p>
            <w:pPr>
              <w:pStyle w:val="Normal"/>
              <w:overflowPunct w:val="off"/>
              <w:spacing w:afterAutospacing="false" w:beforeAutospacing="false" w:line="240" w:lineRule="auto"/>
              <w:ind w:firstLine="0" w:firstLineChars="0"/>
              <w:rPr>
                <w:sz w:val="21"/>
                <w:szCs w:val="21"/>
                <w:rFonts w:ascii="方正仿宋_GBK" w:hAnsi="仿宋" w:eastAsia="方正仿宋_GBK" w:hint="eastAsia"/>
              </w:rPr>
              <w:jc w:val="center"/>
            </w:pPr>
            <w:r>
              <w:rPr>
                <w:sz w:val="21"/>
                <w:szCs w:val="21"/>
                <w:rFonts w:ascii="方正仿宋_GBK" w:hAnsi="仿宋" w:eastAsia="方正仿宋_GBK" w:hint="eastAsia"/>
              </w:rPr>
              <w:t xml:space="preserve">明显</w:t>
            </w:r>
            <w:r>
              <w:rPr>
                <w:sz w:val="21"/>
                <w:szCs w:val="21"/>
                <w:rFonts w:ascii="方正仿宋_GBK" w:hAnsi="仿宋" w:eastAsia="方正仿宋_GBK" w:hint="eastAsia"/>
              </w:rPr>
            </w:r>
          </w:p>
        </w:tc>
      </w:tr>
      <w:tr>
        <w:tblPrEx>
          <w:tblBorders>
            <w:top w:val="single" w:color="000000" w:sz="4" w:space="0" w:shadow="off" w:frame="off"/>
            <w:left w:val="single" w:color="000000" w:sz="4" w:space="0" w:shadow="off" w:frame="off"/>
            <w:bottom w:val="single" w:color="000000" w:sz="4" w:space="0" w:shadow="off" w:frame="off"/>
            <w:right w:val="single" w:color="000000" w:sz="4" w:space="0" w:shadow="off" w:frame="off"/>
            <w:insideH w:val="single" w:color="000000" w:sz="4" w:space="0" w:shadow="off" w:frame="off"/>
            <w:insideV w:val="single" w:color="000000" w:sz="4" w:space="0" w:shadow="off" w:frame="off"/>
          </w:tblBorders>
        </w:tblPrEx>
        <w:trPr>
          <w:trHeight w:val="368" w:hRule="atLeast"/>
        </w:trPr>
        <w:tc>
          <w:tcPr>
            <w:tcW w:w="520" w:type="dxa"/>
            <w:vMerge w:val="continue"/>
            <w:vAlign w:val="center"/>
            <w:textDirection w:val="lrTb"/>
          </w:tcPr>
          <w:p>
            <w:pPr>
              <w:pStyle w:val="Normal"/>
              <w:overflowPunct w:val="off"/>
              <w:spacing w:afterAutospacing="false" w:beforeAutospacing="false" w:line="240" w:lineRule="auto"/>
              <w:ind w:firstLine="0" w:firstLineChars="0"/>
              <w:rPr>
                <w:sz w:val="21"/>
                <w:szCs w:val="21"/>
                <w:rFonts w:ascii="方正仿宋_GBK" w:hAnsi="仿宋" w:eastAsia="方正仿宋_GBK" w:hint="eastAsia"/>
              </w:rPr>
              <w:jc w:val="center"/>
            </w:pPr>
            <w:r>
              <w:rPr>
                <w:sz w:val="21"/>
                <w:szCs w:val="21"/>
                <w:rFonts w:ascii="方正仿宋_GBK" w:hAnsi="仿宋" w:eastAsia="方正仿宋_GBK" w:hint="eastAsia"/>
              </w:rPr>
            </w:r>
          </w:p>
        </w:tc>
        <w:tc>
          <w:tcPr>
            <w:tcW w:w="1666" w:type="dxa"/>
            <w:vMerge w:val="continue"/>
            <w:vAlign w:val="center"/>
            <w:textDirection w:val="lrTb"/>
          </w:tcPr>
          <w:p>
            <w:pPr>
              <w:pStyle w:val="Normal"/>
              <w:overflowPunct w:val="off"/>
              <w:spacing w:afterAutospacing="false" w:beforeAutospacing="false" w:line="240" w:lineRule="auto"/>
              <w:ind w:firstLine="0" w:firstLineChars="0"/>
              <w:rPr>
                <w:sz w:val="21"/>
                <w:szCs w:val="21"/>
                <w:rFonts w:ascii="方正仿宋_GBK" w:hAnsi="仿宋" w:eastAsia="方正仿宋_GBK" w:hint="eastAsia"/>
              </w:rPr>
              <w:jc w:val="center"/>
            </w:pPr>
            <w:r>
              <w:rPr>
                <w:sz w:val="21"/>
                <w:szCs w:val="21"/>
                <w:rFonts w:ascii="方正仿宋_GBK" w:hAnsi="仿宋" w:eastAsia="方正仿宋_GBK" w:hint="eastAsia"/>
              </w:rPr>
            </w:r>
          </w:p>
        </w:tc>
        <w:tc>
          <w:tcPr>
            <w:tcW w:w="1581" w:type="dxa"/>
            <w:vMerge w:val="continue"/>
            <w:vAlign w:val="center"/>
            <w:textDirection w:val="lrTb"/>
          </w:tcPr>
          <w:p>
            <w:pPr>
              <w:pStyle w:val="Normal"/>
              <w:overflowPunct w:val="off"/>
              <w:spacing w:afterAutospacing="false" w:beforeAutospacing="false" w:line="240" w:lineRule="auto"/>
              <w:ind w:firstLine="0" w:firstLineChars="0"/>
              <w:rPr>
                <w:sz w:val="21"/>
                <w:szCs w:val="21"/>
                <w:rFonts w:ascii="方正仿宋_GBK" w:hAnsi="仿宋" w:eastAsia="方正仿宋_GBK" w:hint="eastAsia"/>
              </w:rPr>
              <w:jc w:val="center"/>
            </w:pPr>
            <w:r>
              <w:rPr>
                <w:sz w:val="21"/>
                <w:szCs w:val="21"/>
                <w:rFonts w:ascii="方正仿宋_GBK" w:hAnsi="仿宋" w:eastAsia="方正仿宋_GBK" w:hint="eastAsia"/>
              </w:rPr>
            </w:r>
          </w:p>
        </w:tc>
        <w:tc>
          <w:tcPr>
            <w:tcW w:w="3372" w:type="dxa"/>
            <w:gridSpan w:val="2"/>
            <w:vAlign w:val="center"/>
            <w:textDirection w:val="lrTb"/>
          </w:tcPr>
          <w:p>
            <w:pPr>
              <w:pStyle w:val="Normal"/>
              <w:overflowPunct w:val="off"/>
              <w:spacing w:afterAutospacing="false" w:beforeAutospacing="false" w:line="240" w:lineRule="auto"/>
              <w:ind w:firstLine="0" w:firstLineChars="0"/>
              <w:rPr>
                <w:sz w:val="21"/>
                <w:szCs w:val="21"/>
                <w:rFonts w:ascii="方正仿宋_GBK" w:hAnsi="仿宋" w:eastAsia="方正仿宋_GBK" w:hint="eastAsia"/>
              </w:rPr>
              <w:jc w:val="center"/>
            </w:pPr>
            <w:r>
              <w:rPr>
                <w:sz w:val="21"/>
                <w:szCs w:val="21"/>
                <w:rFonts w:ascii="方正仿宋_GBK" w:hAnsi="仿宋" w:eastAsia="方正仿宋_GBK" w:hint="eastAsia"/>
              </w:rPr>
              <w:t xml:space="preserve">项目持续发挥作用</w:t>
            </w:r>
            <w:r>
              <w:rPr>
                <w:sz w:val="21"/>
                <w:szCs w:val="21"/>
                <w:rFonts w:ascii="方正仿宋_GBK" w:hAnsi="仿宋" w:eastAsia="方正仿宋_GBK" w:hint="eastAsia"/>
              </w:rPr>
            </w:r>
          </w:p>
        </w:tc>
        <w:tc>
          <w:tcPr>
            <w:tcW w:w="1660" w:type="dxa"/>
            <w:vAlign w:val="center"/>
            <w:textDirection w:val="lrTb"/>
          </w:tcPr>
          <w:p>
            <w:pPr>
              <w:pStyle w:val="Normal"/>
              <w:overflowPunct w:val="off"/>
              <w:spacing w:afterAutospacing="false" w:beforeAutospacing="false" w:line="240" w:lineRule="auto"/>
              <w:ind w:firstLine="0" w:firstLineChars="0"/>
              <w:rPr>
                <w:sz w:val="21"/>
                <w:szCs w:val="21"/>
                <w:rFonts w:ascii="方正仿宋_GBK" w:hAnsi="仿宋" w:eastAsia="方正仿宋_GBK" w:hint="eastAsia"/>
              </w:rPr>
              <w:jc w:val="center"/>
            </w:pPr>
            <w:r>
              <w:rPr>
                <w:sz w:val="21"/>
                <w:szCs w:val="21"/>
                <w:rFonts w:ascii="方正仿宋_GBK" w:hAnsi="仿宋" w:eastAsia="方正仿宋_GBK" w:hint="eastAsia"/>
              </w:rPr>
              <w:t xml:space="preserve">明显</w:t>
            </w:r>
            <w:r>
              <w:rPr>
                <w:sz w:val="21"/>
                <w:szCs w:val="21"/>
                <w:rFonts w:ascii="方正仿宋_GBK" w:hAnsi="仿宋" w:eastAsia="方正仿宋_GBK" w:hint="eastAsia"/>
              </w:rPr>
            </w:r>
          </w:p>
        </w:tc>
      </w:tr>
      <w:tr>
        <w:tblPrEx>
          <w:tblBorders>
            <w:top w:val="single" w:color="000000" w:sz="4" w:space="0" w:shadow="off" w:frame="off"/>
            <w:left w:val="single" w:color="000000" w:sz="4" w:space="0" w:shadow="off" w:frame="off"/>
            <w:bottom w:val="single" w:color="000000" w:sz="4" w:space="0" w:shadow="off" w:frame="off"/>
            <w:right w:val="single" w:color="000000" w:sz="4" w:space="0" w:shadow="off" w:frame="off"/>
            <w:insideH w:val="single" w:color="000000" w:sz="4" w:space="0" w:shadow="off" w:frame="off"/>
            <w:insideV w:val="single" w:color="000000" w:sz="4" w:space="0" w:shadow="off" w:frame="off"/>
          </w:tblBorders>
        </w:tblPrEx>
        <w:trPr>
          <w:trHeight w:val="338" w:hRule="atLeast"/>
        </w:trPr>
        <w:tc>
          <w:tcPr>
            <w:tcW w:w="520" w:type="dxa"/>
            <w:vMerge w:val="continue"/>
            <w:vAlign w:val="center"/>
            <w:textDirection w:val="lrTb"/>
          </w:tcPr>
          <w:p>
            <w:pPr>
              <w:pStyle w:val="Normal"/>
              <w:overflowPunct w:val="off"/>
              <w:spacing w:afterAutospacing="false" w:beforeAutospacing="false" w:line="240" w:lineRule="auto"/>
              <w:ind w:firstLine="0" w:firstLineChars="0"/>
              <w:rPr>
                <w:sz w:val="21"/>
                <w:szCs w:val="21"/>
                <w:rFonts w:ascii="方正仿宋_GBK" w:hAnsi="仿宋" w:eastAsia="方正仿宋_GBK" w:hint="eastAsia"/>
              </w:rPr>
              <w:jc w:val="center"/>
            </w:pPr>
            <w:r>
              <w:rPr>
                <w:sz w:val="21"/>
                <w:szCs w:val="21"/>
                <w:rFonts w:ascii="方正仿宋_GBK" w:hAnsi="仿宋" w:eastAsia="方正仿宋_GBK" w:hint="eastAsia"/>
              </w:rPr>
            </w:r>
          </w:p>
        </w:tc>
        <w:tc>
          <w:tcPr>
            <w:tcW w:w="1666" w:type="dxa"/>
            <w:vMerge w:val="continue"/>
            <w:vAlign w:val="center"/>
            <w:textDirection w:val="lrTb"/>
          </w:tcPr>
          <w:p>
            <w:pPr>
              <w:pStyle w:val="Normal"/>
              <w:overflowPunct w:val="off"/>
              <w:spacing w:afterAutospacing="false" w:beforeAutospacing="false" w:line="240" w:lineRule="auto"/>
              <w:ind w:firstLine="0" w:firstLineChars="0"/>
              <w:rPr>
                <w:sz w:val="21"/>
                <w:szCs w:val="21"/>
                <w:rFonts w:ascii="方正仿宋_GBK" w:hAnsi="仿宋" w:eastAsia="方正仿宋_GBK" w:hint="eastAsia"/>
              </w:rPr>
              <w:jc w:val="center"/>
            </w:pPr>
            <w:r>
              <w:rPr>
                <w:sz w:val="21"/>
                <w:szCs w:val="21"/>
                <w:rFonts w:ascii="方正仿宋_GBK" w:hAnsi="仿宋" w:eastAsia="方正仿宋_GBK" w:hint="eastAsia"/>
              </w:rPr>
            </w:r>
          </w:p>
        </w:tc>
        <w:tc>
          <w:tcPr>
            <w:tcW w:w="1581" w:type="dxa"/>
            <w:vAlign w:val="center"/>
            <w:textDirection w:val="lrTb"/>
          </w:tcPr>
          <w:p>
            <w:pPr>
              <w:pStyle w:val="Normal"/>
              <w:overflowPunct w:val="off"/>
              <w:spacing w:afterAutospacing="false" w:beforeAutospacing="false" w:line="240" w:lineRule="auto"/>
              <w:ind w:firstLine="0" w:firstLineChars="0"/>
              <w:rPr>
                <w:sz w:val="21"/>
                <w:szCs w:val="21"/>
                <w:rFonts w:ascii="方正仿宋_GBK" w:hAnsi="仿宋" w:eastAsia="方正仿宋_GBK" w:hint="eastAsia"/>
              </w:rPr>
              <w:jc w:val="center"/>
            </w:pPr>
            <w:r>
              <w:rPr>
                <w:sz w:val="21"/>
                <w:szCs w:val="21"/>
                <w:rFonts w:ascii="方正仿宋_GBK" w:hAnsi="仿宋" w:eastAsia="方正仿宋_GBK" w:hint="eastAsia"/>
              </w:rPr>
              <w:t xml:space="preserve">满意度指标</w:t>
            </w:r>
            <w:r>
              <w:rPr>
                <w:sz w:val="21"/>
                <w:szCs w:val="21"/>
                <w:rFonts w:ascii="方正仿宋_GBK" w:hAnsi="仿宋" w:eastAsia="方正仿宋_GBK" w:hint="eastAsia"/>
              </w:rPr>
            </w:r>
          </w:p>
        </w:tc>
        <w:tc>
          <w:tcPr>
            <w:tcW w:w="3372" w:type="dxa"/>
            <w:gridSpan w:val="2"/>
            <w:vAlign w:val="center"/>
            <w:textDirection w:val="lrTb"/>
          </w:tcPr>
          <w:p>
            <w:pPr>
              <w:pStyle w:val="Normal"/>
              <w:overflowPunct w:val="off"/>
              <w:spacing w:afterAutospacing="false" w:beforeAutospacing="false" w:line="240" w:lineRule="auto"/>
              <w:ind w:firstLine="0" w:firstLineChars="0"/>
              <w:rPr>
                <w:sz w:val="21"/>
                <w:szCs w:val="21"/>
                <w:rFonts w:ascii="方正仿宋_GBK" w:hAnsi="仿宋" w:eastAsia="方正仿宋_GBK" w:hint="eastAsia"/>
              </w:rPr>
              <w:jc w:val="center"/>
            </w:pPr>
            <w:r>
              <w:rPr>
                <w:sz w:val="21"/>
                <w:szCs w:val="21"/>
                <w:rFonts w:ascii="方正仿宋_GBK" w:hAnsi="仿宋" w:eastAsia="方正仿宋_GBK" w:hint="eastAsia"/>
              </w:rPr>
              <w:t xml:space="preserve">受益群众满意度</w:t>
            </w:r>
            <w:r>
              <w:rPr>
                <w:sz w:val="21"/>
                <w:szCs w:val="21"/>
                <w:rFonts w:ascii="方正仿宋_GBK" w:hAnsi="仿宋" w:eastAsia="方正仿宋_GBK" w:hint="eastAsia"/>
              </w:rPr>
            </w:r>
          </w:p>
        </w:tc>
        <w:tc>
          <w:tcPr>
            <w:tcW w:w="1660" w:type="dxa"/>
            <w:vAlign w:val="center"/>
            <w:textDirection w:val="lrTb"/>
          </w:tcPr>
          <w:p>
            <w:pPr>
              <w:pStyle w:val="Normal"/>
              <w:overflowPunct w:val="off"/>
              <w:spacing w:afterAutospacing="false" w:beforeAutospacing="false" w:line="240" w:lineRule="auto"/>
              <w:ind w:firstLine="0" w:firstLineChars="0"/>
              <w:rPr>
                <w:sz w:val="21"/>
                <w:szCs w:val="21"/>
                <w:rFonts w:ascii="方正仿宋_GBK" w:hAnsi="仿宋" w:eastAsia="方正仿宋_GBK" w:hint="eastAsia"/>
              </w:rPr>
              <w:jc w:val="center"/>
            </w:pPr>
            <w:r>
              <w:rPr>
                <w:sz w:val="21"/>
                <w:szCs w:val="21"/>
                <w:rFonts w:ascii="方正仿宋_GBK" w:hAnsi="仿宋" w:eastAsia="方正仿宋_GBK" w:hint="eastAsia"/>
              </w:rPr>
              <w:t xml:space="preserve">满意</w:t>
            </w:r>
            <w:r>
              <w:rPr>
                <w:sz w:val="21"/>
                <w:szCs w:val="21"/>
                <w:rFonts w:ascii="方正仿宋_GBK" w:hAnsi="仿宋" w:eastAsia="方正仿宋_GBK" w:hint="eastAsia"/>
              </w:rPr>
            </w:r>
          </w:p>
        </w:tc>
      </w:tr>
      <w:tr>
        <w:tblPrEx>
          <w:tblBorders>
            <w:top w:val="single" w:color="000000" w:sz="4" w:space="0" w:shadow="off" w:frame="off"/>
            <w:left w:val="single" w:color="000000" w:sz="4" w:space="0" w:shadow="off" w:frame="off"/>
            <w:bottom w:val="single" w:color="000000" w:sz="4" w:space="0" w:shadow="off" w:frame="off"/>
            <w:right w:val="single" w:color="000000" w:sz="4" w:space="0" w:shadow="off" w:frame="off"/>
            <w:insideH w:val="single" w:color="000000" w:sz="4" w:space="0" w:shadow="off" w:frame="off"/>
            <w:insideV w:val="single" w:color="000000" w:sz="4" w:space="0" w:shadow="off" w:frame="off"/>
          </w:tblBorders>
        </w:tblPrEx>
        <w:trPr>
          <w:trHeight w:val="368" w:hRule="atLeast"/>
        </w:trPr>
        <w:tc>
          <w:tcPr>
            <w:tcW w:w="520" w:type="dxa"/>
            <w:vMerge w:val="continue"/>
            <w:vAlign w:val="center"/>
            <w:textDirection w:val="lrTb"/>
          </w:tcPr>
          <w:p>
            <w:pPr>
              <w:pStyle w:val="Normal"/>
              <w:overflowPunct w:val="off"/>
              <w:spacing w:afterAutospacing="false" w:beforeAutospacing="false" w:line="240" w:lineRule="auto"/>
              <w:ind w:firstLine="0" w:firstLineChars="0"/>
              <w:rPr>
                <w:sz w:val="21"/>
                <w:szCs w:val="21"/>
                <w:rFonts w:ascii="方正仿宋_GBK" w:hAnsi="仿宋" w:eastAsia="方正仿宋_GBK" w:hint="eastAsia"/>
              </w:rPr>
              <w:jc w:val="center"/>
            </w:pPr>
            <w:r>
              <w:rPr>
                <w:sz w:val="21"/>
                <w:szCs w:val="21"/>
                <w:rFonts w:ascii="方正仿宋_GBK" w:hAnsi="仿宋" w:eastAsia="方正仿宋_GBK" w:hint="eastAsia"/>
              </w:rPr>
            </w:r>
          </w:p>
        </w:tc>
        <w:tc>
          <w:tcPr>
            <w:tcW w:w="1666" w:type="dxa"/>
            <w:vMerge w:val="restart"/>
            <w:vAlign w:val="center"/>
            <w:textDirection w:val="lrTb"/>
          </w:tcPr>
          <w:p>
            <w:pPr>
              <w:pStyle w:val="Normal"/>
              <w:overflowPunct w:val="off"/>
              <w:spacing w:afterAutospacing="false" w:beforeAutospacing="false" w:line="240" w:lineRule="auto"/>
              <w:ind w:firstLine="0" w:firstLineChars="0"/>
              <w:rPr>
                <w:sz w:val="21"/>
                <w:szCs w:val="21"/>
                <w:rFonts w:ascii="方正仿宋_GBK" w:hAnsi="仿宋" w:eastAsia="方正仿宋_GBK" w:hint="eastAsia"/>
              </w:rPr>
              <w:jc w:val="center"/>
            </w:pPr>
            <w:r>
              <w:rPr>
                <w:sz w:val="21"/>
                <w:szCs w:val="21"/>
                <w:rFonts w:ascii="方正仿宋_GBK" w:hAnsi="仿宋" w:eastAsia="方正仿宋_GBK" w:hint="eastAsia"/>
              </w:rPr>
              <w:t xml:space="preserve">过程管理指标</w:t>
            </w:r>
            <w:r>
              <w:rPr>
                <w:sz w:val="21"/>
                <w:szCs w:val="21"/>
                <w:rFonts w:ascii="方正仿宋_GBK" w:hAnsi="仿宋" w:eastAsia="方正仿宋_GBK" w:hint="eastAsia"/>
              </w:rPr>
            </w:r>
          </w:p>
        </w:tc>
        <w:tc>
          <w:tcPr>
            <w:tcW w:w="1581" w:type="dxa"/>
            <w:vMerge w:val="restart"/>
            <w:vAlign w:val="center"/>
            <w:textDirection w:val="lrTb"/>
          </w:tcPr>
          <w:p>
            <w:pPr>
              <w:pStyle w:val="Normal"/>
              <w:overflowPunct w:val="off"/>
              <w:spacing w:afterAutospacing="false" w:beforeAutospacing="false" w:line="240" w:lineRule="auto"/>
              <w:ind w:firstLine="0" w:firstLineChars="0"/>
              <w:rPr>
                <w:sz w:val="21"/>
                <w:szCs w:val="21"/>
                <w:rFonts w:ascii="方正仿宋_GBK" w:hAnsi="仿宋" w:eastAsia="方正仿宋_GBK" w:hint="eastAsia"/>
              </w:rPr>
              <w:jc w:val="center"/>
            </w:pPr>
            <w:r>
              <w:rPr>
                <w:sz w:val="21"/>
                <w:szCs w:val="21"/>
                <w:rFonts w:ascii="方正仿宋_GBK" w:hAnsi="仿宋" w:eastAsia="方正仿宋_GBK" w:hint="eastAsia"/>
              </w:rPr>
              <w:t xml:space="preserve">计划管理指标</w:t>
            </w:r>
            <w:r>
              <w:rPr>
                <w:sz w:val="21"/>
                <w:szCs w:val="21"/>
                <w:rFonts w:ascii="方正仿宋_GBK" w:hAnsi="仿宋" w:eastAsia="方正仿宋_GBK" w:hint="eastAsia"/>
              </w:rPr>
            </w:r>
          </w:p>
        </w:tc>
        <w:tc>
          <w:tcPr>
            <w:tcW w:w="3372" w:type="dxa"/>
            <w:gridSpan w:val="2"/>
            <w:vAlign w:val="center"/>
            <w:textDirection w:val="lrTb"/>
          </w:tcPr>
          <w:p>
            <w:pPr>
              <w:pStyle w:val="Normal"/>
              <w:overflowPunct w:val="off"/>
              <w:spacing w:afterAutospacing="false" w:beforeAutospacing="false" w:line="240" w:lineRule="auto"/>
              <w:ind w:firstLine="0" w:firstLineChars="0"/>
              <w:rPr>
                <w:sz w:val="21"/>
                <w:szCs w:val="21"/>
                <w:rFonts w:ascii="方正仿宋_GBK" w:hAnsi="仿宋" w:eastAsia="方正仿宋_GBK" w:hint="eastAsia"/>
              </w:rPr>
              <w:jc w:val="center"/>
            </w:pPr>
            <w:r>
              <w:rPr>
                <w:sz w:val="21"/>
                <w:szCs w:val="21"/>
                <w:rFonts w:ascii="方正仿宋_GBK" w:hAnsi="仿宋" w:eastAsia="方正仿宋_GBK" w:hint="eastAsia"/>
              </w:rPr>
              <w:t xml:space="preserve">投资计划分解（转发）用时达标率</w:t>
            </w:r>
            <w:r>
              <w:rPr>
                <w:sz w:val="21"/>
                <w:szCs w:val="21"/>
                <w:rFonts w:ascii="方正仿宋_GBK" w:hAnsi="仿宋" w:eastAsia="方正仿宋_GBK" w:hint="eastAsia"/>
              </w:rPr>
            </w:r>
          </w:p>
        </w:tc>
        <w:tc>
          <w:tcPr>
            <w:tcW w:w="1660" w:type="dxa"/>
            <w:vAlign w:val="center"/>
            <w:textDirection w:val="lrTb"/>
          </w:tcPr>
          <w:p>
            <w:pPr>
              <w:pStyle w:val="Normal"/>
              <w:overflowPunct w:val="off"/>
              <w:spacing w:afterAutospacing="false" w:beforeAutospacing="false" w:line="240" w:lineRule="auto"/>
              <w:ind w:firstLine="0" w:firstLineChars="0"/>
              <w:rPr>
                <w:sz w:val="21"/>
                <w:szCs w:val="21"/>
                <w:lang w:eastAsia="zh-CN"/>
                <w:rFonts w:ascii="方正仿宋_GBK" w:hAnsi="仿宋" w:eastAsia="方正仿宋_GBK" w:hint="eastAsia"/>
              </w:rPr>
              <w:jc w:val="center"/>
            </w:pPr>
            <w:r>
              <w:rPr>
                <w:sz w:val="21"/>
                <w:szCs w:val="21"/>
                <w:lang w:eastAsia="zh-CN"/>
                <w:rFonts w:ascii="方正仿宋_GBK" w:hAnsi="仿宋" w:eastAsia="方正仿宋_GBK" w:hint="eastAsia"/>
              </w:rPr>
              <w:t xml:space="preserve">≥</w:t>
            </w:r>
            <w:r>
              <w:rPr>
                <w:sz w:val="21"/>
                <w:szCs w:val="21"/>
                <w:lang w:val="en-US" w:eastAsia="zh-CN"/>
                <w:rFonts w:ascii="方正仿宋_GBK" w:hAnsi="仿宋" w:eastAsia="方正仿宋_GBK" w:hint="eastAsia"/>
              </w:rPr>
              <w:t xml:space="preserve">  </w:t>
            </w:r>
            <w:r>
              <w:rPr>
                <w:sz w:val="21"/>
                <w:szCs w:val="21"/>
                <w:rFonts w:ascii="方正仿宋_GBK" w:hAnsi="仿宋" w:eastAsia="方正仿宋_GBK" w:hint="eastAsia"/>
              </w:rPr>
              <w:t xml:space="preserve">%</w:t>
            </w:r>
            <w:r>
              <w:rPr>
                <w:sz w:val="21"/>
                <w:szCs w:val="21"/>
                <w:rFonts w:ascii="方正仿宋_GBK" w:hAnsi="仿宋" w:eastAsia="方正仿宋_GBK" w:hint="eastAsia"/>
              </w:rPr>
            </w:r>
          </w:p>
        </w:tc>
      </w:tr>
      <w:tr>
        <w:tblPrEx>
          <w:tblBorders>
            <w:top w:val="single" w:color="000000" w:sz="4" w:space="0" w:shadow="off" w:frame="off"/>
            <w:left w:val="single" w:color="000000" w:sz="4" w:space="0" w:shadow="off" w:frame="off"/>
            <w:bottom w:val="single" w:color="000000" w:sz="4" w:space="0" w:shadow="off" w:frame="off"/>
            <w:right w:val="single" w:color="000000" w:sz="4" w:space="0" w:shadow="off" w:frame="off"/>
            <w:insideH w:val="single" w:color="000000" w:sz="4" w:space="0" w:shadow="off" w:frame="off"/>
            <w:insideV w:val="single" w:color="000000" w:sz="4" w:space="0" w:shadow="off" w:frame="off"/>
          </w:tblBorders>
        </w:tblPrEx>
        <w:trPr>
          <w:trHeight w:val="368" w:hRule="atLeast"/>
        </w:trPr>
        <w:tc>
          <w:tcPr>
            <w:tcW w:w="520" w:type="dxa"/>
            <w:vMerge w:val="continue"/>
            <w:vAlign w:val="center"/>
            <w:textDirection w:val="lrTb"/>
          </w:tcPr>
          <w:p>
            <w:pPr>
              <w:pStyle w:val="Normal"/>
              <w:overflowPunct w:val="off"/>
              <w:spacing w:afterAutospacing="false" w:beforeAutospacing="false" w:line="240" w:lineRule="auto"/>
              <w:ind w:firstLine="0" w:firstLineChars="0"/>
              <w:rPr>
                <w:sz w:val="21"/>
                <w:szCs w:val="21"/>
                <w:rFonts w:ascii="方正仿宋_GBK" w:hAnsi="仿宋" w:eastAsia="方正仿宋_GBK" w:hint="eastAsia"/>
              </w:rPr>
              <w:jc w:val="center"/>
            </w:pPr>
            <w:r>
              <w:rPr>
                <w:sz w:val="21"/>
                <w:szCs w:val="21"/>
                <w:rFonts w:ascii="方正仿宋_GBK" w:hAnsi="仿宋" w:eastAsia="方正仿宋_GBK" w:hint="eastAsia"/>
              </w:rPr>
            </w:r>
          </w:p>
        </w:tc>
        <w:tc>
          <w:tcPr>
            <w:tcW w:w="1666" w:type="dxa"/>
            <w:vMerge w:val="continue"/>
            <w:vAlign w:val="center"/>
            <w:textDirection w:val="lrTb"/>
          </w:tcPr>
          <w:p>
            <w:pPr>
              <w:pStyle w:val="Normal"/>
              <w:overflowPunct w:val="off"/>
              <w:spacing w:afterAutospacing="false" w:beforeAutospacing="false" w:line="240" w:lineRule="auto"/>
              <w:ind w:firstLine="0" w:firstLineChars="0"/>
              <w:rPr>
                <w:sz w:val="21"/>
                <w:szCs w:val="21"/>
                <w:rFonts w:ascii="方正仿宋_GBK" w:hAnsi="仿宋" w:eastAsia="方正仿宋_GBK" w:hint="eastAsia"/>
              </w:rPr>
              <w:jc w:val="center"/>
            </w:pPr>
            <w:r>
              <w:rPr>
                <w:sz w:val="21"/>
                <w:szCs w:val="21"/>
                <w:rFonts w:ascii="方正仿宋_GBK" w:hAnsi="仿宋" w:eastAsia="方正仿宋_GBK" w:hint="eastAsia"/>
              </w:rPr>
            </w:r>
          </w:p>
        </w:tc>
        <w:tc>
          <w:tcPr>
            <w:tcW w:w="1581" w:type="dxa"/>
            <w:vMerge w:val="continue"/>
            <w:vAlign w:val="center"/>
            <w:textDirection w:val="lrTb"/>
          </w:tcPr>
          <w:p>
            <w:pPr>
              <w:pStyle w:val="Normal"/>
              <w:overflowPunct w:val="off"/>
              <w:spacing w:afterAutospacing="false" w:beforeAutospacing="false" w:line="240" w:lineRule="auto"/>
              <w:ind w:firstLine="0" w:firstLineChars="0"/>
              <w:rPr>
                <w:sz w:val="21"/>
                <w:szCs w:val="21"/>
                <w:rFonts w:ascii="方正仿宋_GBK" w:hAnsi="仿宋" w:eastAsia="方正仿宋_GBK" w:hint="eastAsia"/>
              </w:rPr>
              <w:jc w:val="center"/>
            </w:pPr>
            <w:r>
              <w:rPr>
                <w:sz w:val="21"/>
                <w:szCs w:val="21"/>
                <w:rFonts w:ascii="方正仿宋_GBK" w:hAnsi="仿宋" w:eastAsia="方正仿宋_GBK" w:hint="eastAsia"/>
              </w:rPr>
            </w:r>
          </w:p>
        </w:tc>
        <w:tc>
          <w:tcPr>
            <w:tcW w:w="3372" w:type="dxa"/>
            <w:gridSpan w:val="2"/>
            <w:vAlign w:val="center"/>
            <w:textDirection w:val="lrTb"/>
          </w:tcPr>
          <w:p>
            <w:pPr>
              <w:pStyle w:val="Normal"/>
              <w:overflowPunct w:val="off"/>
              <w:spacing w:afterAutospacing="false" w:beforeAutospacing="false" w:line="240" w:lineRule="auto"/>
              <w:ind w:firstLine="0" w:firstLineChars="0"/>
              <w:rPr>
                <w:sz w:val="21"/>
                <w:szCs w:val="21"/>
                <w:rFonts w:ascii="方正仿宋_GBK" w:hAnsi="仿宋" w:eastAsia="方正仿宋_GBK" w:hint="eastAsia"/>
              </w:rPr>
              <w:jc w:val="center"/>
            </w:pPr>
            <w:r>
              <w:rPr>
                <w:sz w:val="21"/>
                <w:szCs w:val="21"/>
                <w:rFonts w:ascii="方正仿宋_GBK" w:hAnsi="仿宋" w:eastAsia="方正仿宋_GBK" w:hint="eastAsia"/>
              </w:rPr>
              <w:t xml:space="preserve">“两个责任”按项目落实到位率</w:t>
            </w:r>
            <w:r>
              <w:rPr>
                <w:sz w:val="21"/>
                <w:szCs w:val="21"/>
                <w:rFonts w:ascii="方正仿宋_GBK" w:hAnsi="仿宋" w:eastAsia="方正仿宋_GBK" w:hint="eastAsia"/>
              </w:rPr>
            </w:r>
          </w:p>
        </w:tc>
        <w:tc>
          <w:tcPr>
            <w:tcW w:w="1660" w:type="dxa"/>
            <w:vAlign w:val="center"/>
            <w:textDirection w:val="lrTb"/>
          </w:tcPr>
          <w:p>
            <w:pPr>
              <w:pStyle w:val="Normal"/>
              <w:overflowPunct w:val="off"/>
              <w:spacing w:afterAutospacing="false" w:beforeAutospacing="false" w:line="240" w:lineRule="auto"/>
              <w:ind w:firstLine="0" w:firstLineChars="0"/>
              <w:rPr>
                <w:sz w:val="21"/>
                <w:szCs w:val="21"/>
                <w:lang w:eastAsia="zh-CN"/>
                <w:rFonts w:ascii="方正仿宋_GBK" w:hAnsi="仿宋" w:eastAsia="方正仿宋_GBK" w:hint="eastAsia"/>
              </w:rPr>
              <w:jc w:val="center"/>
            </w:pPr>
            <w:r>
              <w:rPr>
                <w:sz w:val="21"/>
                <w:szCs w:val="21"/>
                <w:lang w:eastAsia="zh-CN"/>
                <w:rFonts w:ascii="方正仿宋_GBK" w:hAnsi="仿宋" w:eastAsia="方正仿宋_GBK" w:hint="eastAsia"/>
              </w:rPr>
              <w:t xml:space="preserve">≥</w:t>
            </w:r>
            <w:r>
              <w:rPr>
                <w:sz w:val="21"/>
                <w:szCs w:val="21"/>
                <w:lang w:val="en-US" w:eastAsia="zh-CN"/>
                <w:rFonts w:ascii="方正仿宋_GBK" w:hAnsi="仿宋" w:eastAsia="方正仿宋_GBK" w:hint="eastAsia"/>
              </w:rPr>
              <w:t xml:space="preserve">  </w:t>
            </w:r>
            <w:r>
              <w:rPr>
                <w:sz w:val="21"/>
                <w:szCs w:val="21"/>
                <w:rFonts w:ascii="方正仿宋_GBK" w:hAnsi="仿宋" w:eastAsia="方正仿宋_GBK" w:hint="eastAsia"/>
              </w:rPr>
              <w:t xml:space="preserve">%</w:t>
            </w:r>
            <w:r>
              <w:rPr>
                <w:sz w:val="21"/>
                <w:szCs w:val="21"/>
                <w:rFonts w:ascii="方正仿宋_GBK" w:hAnsi="仿宋" w:eastAsia="方正仿宋_GBK" w:hint="eastAsia"/>
              </w:rPr>
            </w:r>
          </w:p>
        </w:tc>
      </w:tr>
      <w:tr>
        <w:tblPrEx>
          <w:tblBorders>
            <w:top w:val="single" w:color="000000" w:sz="4" w:space="0" w:shadow="off" w:frame="off"/>
            <w:left w:val="single" w:color="000000" w:sz="4" w:space="0" w:shadow="off" w:frame="off"/>
            <w:bottom w:val="single" w:color="000000" w:sz="4" w:space="0" w:shadow="off" w:frame="off"/>
            <w:right w:val="single" w:color="000000" w:sz="4" w:space="0" w:shadow="off" w:frame="off"/>
            <w:insideH w:val="single" w:color="000000" w:sz="4" w:space="0" w:shadow="off" w:frame="off"/>
            <w:insideV w:val="single" w:color="000000" w:sz="4" w:space="0" w:shadow="off" w:frame="off"/>
          </w:tblBorders>
        </w:tblPrEx>
        <w:trPr>
          <w:trHeight w:val="368" w:hRule="atLeast"/>
        </w:trPr>
        <w:tc>
          <w:tcPr>
            <w:tcW w:w="520" w:type="dxa"/>
            <w:vMerge w:val="continue"/>
            <w:vAlign w:val="center"/>
            <w:textDirection w:val="lrTb"/>
          </w:tcPr>
          <w:p>
            <w:pPr>
              <w:pStyle w:val="Normal"/>
              <w:overflowPunct w:val="off"/>
              <w:spacing w:afterAutospacing="false" w:beforeAutospacing="false" w:line="240" w:lineRule="auto"/>
              <w:ind w:firstLine="0" w:firstLineChars="0"/>
              <w:rPr>
                <w:sz w:val="21"/>
                <w:szCs w:val="21"/>
                <w:rFonts w:ascii="方正仿宋_GBK" w:hAnsi="仿宋" w:eastAsia="方正仿宋_GBK" w:hint="eastAsia"/>
              </w:rPr>
              <w:jc w:val="center"/>
            </w:pPr>
            <w:r>
              <w:rPr>
                <w:sz w:val="21"/>
                <w:szCs w:val="21"/>
                <w:rFonts w:ascii="方正仿宋_GBK" w:hAnsi="仿宋" w:eastAsia="方正仿宋_GBK" w:hint="eastAsia"/>
              </w:rPr>
            </w:r>
          </w:p>
        </w:tc>
        <w:tc>
          <w:tcPr>
            <w:tcW w:w="1666" w:type="dxa"/>
            <w:vMerge w:val="continue"/>
            <w:vAlign w:val="center"/>
            <w:textDirection w:val="lrTb"/>
          </w:tcPr>
          <w:p>
            <w:pPr>
              <w:pStyle w:val="Normal"/>
              <w:overflowPunct w:val="off"/>
              <w:spacing w:afterAutospacing="false" w:beforeAutospacing="false" w:line="240" w:lineRule="auto"/>
              <w:ind w:firstLine="0" w:firstLineChars="0"/>
              <w:rPr>
                <w:sz w:val="21"/>
                <w:szCs w:val="21"/>
                <w:rFonts w:ascii="方正仿宋_GBK" w:hAnsi="仿宋" w:eastAsia="方正仿宋_GBK" w:hint="eastAsia"/>
              </w:rPr>
              <w:jc w:val="center"/>
            </w:pPr>
            <w:r>
              <w:rPr>
                <w:sz w:val="21"/>
                <w:szCs w:val="21"/>
                <w:rFonts w:ascii="方正仿宋_GBK" w:hAnsi="仿宋" w:eastAsia="方正仿宋_GBK" w:hint="eastAsia"/>
              </w:rPr>
            </w:r>
          </w:p>
        </w:tc>
        <w:tc>
          <w:tcPr>
            <w:tcW w:w="1581" w:type="dxa"/>
            <w:vMerge w:val="restart"/>
            <w:vAlign w:val="center"/>
            <w:textDirection w:val="lrTb"/>
          </w:tcPr>
          <w:p>
            <w:pPr>
              <w:pStyle w:val="Normal"/>
              <w:overflowPunct w:val="off"/>
              <w:spacing w:afterAutospacing="false" w:beforeAutospacing="false" w:line="240" w:lineRule="auto"/>
              <w:ind w:firstLine="0" w:firstLineChars="0"/>
              <w:rPr>
                <w:sz w:val="21"/>
                <w:szCs w:val="21"/>
                <w:rFonts w:ascii="方正仿宋_GBK" w:hAnsi="仿宋" w:eastAsia="方正仿宋_GBK" w:hint="eastAsia"/>
              </w:rPr>
              <w:jc w:val="center"/>
            </w:pPr>
            <w:r>
              <w:rPr>
                <w:sz w:val="21"/>
                <w:szCs w:val="21"/>
                <w:rFonts w:ascii="方正仿宋_GBK" w:hAnsi="仿宋" w:eastAsia="方正仿宋_GBK" w:hint="eastAsia"/>
              </w:rPr>
              <w:t xml:space="preserve">资金管理指标</w:t>
            </w:r>
            <w:r>
              <w:rPr>
                <w:sz w:val="21"/>
                <w:szCs w:val="21"/>
                <w:rFonts w:ascii="方正仿宋_GBK" w:hAnsi="仿宋" w:eastAsia="方正仿宋_GBK" w:hint="eastAsia"/>
              </w:rPr>
            </w:r>
          </w:p>
        </w:tc>
        <w:tc>
          <w:tcPr>
            <w:tcW w:w="3372" w:type="dxa"/>
            <w:gridSpan w:val="2"/>
            <w:vAlign w:val="center"/>
            <w:textDirection w:val="lrTb"/>
          </w:tcPr>
          <w:p>
            <w:pPr>
              <w:pStyle w:val="Normal"/>
              <w:overflowPunct w:val="off"/>
              <w:spacing w:afterAutospacing="false" w:beforeAutospacing="false" w:line="240" w:lineRule="auto"/>
              <w:ind w:firstLine="0" w:firstLineChars="0"/>
              <w:rPr>
                <w:sz w:val="21"/>
                <w:szCs w:val="21"/>
                <w:rFonts w:ascii="方正仿宋_GBK" w:hAnsi="仿宋" w:eastAsia="方正仿宋_GBK" w:hint="eastAsia"/>
              </w:rPr>
              <w:jc w:val="center"/>
            </w:pPr>
            <w:r>
              <w:rPr>
                <w:sz w:val="21"/>
                <w:szCs w:val="21"/>
                <w:rFonts w:ascii="方正仿宋_GBK" w:hAnsi="仿宋" w:eastAsia="方正仿宋_GBK" w:hint="eastAsia"/>
              </w:rPr>
              <w:t xml:space="preserve">中央预算内投资支付率</w:t>
            </w:r>
            <w:r>
              <w:rPr>
                <w:sz w:val="21"/>
                <w:szCs w:val="21"/>
                <w:rFonts w:ascii="方正仿宋_GBK" w:hAnsi="仿宋" w:eastAsia="方正仿宋_GBK" w:hint="eastAsia"/>
              </w:rPr>
            </w:r>
          </w:p>
        </w:tc>
        <w:tc>
          <w:tcPr>
            <w:tcW w:w="1660" w:type="dxa"/>
            <w:vAlign w:val="center"/>
            <w:textDirection w:val="lrTb"/>
          </w:tcPr>
          <w:p>
            <w:pPr>
              <w:pStyle w:val="Normal"/>
              <w:overflowPunct w:val="off"/>
              <w:spacing w:afterAutospacing="false" w:beforeAutospacing="false" w:line="240" w:lineRule="auto"/>
              <w:ind w:firstLine="0" w:firstLineChars="0"/>
              <w:rPr>
                <w:sz w:val="21"/>
                <w:szCs w:val="21"/>
                <w:lang w:eastAsia="zh-CN"/>
                <w:rFonts w:ascii="方正仿宋_GBK" w:hAnsi="仿宋" w:eastAsia="方正仿宋_GBK" w:hint="eastAsia"/>
              </w:rPr>
              <w:jc w:val="center"/>
            </w:pPr>
            <w:r>
              <w:rPr>
                <w:sz w:val="21"/>
                <w:szCs w:val="21"/>
                <w:lang w:eastAsia="zh-CN"/>
                <w:rFonts w:ascii="方正仿宋_GBK" w:hAnsi="仿宋" w:eastAsia="方正仿宋_GBK" w:hint="eastAsia"/>
              </w:rPr>
              <w:t xml:space="preserve">≥</w:t>
            </w:r>
            <w:r>
              <w:rPr>
                <w:sz w:val="21"/>
                <w:szCs w:val="21"/>
                <w:lang w:val="en-US" w:eastAsia="zh-CN"/>
                <w:rFonts w:ascii="方正仿宋_GBK" w:hAnsi="仿宋" w:eastAsia="方正仿宋_GBK" w:hint="eastAsia"/>
              </w:rPr>
              <w:t xml:space="preserve">  </w:t>
            </w:r>
            <w:r>
              <w:rPr>
                <w:sz w:val="21"/>
                <w:szCs w:val="21"/>
                <w:rFonts w:ascii="方正仿宋_GBK" w:hAnsi="仿宋" w:eastAsia="方正仿宋_GBK" w:hint="eastAsia"/>
              </w:rPr>
              <w:t xml:space="preserve">%</w:t>
            </w:r>
            <w:r>
              <w:rPr>
                <w:sz w:val="21"/>
                <w:szCs w:val="21"/>
                <w:rFonts w:ascii="方正仿宋_GBK" w:hAnsi="仿宋" w:eastAsia="方正仿宋_GBK" w:hint="eastAsia"/>
              </w:rPr>
            </w:r>
          </w:p>
        </w:tc>
      </w:tr>
      <w:tr>
        <w:tblPrEx>
          <w:tblBorders>
            <w:top w:val="single" w:color="000000" w:sz="4" w:space="0" w:shadow="off" w:frame="off"/>
            <w:left w:val="single" w:color="000000" w:sz="4" w:space="0" w:shadow="off" w:frame="off"/>
            <w:bottom w:val="single" w:color="000000" w:sz="4" w:space="0" w:shadow="off" w:frame="off"/>
            <w:right w:val="single" w:color="000000" w:sz="4" w:space="0" w:shadow="off" w:frame="off"/>
            <w:insideH w:val="single" w:color="000000" w:sz="4" w:space="0" w:shadow="off" w:frame="off"/>
            <w:insideV w:val="single" w:color="000000" w:sz="4" w:space="0" w:shadow="off" w:frame="off"/>
          </w:tblBorders>
        </w:tblPrEx>
        <w:trPr>
          <w:trHeight w:val="368" w:hRule="atLeast"/>
        </w:trPr>
        <w:tc>
          <w:tcPr>
            <w:tcW w:w="520" w:type="dxa"/>
            <w:vMerge w:val="continue"/>
            <w:vAlign w:val="center"/>
            <w:textDirection w:val="lrTb"/>
          </w:tcPr>
          <w:p>
            <w:pPr>
              <w:pStyle w:val="Normal"/>
              <w:overflowPunct w:val="off"/>
              <w:spacing w:afterAutospacing="false" w:beforeAutospacing="false" w:line="240" w:lineRule="auto"/>
              <w:ind w:firstLine="0" w:firstLineChars="0"/>
              <w:rPr>
                <w:sz w:val="21"/>
                <w:szCs w:val="21"/>
                <w:rFonts w:ascii="方正仿宋_GBK" w:hAnsi="仿宋" w:eastAsia="方正仿宋_GBK" w:hint="eastAsia"/>
              </w:rPr>
              <w:jc w:val="center"/>
            </w:pPr>
            <w:r>
              <w:rPr>
                <w:sz w:val="21"/>
                <w:szCs w:val="21"/>
                <w:rFonts w:ascii="方正仿宋_GBK" w:hAnsi="仿宋" w:eastAsia="方正仿宋_GBK" w:hint="eastAsia"/>
              </w:rPr>
            </w:r>
          </w:p>
        </w:tc>
        <w:tc>
          <w:tcPr>
            <w:tcW w:w="1666" w:type="dxa"/>
            <w:vMerge w:val="continue"/>
            <w:vAlign w:val="center"/>
            <w:textDirection w:val="lrTb"/>
          </w:tcPr>
          <w:p>
            <w:pPr>
              <w:pStyle w:val="Normal"/>
              <w:overflowPunct w:val="off"/>
              <w:spacing w:afterAutospacing="false" w:beforeAutospacing="false" w:line="240" w:lineRule="auto"/>
              <w:ind w:firstLine="0" w:firstLineChars="0"/>
              <w:rPr>
                <w:sz w:val="21"/>
                <w:szCs w:val="21"/>
                <w:rFonts w:ascii="方正仿宋_GBK" w:hAnsi="仿宋" w:eastAsia="方正仿宋_GBK" w:hint="eastAsia"/>
              </w:rPr>
              <w:jc w:val="center"/>
            </w:pPr>
            <w:r>
              <w:rPr>
                <w:sz w:val="21"/>
                <w:szCs w:val="21"/>
                <w:rFonts w:ascii="方正仿宋_GBK" w:hAnsi="仿宋" w:eastAsia="方正仿宋_GBK" w:hint="eastAsia"/>
              </w:rPr>
            </w:r>
          </w:p>
        </w:tc>
        <w:tc>
          <w:tcPr>
            <w:tcW w:w="1581" w:type="dxa"/>
            <w:vMerge w:val="continue"/>
            <w:vAlign w:val="center"/>
            <w:textDirection w:val="lrTb"/>
          </w:tcPr>
          <w:p>
            <w:pPr>
              <w:pStyle w:val="Normal"/>
              <w:overflowPunct w:val="off"/>
              <w:spacing w:afterAutospacing="false" w:beforeAutospacing="false" w:line="240" w:lineRule="auto"/>
              <w:ind w:firstLine="0" w:firstLineChars="0"/>
              <w:rPr>
                <w:sz w:val="21"/>
                <w:szCs w:val="21"/>
                <w:rFonts w:ascii="方正仿宋_GBK" w:hAnsi="仿宋" w:eastAsia="方正仿宋_GBK" w:hint="eastAsia"/>
              </w:rPr>
              <w:jc w:val="center"/>
            </w:pPr>
            <w:r>
              <w:rPr>
                <w:sz w:val="21"/>
                <w:szCs w:val="21"/>
                <w:rFonts w:ascii="方正仿宋_GBK" w:hAnsi="仿宋" w:eastAsia="方正仿宋_GBK" w:hint="eastAsia"/>
              </w:rPr>
            </w:r>
          </w:p>
        </w:tc>
        <w:tc>
          <w:tcPr>
            <w:tcW w:w="3372" w:type="dxa"/>
            <w:gridSpan w:val="2"/>
            <w:vAlign w:val="center"/>
            <w:textDirection w:val="lrTb"/>
          </w:tcPr>
          <w:p>
            <w:pPr>
              <w:pStyle w:val="Normal"/>
              <w:overflowPunct w:val="off"/>
              <w:spacing w:afterAutospacing="false" w:beforeAutospacing="false" w:line="240" w:lineRule="auto"/>
              <w:ind w:firstLine="0" w:firstLineChars="0"/>
              <w:rPr>
                <w:sz w:val="21"/>
                <w:szCs w:val="21"/>
                <w:rFonts w:ascii="方正仿宋_GBK" w:hAnsi="仿宋" w:eastAsia="方正仿宋_GBK" w:hint="eastAsia"/>
              </w:rPr>
              <w:jc w:val="center"/>
            </w:pPr>
            <w:r>
              <w:rPr>
                <w:sz w:val="21"/>
                <w:szCs w:val="21"/>
                <w:rFonts w:ascii="方正仿宋_GBK" w:hAnsi="仿宋" w:eastAsia="方正仿宋_GBK" w:hint="eastAsia"/>
              </w:rPr>
              <w:t xml:space="preserve">总投资完成率</w:t>
            </w:r>
            <w:r>
              <w:rPr>
                <w:sz w:val="21"/>
                <w:szCs w:val="21"/>
                <w:rFonts w:ascii="方正仿宋_GBK" w:hAnsi="仿宋" w:eastAsia="方正仿宋_GBK" w:hint="eastAsia"/>
              </w:rPr>
            </w:r>
          </w:p>
        </w:tc>
        <w:tc>
          <w:tcPr>
            <w:tcW w:w="1660" w:type="dxa"/>
            <w:vAlign w:val="center"/>
            <w:textDirection w:val="lrTb"/>
          </w:tcPr>
          <w:p>
            <w:pPr>
              <w:pStyle w:val="Normal"/>
              <w:overflowPunct w:val="off"/>
              <w:spacing w:afterAutospacing="false" w:beforeAutospacing="false" w:line="240" w:lineRule="auto"/>
              <w:ind w:firstLine="0" w:firstLineChars="0"/>
              <w:rPr>
                <w:sz w:val="21"/>
                <w:szCs w:val="21"/>
                <w:lang w:eastAsia="zh-CN"/>
                <w:rFonts w:ascii="方正仿宋_GBK" w:hAnsi="仿宋" w:eastAsia="方正仿宋_GBK" w:hint="eastAsia"/>
              </w:rPr>
              <w:jc w:val="center"/>
            </w:pPr>
            <w:r>
              <w:rPr>
                <w:sz w:val="21"/>
                <w:szCs w:val="21"/>
                <w:lang w:eastAsia="zh-CN"/>
                <w:rFonts w:ascii="方正仿宋_GBK" w:hAnsi="仿宋" w:eastAsia="方正仿宋_GBK" w:hint="eastAsia"/>
              </w:rPr>
              <w:t xml:space="preserve">≥</w:t>
            </w:r>
            <w:r>
              <w:rPr>
                <w:sz w:val="21"/>
                <w:szCs w:val="21"/>
                <w:lang w:val="en-US" w:eastAsia="zh-CN"/>
                <w:rFonts w:ascii="方正仿宋_GBK" w:hAnsi="仿宋" w:eastAsia="方正仿宋_GBK" w:hint="eastAsia"/>
              </w:rPr>
              <w:t xml:space="preserve">  </w:t>
            </w:r>
            <w:r>
              <w:rPr>
                <w:sz w:val="21"/>
                <w:szCs w:val="21"/>
                <w:rFonts w:ascii="方正仿宋_GBK" w:hAnsi="仿宋" w:eastAsia="方正仿宋_GBK" w:hint="eastAsia"/>
              </w:rPr>
              <w:t xml:space="preserve">%</w:t>
            </w:r>
            <w:r>
              <w:rPr>
                <w:sz w:val="21"/>
                <w:szCs w:val="21"/>
                <w:rFonts w:ascii="方正仿宋_GBK" w:hAnsi="仿宋" w:eastAsia="方正仿宋_GBK" w:hint="eastAsia"/>
              </w:rPr>
            </w:r>
          </w:p>
        </w:tc>
      </w:tr>
      <w:tr>
        <w:tblPrEx>
          <w:tblBorders>
            <w:top w:val="single" w:color="000000" w:sz="4" w:space="0" w:shadow="off" w:frame="off"/>
            <w:left w:val="single" w:color="000000" w:sz="4" w:space="0" w:shadow="off" w:frame="off"/>
            <w:bottom w:val="single" w:color="000000" w:sz="4" w:space="0" w:shadow="off" w:frame="off"/>
            <w:right w:val="single" w:color="000000" w:sz="4" w:space="0" w:shadow="off" w:frame="off"/>
            <w:insideH w:val="single" w:color="000000" w:sz="4" w:space="0" w:shadow="off" w:frame="off"/>
            <w:insideV w:val="single" w:color="000000" w:sz="4" w:space="0" w:shadow="off" w:frame="off"/>
          </w:tblBorders>
        </w:tblPrEx>
        <w:trPr>
          <w:trHeight w:val="368" w:hRule="atLeast"/>
        </w:trPr>
        <w:tc>
          <w:tcPr>
            <w:tcW w:w="520" w:type="dxa"/>
            <w:vMerge w:val="continue"/>
            <w:vAlign w:val="center"/>
            <w:textDirection w:val="lrTb"/>
          </w:tcPr>
          <w:p>
            <w:pPr>
              <w:pStyle w:val="Normal"/>
              <w:overflowPunct w:val="off"/>
              <w:spacing w:afterAutospacing="false" w:beforeAutospacing="false" w:line="240" w:lineRule="auto"/>
              <w:ind w:firstLine="0" w:firstLineChars="0"/>
              <w:rPr>
                <w:sz w:val="21"/>
                <w:szCs w:val="21"/>
                <w:rFonts w:ascii="方正仿宋_GBK" w:hAnsi="仿宋" w:eastAsia="方正仿宋_GBK" w:hint="eastAsia"/>
              </w:rPr>
              <w:jc w:val="center"/>
            </w:pPr>
            <w:r>
              <w:rPr>
                <w:sz w:val="21"/>
                <w:szCs w:val="21"/>
                <w:rFonts w:ascii="方正仿宋_GBK" w:hAnsi="仿宋" w:eastAsia="方正仿宋_GBK" w:hint="eastAsia"/>
              </w:rPr>
            </w:r>
          </w:p>
        </w:tc>
        <w:tc>
          <w:tcPr>
            <w:tcW w:w="1666" w:type="dxa"/>
            <w:vMerge w:val="continue"/>
            <w:vAlign w:val="center"/>
            <w:textDirection w:val="lrTb"/>
          </w:tcPr>
          <w:p>
            <w:pPr>
              <w:pStyle w:val="Normal"/>
              <w:overflowPunct w:val="off"/>
              <w:spacing w:afterAutospacing="false" w:beforeAutospacing="false" w:line="240" w:lineRule="auto"/>
              <w:ind w:firstLine="0" w:firstLineChars="0"/>
              <w:rPr>
                <w:sz w:val="21"/>
                <w:szCs w:val="21"/>
                <w:rFonts w:ascii="方正仿宋_GBK" w:hAnsi="仿宋" w:eastAsia="方正仿宋_GBK" w:hint="eastAsia"/>
              </w:rPr>
              <w:jc w:val="center"/>
            </w:pPr>
            <w:r>
              <w:rPr>
                <w:sz w:val="21"/>
                <w:szCs w:val="21"/>
                <w:rFonts w:ascii="方正仿宋_GBK" w:hAnsi="仿宋" w:eastAsia="方正仿宋_GBK" w:hint="eastAsia"/>
              </w:rPr>
            </w:r>
          </w:p>
        </w:tc>
        <w:tc>
          <w:tcPr>
            <w:tcW w:w="1581" w:type="dxa"/>
            <w:vMerge w:val="restart"/>
            <w:vAlign w:val="center"/>
            <w:textDirection w:val="lrTb"/>
          </w:tcPr>
          <w:p>
            <w:pPr>
              <w:pStyle w:val="Normal"/>
              <w:overflowPunct w:val="off"/>
              <w:spacing w:afterAutospacing="false" w:beforeAutospacing="false" w:line="240" w:lineRule="auto"/>
              <w:ind w:firstLine="0" w:firstLineChars="0"/>
              <w:rPr>
                <w:sz w:val="21"/>
                <w:szCs w:val="21"/>
                <w:rFonts w:ascii="方正仿宋_GBK" w:hAnsi="仿宋" w:eastAsia="方正仿宋_GBK" w:hint="eastAsia"/>
              </w:rPr>
              <w:jc w:val="center"/>
            </w:pPr>
            <w:r>
              <w:rPr>
                <w:sz w:val="21"/>
                <w:szCs w:val="21"/>
                <w:rFonts w:ascii="方正仿宋_GBK" w:hAnsi="仿宋" w:eastAsia="方正仿宋_GBK" w:hint="eastAsia"/>
              </w:rPr>
              <w:t xml:space="preserve">项目管理指标</w:t>
            </w:r>
            <w:r>
              <w:rPr>
                <w:sz w:val="21"/>
                <w:szCs w:val="21"/>
                <w:rFonts w:ascii="方正仿宋_GBK" w:hAnsi="仿宋" w:eastAsia="方正仿宋_GBK" w:hint="eastAsia"/>
              </w:rPr>
            </w:r>
          </w:p>
        </w:tc>
        <w:tc>
          <w:tcPr>
            <w:tcW w:w="3372" w:type="dxa"/>
            <w:gridSpan w:val="2"/>
            <w:vAlign w:val="center"/>
            <w:textDirection w:val="lrTb"/>
          </w:tcPr>
          <w:p>
            <w:pPr>
              <w:pStyle w:val="Normal"/>
              <w:overflowPunct w:val="off"/>
              <w:spacing w:afterAutospacing="false" w:beforeAutospacing="false" w:line="240" w:lineRule="auto"/>
              <w:ind w:firstLine="0" w:firstLineChars="0"/>
              <w:rPr>
                <w:sz w:val="21"/>
                <w:szCs w:val="21"/>
                <w:rFonts w:ascii="方正仿宋_GBK" w:hAnsi="仿宋" w:eastAsia="方正仿宋_GBK" w:hint="eastAsia"/>
              </w:rPr>
              <w:jc w:val="center"/>
            </w:pPr>
            <w:r>
              <w:rPr>
                <w:sz w:val="21"/>
                <w:szCs w:val="21"/>
                <w:rFonts w:ascii="方正仿宋_GBK" w:hAnsi="仿宋" w:eastAsia="方正仿宋_GBK" w:hint="eastAsia"/>
              </w:rPr>
              <w:t xml:space="preserve">项目开工率</w:t>
            </w:r>
            <w:r>
              <w:rPr>
                <w:sz w:val="21"/>
                <w:szCs w:val="21"/>
                <w:rFonts w:ascii="方正仿宋_GBK" w:hAnsi="仿宋" w:eastAsia="方正仿宋_GBK" w:hint="eastAsia"/>
              </w:rPr>
            </w:r>
          </w:p>
        </w:tc>
        <w:tc>
          <w:tcPr>
            <w:tcW w:w="1660" w:type="dxa"/>
            <w:vAlign w:val="center"/>
            <w:textDirection w:val="lrTb"/>
          </w:tcPr>
          <w:p>
            <w:pPr>
              <w:pStyle w:val="Normal"/>
              <w:overflowPunct w:val="off"/>
              <w:spacing w:afterAutospacing="false" w:beforeAutospacing="false" w:line="240" w:lineRule="auto"/>
              <w:ind w:firstLine="0" w:firstLineChars="0"/>
              <w:rPr>
                <w:sz w:val="21"/>
                <w:szCs w:val="21"/>
                <w:lang w:eastAsia="zh-CN"/>
                <w:rFonts w:ascii="方正仿宋_GBK" w:hAnsi="仿宋" w:eastAsia="方正仿宋_GBK" w:hint="eastAsia"/>
              </w:rPr>
              <w:jc w:val="center"/>
            </w:pPr>
            <w:r>
              <w:rPr>
                <w:sz w:val="21"/>
                <w:szCs w:val="21"/>
                <w:lang w:eastAsia="zh-CN"/>
                <w:rFonts w:ascii="方正仿宋_GBK" w:hAnsi="仿宋" w:eastAsia="方正仿宋_GBK" w:hint="eastAsia"/>
              </w:rPr>
              <w:t xml:space="preserve">≥</w:t>
            </w:r>
            <w:r>
              <w:rPr>
                <w:sz w:val="21"/>
                <w:szCs w:val="21"/>
                <w:lang w:val="en-US" w:eastAsia="zh-CN"/>
                <w:rFonts w:ascii="方正仿宋_GBK" w:hAnsi="仿宋" w:eastAsia="方正仿宋_GBK" w:hint="eastAsia"/>
              </w:rPr>
              <w:t xml:space="preserve">  </w:t>
            </w:r>
            <w:r>
              <w:rPr>
                <w:sz w:val="21"/>
                <w:szCs w:val="21"/>
                <w:rFonts w:ascii="方正仿宋_GBK" w:hAnsi="仿宋" w:eastAsia="方正仿宋_GBK" w:hint="eastAsia"/>
              </w:rPr>
              <w:t xml:space="preserve">%</w:t>
            </w:r>
            <w:r>
              <w:rPr>
                <w:sz w:val="21"/>
                <w:szCs w:val="21"/>
                <w:rFonts w:ascii="方正仿宋_GBK" w:hAnsi="仿宋" w:eastAsia="方正仿宋_GBK" w:hint="eastAsia"/>
              </w:rPr>
            </w:r>
          </w:p>
        </w:tc>
      </w:tr>
      <w:tr>
        <w:tblPrEx>
          <w:tblBorders>
            <w:top w:val="single" w:color="000000" w:sz="4" w:space="0" w:shadow="off" w:frame="off"/>
            <w:left w:val="single" w:color="000000" w:sz="4" w:space="0" w:shadow="off" w:frame="off"/>
            <w:bottom w:val="single" w:color="000000" w:sz="4" w:space="0" w:shadow="off" w:frame="off"/>
            <w:right w:val="single" w:color="000000" w:sz="4" w:space="0" w:shadow="off" w:frame="off"/>
            <w:insideH w:val="single" w:color="000000" w:sz="4" w:space="0" w:shadow="off" w:frame="off"/>
            <w:insideV w:val="single" w:color="000000" w:sz="4" w:space="0" w:shadow="off" w:frame="off"/>
          </w:tblBorders>
        </w:tblPrEx>
        <w:trPr>
          <w:trHeight w:val="368" w:hRule="atLeast"/>
        </w:trPr>
        <w:tc>
          <w:tcPr>
            <w:tcW w:w="520" w:type="dxa"/>
            <w:vMerge w:val="continue"/>
            <w:vAlign w:val="center"/>
            <w:textDirection w:val="lrTb"/>
          </w:tcPr>
          <w:p>
            <w:pPr>
              <w:pStyle w:val="Normal"/>
              <w:overflowPunct w:val="off"/>
              <w:spacing w:afterAutospacing="false" w:beforeAutospacing="false" w:line="240" w:lineRule="auto"/>
              <w:ind w:firstLine="0" w:firstLineChars="0"/>
              <w:rPr>
                <w:sz w:val="21"/>
                <w:szCs w:val="21"/>
                <w:rFonts w:ascii="方正仿宋_GBK" w:hAnsi="仿宋" w:eastAsia="方正仿宋_GBK" w:hint="eastAsia"/>
              </w:rPr>
              <w:jc w:val="center"/>
            </w:pPr>
            <w:r>
              <w:rPr>
                <w:sz w:val="21"/>
                <w:szCs w:val="21"/>
                <w:rFonts w:ascii="方正仿宋_GBK" w:hAnsi="仿宋" w:eastAsia="方正仿宋_GBK" w:hint="eastAsia"/>
              </w:rPr>
            </w:r>
          </w:p>
        </w:tc>
        <w:tc>
          <w:tcPr>
            <w:tcW w:w="1666" w:type="dxa"/>
            <w:vMerge w:val="continue"/>
            <w:vAlign w:val="center"/>
            <w:textDirection w:val="lrTb"/>
          </w:tcPr>
          <w:p>
            <w:pPr>
              <w:pStyle w:val="Normal"/>
              <w:overflowPunct w:val="off"/>
              <w:spacing w:afterAutospacing="false" w:beforeAutospacing="false" w:line="240" w:lineRule="auto"/>
              <w:ind w:firstLine="0" w:firstLineChars="0"/>
              <w:rPr>
                <w:sz w:val="21"/>
                <w:szCs w:val="21"/>
                <w:rFonts w:ascii="方正仿宋_GBK" w:hAnsi="仿宋" w:eastAsia="方正仿宋_GBK" w:hint="eastAsia"/>
              </w:rPr>
              <w:jc w:val="center"/>
            </w:pPr>
            <w:r>
              <w:rPr>
                <w:sz w:val="21"/>
                <w:szCs w:val="21"/>
                <w:rFonts w:ascii="方正仿宋_GBK" w:hAnsi="仿宋" w:eastAsia="方正仿宋_GBK" w:hint="eastAsia"/>
              </w:rPr>
            </w:r>
          </w:p>
        </w:tc>
        <w:tc>
          <w:tcPr>
            <w:tcW w:w="1581" w:type="dxa"/>
            <w:vMerge w:val="continue"/>
            <w:vAlign w:val="top"/>
            <w:textDirection w:val="lrTb"/>
          </w:tcPr>
          <w:p>
            <w:pPr>
              <w:pStyle w:val="Normal"/>
              <w:overflowPunct w:val="off"/>
              <w:spacing w:afterAutospacing="false" w:beforeAutospacing="false" w:line="240" w:lineRule="auto"/>
              <w:ind w:firstLine="0" w:firstLineChars="0"/>
              <w:rPr>
                <w:sz w:val="21"/>
                <w:szCs w:val="21"/>
                <w:rFonts w:ascii="方正仿宋_GBK" w:hAnsi="仿宋" w:eastAsia="方正仿宋_GBK" w:hint="eastAsia"/>
              </w:rPr>
              <w:jc w:val="center"/>
            </w:pPr>
            <w:r>
              <w:rPr>
                <w:sz w:val="21"/>
                <w:szCs w:val="21"/>
                <w:rFonts w:ascii="方正仿宋_GBK" w:hAnsi="仿宋" w:eastAsia="方正仿宋_GBK" w:hint="eastAsia"/>
              </w:rPr>
            </w:r>
          </w:p>
        </w:tc>
        <w:tc>
          <w:tcPr>
            <w:tcW w:w="3372" w:type="dxa"/>
            <w:gridSpan w:val="2"/>
            <w:vAlign w:val="center"/>
            <w:textDirection w:val="lrTb"/>
          </w:tcPr>
          <w:p>
            <w:pPr>
              <w:pStyle w:val="Normal"/>
              <w:overflowPunct w:val="off"/>
              <w:spacing w:afterAutospacing="false" w:beforeAutospacing="false" w:line="240" w:lineRule="auto"/>
              <w:ind w:firstLine="0" w:firstLineChars="0"/>
              <w:rPr>
                <w:sz w:val="21"/>
                <w:szCs w:val="21"/>
                <w:rFonts w:ascii="方正仿宋_GBK" w:hAnsi="仿宋" w:eastAsia="方正仿宋_GBK" w:hint="eastAsia"/>
              </w:rPr>
              <w:jc w:val="center"/>
            </w:pPr>
            <w:r>
              <w:rPr>
                <w:sz w:val="21"/>
                <w:szCs w:val="21"/>
                <w:rFonts w:ascii="方正仿宋_GBK" w:hAnsi="仿宋" w:eastAsia="方正仿宋_GBK" w:hint="eastAsia"/>
              </w:rPr>
              <w:t xml:space="preserve">超规模、超标准、超概算项目比例</w:t>
            </w:r>
            <w:r>
              <w:rPr>
                <w:sz w:val="21"/>
                <w:szCs w:val="21"/>
                <w:rFonts w:ascii="方正仿宋_GBK" w:hAnsi="仿宋" w:eastAsia="方正仿宋_GBK" w:hint="eastAsia"/>
              </w:rPr>
            </w:r>
          </w:p>
        </w:tc>
        <w:tc>
          <w:tcPr>
            <w:tcW w:w="1660" w:type="dxa"/>
            <w:vAlign w:val="center"/>
            <w:textDirection w:val="lrTb"/>
          </w:tcPr>
          <w:p>
            <w:pPr>
              <w:pStyle w:val="Normal"/>
              <w:overflowPunct w:val="off"/>
              <w:spacing w:afterAutospacing="false" w:beforeAutospacing="false" w:line="240" w:lineRule="auto"/>
              <w:ind w:firstLine="0" w:firstLineChars="0"/>
              <w:rPr>
                <w:sz w:val="21"/>
                <w:szCs w:val="21"/>
                <w:lang w:eastAsia="zh-CN"/>
                <w:rFonts w:ascii="方正仿宋_GBK" w:hAnsi="仿宋" w:eastAsia="方正仿宋_GBK" w:hint="eastAsia"/>
              </w:rPr>
              <w:jc w:val="center"/>
            </w:pPr>
            <w:r>
              <w:rPr>
                <w:sz w:val="21"/>
                <w:szCs w:val="21"/>
                <w:lang w:eastAsia="zh-CN"/>
                <w:rFonts w:ascii="方正仿宋_GBK" w:hAnsi="仿宋" w:eastAsia="方正仿宋_GBK" w:hint="eastAsia"/>
              </w:rPr>
              <w:t xml:space="preserve">≤</w:t>
            </w:r>
            <w:r>
              <w:rPr>
                <w:sz w:val="21"/>
                <w:szCs w:val="21"/>
                <w:lang w:val="en-US" w:eastAsia="zh-CN"/>
                <w:rFonts w:ascii="方正仿宋_GBK" w:hAnsi="仿宋" w:eastAsia="方正仿宋_GBK" w:hint="eastAsia"/>
              </w:rPr>
              <w:t xml:space="preserve">  </w:t>
            </w:r>
            <w:r>
              <w:rPr>
                <w:sz w:val="21"/>
                <w:szCs w:val="21"/>
                <w:rFonts w:ascii="方正仿宋_GBK" w:hAnsi="仿宋" w:eastAsia="方正仿宋_GBK" w:hint="eastAsia"/>
              </w:rPr>
              <w:t xml:space="preserve">%</w:t>
            </w:r>
            <w:r>
              <w:rPr>
                <w:sz w:val="21"/>
                <w:szCs w:val="21"/>
                <w:rFonts w:ascii="方正仿宋_GBK" w:hAnsi="仿宋" w:eastAsia="方正仿宋_GBK" w:hint="eastAsia"/>
              </w:rPr>
            </w:r>
          </w:p>
        </w:tc>
      </w:tr>
      <w:tr>
        <w:tblPrEx>
          <w:tblBorders>
            <w:top w:val="single" w:color="000000" w:sz="4" w:space="0" w:shadow="off" w:frame="off"/>
            <w:left w:val="single" w:color="000000" w:sz="4" w:space="0" w:shadow="off" w:frame="off"/>
            <w:bottom w:val="single" w:color="000000" w:sz="4" w:space="0" w:shadow="off" w:frame="off"/>
            <w:right w:val="single" w:color="000000" w:sz="4" w:space="0" w:shadow="off" w:frame="off"/>
            <w:insideH w:val="single" w:color="000000" w:sz="4" w:space="0" w:shadow="off" w:frame="off"/>
            <w:insideV w:val="single" w:color="000000" w:sz="4" w:space="0" w:shadow="off" w:frame="off"/>
          </w:tblBorders>
        </w:tblPrEx>
        <w:trPr>
          <w:trHeight w:val="665" w:hRule="atLeast"/>
        </w:trPr>
        <w:tc>
          <w:tcPr>
            <w:tcW w:w="520" w:type="dxa"/>
            <w:vMerge w:val="continue"/>
            <w:vAlign w:val="center"/>
            <w:textDirection w:val="lrTb"/>
          </w:tcPr>
          <w:p>
            <w:pPr>
              <w:pStyle w:val="Normal"/>
              <w:overflowPunct w:val="off"/>
              <w:spacing w:afterAutospacing="false" w:beforeAutospacing="false" w:line="240" w:lineRule="auto"/>
              <w:ind w:firstLine="0" w:firstLineChars="0"/>
              <w:rPr>
                <w:sz w:val="21"/>
                <w:szCs w:val="21"/>
                <w:rFonts w:ascii="方正仿宋_GBK" w:hAnsi="仿宋" w:eastAsia="方正仿宋_GBK" w:hint="eastAsia"/>
              </w:rPr>
              <w:jc w:val="center"/>
            </w:pPr>
            <w:r>
              <w:rPr>
                <w:sz w:val="21"/>
                <w:szCs w:val="21"/>
                <w:rFonts w:ascii="方正仿宋_GBK" w:hAnsi="仿宋" w:eastAsia="方正仿宋_GBK" w:hint="eastAsia"/>
              </w:rPr>
            </w:r>
          </w:p>
        </w:tc>
        <w:tc>
          <w:tcPr>
            <w:tcW w:w="1666" w:type="dxa"/>
            <w:vMerge w:val="continue"/>
            <w:vAlign w:val="center"/>
            <w:textDirection w:val="lrTb"/>
          </w:tcPr>
          <w:p>
            <w:pPr>
              <w:pStyle w:val="Normal"/>
              <w:overflowPunct w:val="off"/>
              <w:spacing w:afterAutospacing="false" w:beforeAutospacing="false" w:line="240" w:lineRule="auto"/>
              <w:ind w:firstLine="0" w:firstLineChars="0"/>
              <w:rPr>
                <w:sz w:val="21"/>
                <w:szCs w:val="21"/>
                <w:rFonts w:ascii="方正仿宋_GBK" w:hAnsi="仿宋" w:eastAsia="方正仿宋_GBK" w:hint="eastAsia"/>
              </w:rPr>
              <w:jc w:val="center"/>
            </w:pPr>
            <w:r>
              <w:rPr>
                <w:sz w:val="21"/>
                <w:szCs w:val="21"/>
                <w:rFonts w:ascii="方正仿宋_GBK" w:hAnsi="仿宋" w:eastAsia="方正仿宋_GBK" w:hint="eastAsia"/>
              </w:rPr>
            </w:r>
          </w:p>
        </w:tc>
        <w:tc>
          <w:tcPr>
            <w:tcW w:w="1581" w:type="dxa"/>
            <w:vAlign w:val="center"/>
            <w:textDirection w:val="lrTb"/>
          </w:tcPr>
          <w:p>
            <w:pPr>
              <w:pStyle w:val="Normal"/>
              <w:overflowPunct w:val="off"/>
              <w:spacing w:afterAutospacing="false" w:beforeAutospacing="false" w:line="240" w:lineRule="auto"/>
              <w:ind w:firstLine="0" w:firstLineChars="0"/>
              <w:rPr>
                <w:sz w:val="21"/>
                <w:szCs w:val="21"/>
                <w:rFonts w:ascii="方正仿宋_GBK" w:hAnsi="仿宋" w:eastAsia="方正仿宋_GBK" w:hint="eastAsia"/>
              </w:rPr>
              <w:jc w:val="center"/>
            </w:pPr>
            <w:r>
              <w:rPr>
                <w:sz w:val="21"/>
                <w:szCs w:val="21"/>
                <w:rFonts w:ascii="方正仿宋_GBK" w:hAnsi="仿宋" w:eastAsia="方正仿宋_GBK" w:hint="eastAsia"/>
              </w:rPr>
              <w:t xml:space="preserve">监督检查指标</w:t>
            </w:r>
            <w:r>
              <w:rPr>
                <w:sz w:val="21"/>
                <w:szCs w:val="21"/>
                <w:rFonts w:ascii="方正仿宋_GBK" w:hAnsi="仿宋" w:eastAsia="方正仿宋_GBK" w:hint="eastAsia"/>
              </w:rPr>
            </w:r>
          </w:p>
        </w:tc>
        <w:tc>
          <w:tcPr>
            <w:tcW w:w="3372" w:type="dxa"/>
            <w:gridSpan w:val="2"/>
            <w:vAlign w:val="center"/>
            <w:textDirection w:val="lrTb"/>
          </w:tcPr>
          <w:p>
            <w:pPr>
              <w:pStyle w:val="Normal"/>
              <w:overflowPunct w:val="off"/>
              <w:spacing w:afterAutospacing="false" w:beforeAutospacing="false" w:line="240" w:lineRule="auto"/>
              <w:ind w:firstLine="0" w:firstLineChars="0"/>
              <w:rPr>
                <w:sz w:val="21"/>
                <w:szCs w:val="21"/>
                <w:rFonts w:ascii="方正仿宋_GBK" w:hAnsi="仿宋" w:eastAsia="方正仿宋_GBK" w:hint="eastAsia"/>
              </w:rPr>
              <w:jc w:val="center"/>
            </w:pPr>
            <w:r>
              <w:rPr>
                <w:sz w:val="21"/>
                <w:szCs w:val="21"/>
                <w:rFonts w:ascii="方正仿宋_GBK" w:hAnsi="仿宋" w:eastAsia="方正仿宋_GBK" w:hint="eastAsia"/>
              </w:rPr>
              <w:t xml:space="preserve">审计、督查、巡视等指出问题项目比例</w:t>
            </w:r>
            <w:r>
              <w:rPr>
                <w:sz w:val="21"/>
                <w:szCs w:val="21"/>
                <w:rFonts w:ascii="方正仿宋_GBK" w:hAnsi="仿宋" w:eastAsia="方正仿宋_GBK" w:hint="eastAsia"/>
              </w:rPr>
            </w:r>
          </w:p>
        </w:tc>
        <w:tc>
          <w:tcPr>
            <w:tcW w:w="1660" w:type="dxa"/>
            <w:vAlign w:val="center"/>
            <w:textDirection w:val="lrTb"/>
          </w:tcPr>
          <w:p>
            <w:pPr>
              <w:pStyle w:val="Normal"/>
              <w:overflowPunct w:val="off"/>
              <w:spacing w:afterAutospacing="false" w:beforeAutospacing="false" w:line="240" w:lineRule="auto"/>
              <w:ind w:firstLine="0" w:firstLineChars="0"/>
              <w:rPr>
                <w:sz w:val="21"/>
                <w:szCs w:val="21"/>
                <w:lang w:eastAsia="zh-CN"/>
                <w:rFonts w:ascii="方正仿宋_GBK" w:hAnsi="仿宋" w:eastAsia="方正仿宋_GBK" w:hint="eastAsia"/>
              </w:rPr>
              <w:jc w:val="center"/>
            </w:pPr>
            <w:r>
              <w:rPr>
                <w:sz w:val="21"/>
                <w:szCs w:val="21"/>
                <w:lang w:eastAsia="zh-CN"/>
                <w:rFonts w:ascii="方正仿宋_GBK" w:hAnsi="仿宋" w:eastAsia="方正仿宋_GBK" w:hint="eastAsia"/>
              </w:rPr>
              <w:t xml:space="preserve">≤</w:t>
            </w:r>
            <w:r>
              <w:rPr>
                <w:sz w:val="21"/>
                <w:szCs w:val="21"/>
                <w:lang w:val="en-US" w:eastAsia="zh-CN"/>
                <w:rFonts w:ascii="方正仿宋_GBK" w:hAnsi="仿宋" w:eastAsia="方正仿宋_GBK" w:hint="eastAsia"/>
              </w:rPr>
              <w:t xml:space="preserve">  </w:t>
            </w:r>
            <w:r>
              <w:rPr>
                <w:sz w:val="21"/>
                <w:szCs w:val="21"/>
                <w:rFonts w:ascii="方正仿宋_GBK" w:hAnsi="仿宋" w:eastAsia="方正仿宋_GBK" w:hint="eastAsia"/>
              </w:rPr>
              <w:t xml:space="preserve">%</w:t>
            </w:r>
            <w:r>
              <w:rPr>
                <w:sz w:val="21"/>
                <w:szCs w:val="21"/>
                <w:rFonts w:ascii="方正仿宋_GBK" w:hAnsi="仿宋" w:eastAsia="方正仿宋_GBK" w:hint="eastAsia"/>
              </w:rPr>
            </w:r>
          </w:p>
        </w:tc>
      </w:tr>
    </w:tbl>
    <w:p>
      <w:pPr>
        <w:pStyle w:val="Normal"/>
        <w:overflowPunct w:val="off"/>
        <w:spacing w:afterAutospacing="false" w:beforeAutospacing="false" w:line="240" w:lineRule="auto"/>
        <w:ind w:firstLine="0" w:firstLineChars="0"/>
        <w:rPr>
          <w:sz w:val="21"/>
          <w:szCs w:val="21"/>
          <w:rFonts w:ascii="方正仿宋_GBK" w:hAnsi="仿宋" w:eastAsia="方正仿宋_GBK" w:hint="eastAsia"/>
        </w:rPr>
        <w:sectPr>
          <w:type w:val="nextPage"/>
          <w:docGrid w:type="lines" w:linePitch="312" w:charSpace="0"/>
          <w:pgSz w:w="11906" w:h="16838"/>
          <w:pgMar w:top="1985" w:right="1616" w:bottom="1814" w:left="1616" w:header="851" w:footer="1474" w:gutter="0"/>
          <w:pgNumType w:start="1"/>
        </w:sectPr>
        <w:jc w:val="center"/>
      </w:pPr>
      <w:r>
        <w:rPr>
          <w:sz w:val="21"/>
          <w:szCs w:val="21"/>
          <w:rFonts w:ascii="方正仿宋_GBK" w:hAnsi="仿宋" w:eastAsia="方正仿宋_GBK" w:hint="eastAsia"/>
        </w:rPr>
      </w:r>
    </w:p>
    <w:p>
      <w:pPr>
        <w:pStyle w:val="Normal"/>
        <w:overflowPunct w:val="off"/>
        <w:spacing w:afterAutospacing="false" w:beforeAutospacing="false" w:line="360" w:lineRule="auto"/>
        <w:ind w:firstLine="0" w:firstLineChars="0" w:left="0" w:leftChars="0"/>
        <w:rPr>
          <w:sz w:val="30"/>
          <w:szCs w:val="30"/>
          <w:rFonts w:ascii="Times New Roman" w:hAnsi="Times New Roman" w:eastAsia="方正黑体_GBK"/>
        </w:rPr>
        <w:jc w:val="start"/>
      </w:pPr>
      <w:r>
        <w:rPr>
          <w:sz w:val="30"/>
          <w:szCs w:val="30"/>
          <w:rFonts w:ascii="Times New Roman" w:hAnsi="Times New Roman" w:eastAsia="方正黑体_GBK"/>
        </w:rPr>
        <w:t xml:space="preserve">附件</w:t>
      </w:r>
      <w:r>
        <w:rPr>
          <w:sz w:val="30"/>
          <w:szCs w:val="30"/>
          <w:lang w:val="en-US" w:eastAsia="zh-CN"/>
          <w:rFonts w:ascii="Times New Roman" w:hAnsi="Times New Roman" w:eastAsia="方正黑体_GBK" w:hint="eastAsia"/>
        </w:rPr>
        <w:t xml:space="preserve">5</w:t>
      </w:r>
      <w:r>
        <w:rPr>
          <w:sz w:val="30"/>
          <w:szCs w:val="30"/>
          <w:lang w:val="en-US" w:eastAsia="zh-CN"/>
          <w:rFonts w:ascii="Times New Roman" w:hAnsi="Times New Roman" w:eastAsia="方正黑体_GBK" w:hint="eastAsia"/>
        </w:rPr>
      </w:r>
    </w:p>
    <w:p>
      <w:pPr>
        <w:pStyle w:val="Normal"/>
        <w:keepNext w:val="off"/>
        <w:keepLines w:val="off"/>
        <w:pageBreakBefore w:val="off"/>
        <w:widowControl w:val="off"/>
        <w:bidi w:val="off"/>
        <w:outlineLvl w:val="0"/>
        <w:overflowPunct w:val="off"/>
        <w:topLinePunct w:val="off"/>
        <w:kinsoku/>
        <w:spacing w:afterAutospacing="false" w:beforeAutospacing="false" w:line="588" w:lineRule="exact"/>
        <w:rPr>
          <w:sz w:val="40"/>
          <w:szCs w:val="40"/>
          <w:rFonts w:ascii="方正小标宋_GBK" w:hAnsi="黑体" w:eastAsia="方正小标宋_GBK" w:hint="eastAsia"/>
        </w:rPr>
        <w:jc w:val="center"/>
      </w:pPr>
      <w:r>
        <w:rPr>
          <w:sz w:val="40"/>
          <w:szCs w:val="40"/>
          <w:rFonts w:ascii="方正小标宋_GBK" w:hAnsi="黑体" w:eastAsia="方正小标宋_GBK" w:hint="eastAsia"/>
        </w:rPr>
        <w:t xml:space="preserve">重大区域发展战略建设（长江经济带绿色发展</w:t>
      </w:r>
      <w:r>
        <w:rPr>
          <w:sz w:val="40"/>
          <w:szCs w:val="40"/>
          <w:rFonts w:ascii="方正小标宋_GBK" w:hAnsi="黑体" w:eastAsia="方正小标宋_GBK" w:hint="eastAsia"/>
        </w:rPr>
      </w:r>
    </w:p>
    <w:p>
      <w:pPr>
        <w:pStyle w:val="Normal"/>
        <w:keepNext w:val="off"/>
        <w:keepLines w:val="off"/>
        <w:pageBreakBefore w:val="off"/>
        <w:widowControl w:val="off"/>
        <w:bidi w:val="off"/>
        <w:outlineLvl w:val="0"/>
        <w:overflowPunct w:val="off"/>
        <w:topLinePunct w:val="off"/>
        <w:kinsoku/>
        <w:spacing w:afterAutospacing="false" w:beforeAutospacing="false" w:line="588" w:lineRule="exact"/>
        <w:rPr>
          <w:sz w:val="40"/>
          <w:szCs w:val="40"/>
          <w:rFonts w:ascii="方正小标宋_GBK" w:hAnsi="黑体" w:eastAsia="方正小标宋_GBK" w:hint="eastAsia"/>
        </w:rPr>
        <w:jc w:val="center"/>
      </w:pPr>
      <w:r>
        <w:rPr>
          <w:sz w:val="40"/>
          <w:szCs w:val="40"/>
          <w:rFonts w:ascii="方正小标宋_GBK" w:hAnsi="黑体" w:eastAsia="方正小标宋_GBK" w:hint="eastAsia"/>
        </w:rPr>
        <w:t xml:space="preserve">方向）中央预算内投资计划绩效目标表</w:t>
      </w:r>
      <w:r>
        <w:rPr>
          <w:sz w:val="40"/>
          <w:szCs w:val="40"/>
          <w:rFonts w:ascii="方正小标宋_GBK" w:hAnsi="黑体" w:eastAsia="方正小标宋_GBK"/>
        </w:rPr>
      </w:r>
    </w:p>
    <w:p>
      <w:pPr>
        <w:pStyle w:val="Normal"/>
        <w:keepNext w:val="off"/>
        <w:keepLines w:val="off"/>
        <w:pageBreakBefore w:val="off"/>
        <w:widowControl w:val="off"/>
        <w:bidi w:val="off"/>
        <w:outlineLvl w:val="0"/>
        <w:overflowPunct w:val="off"/>
        <w:topLinePunct w:val="off"/>
        <w:kinsoku/>
        <w:spacing w:afterAutospacing="false" w:beforeAutospacing="false" w:line="588" w:lineRule="exact"/>
        <w:rPr>
          <w:sz w:val="30"/>
          <w:szCs w:val="30"/>
          <w:rFonts w:ascii="方正楷体_GBK" w:hAnsi="黑体" w:eastAsia="方正楷体_GBK" w:hint="eastAsia"/>
        </w:rPr>
        <w:jc w:val="center"/>
      </w:pPr>
      <w:r>
        <w:rPr>
          <w:sz w:val="30"/>
          <w:szCs w:val="30"/>
          <w:rFonts w:ascii="方正楷体_GBK" w:hAnsi="黑体" w:eastAsia="方正楷体_GBK" w:hint="eastAsia"/>
        </w:rPr>
        <w:t xml:space="preserve">（</w:t>
      </w:r>
      <w:r>
        <w:rPr>
          <w:highlight w:val="auto"/>
          <w:sz w:val="30"/>
          <w:szCs w:val="30"/>
          <w:lang w:eastAsia="zh-CN"/>
          <w:rFonts w:ascii="方正楷体_GBK" w:hAnsi="方正楷体_GBK" w:eastAsia="方正楷体_GBK" w:hint="eastAsia"/>
        </w:rPr>
        <w:t xml:space="preserve">生态环境系统整治项目</w:t>
      </w:r>
      <w:r>
        <w:rPr>
          <w:sz w:val="30"/>
          <w:szCs w:val="30"/>
          <w:rFonts w:ascii="方正楷体_GBK" w:hAnsi="黑体" w:eastAsia="方正楷体_GBK" w:hint="eastAsia"/>
        </w:rPr>
        <w:t xml:space="preserve">）</w:t>
      </w:r>
      <w:r>
        <w:rPr>
          <w:sz w:val="30"/>
          <w:szCs w:val="30"/>
          <w:rFonts w:ascii="方正楷体_GBK" w:hAnsi="黑体" w:eastAsia="方正楷体_GBK"/>
        </w:rPr>
      </w:r>
    </w:p>
    <w:p>
      <w:pPr>
        <w:pStyle w:val="Normal"/>
        <w:keepNext w:val="off"/>
        <w:keepLines w:val="off"/>
        <w:pageBreakBefore w:val="off"/>
        <w:widowControl w:val="off"/>
        <w:bidi w:val="off"/>
        <w:outlineLvl w:val="0"/>
        <w:overflowPunct w:val="off"/>
        <w:topLinePunct w:val="off"/>
        <w:kinsoku/>
        <w:spacing w:afterAutospacing="false" w:beforeAutospacing="false" w:line="588" w:lineRule="exact"/>
        <w:rPr>
          <w:sz w:val="30"/>
          <w:szCs w:val="30"/>
          <w:rFonts w:ascii="方正楷体_GBK" w:hAnsi="黑体" w:eastAsia="方正楷体_GBK" w:hint="eastAsia"/>
        </w:rPr>
        <w:jc w:val="center"/>
      </w:pPr>
      <w:r>
        <w:rPr>
          <w:sz w:val="30"/>
          <w:szCs w:val="30"/>
          <w:rFonts w:ascii="方正楷体_GBK" w:hAnsi="黑体" w:eastAsia="方正楷体_GBK" w:hint="eastAsia"/>
        </w:rPr>
        <w:t xml:space="preserve">（</w:t>
      </w:r>
      <w:r>
        <w:rPr>
          <w:sz w:val="30"/>
          <w:szCs w:val="30"/>
          <w:rFonts w:ascii="Times New Roman" w:hAnsi="Times New Roman" w:eastAsia="方正楷体_GBK"/>
        </w:rPr>
        <w:t xml:space="preserve">20</w:t>
      </w:r>
      <w:r>
        <w:rPr>
          <w:sz w:val="30"/>
          <w:szCs w:val="30"/>
          <w:lang w:val="en-US" w:eastAsia="zh-CN"/>
          <w:rFonts w:ascii="Times New Roman" w:hAnsi="Times New Roman" w:eastAsia="方正楷体_GBK" w:hint="eastAsia"/>
        </w:rPr>
        <w:t xml:space="preserve">2</w:t>
      </w:r>
      <w:r>
        <w:rPr>
          <w:sz w:val="30"/>
          <w:szCs w:val="30"/>
          <w:lang w:eastAsia="zh-CN"/>
          <w:rFonts w:ascii="Times New Roman" w:hAnsi="Times New Roman" w:eastAsia="方正楷体_GBK"/>
        </w:rPr>
        <w:t xml:space="preserve">3</w:t>
      </w:r>
      <w:r>
        <w:rPr>
          <w:sz w:val="30"/>
          <w:szCs w:val="30"/>
          <w:rFonts w:ascii="方正楷体_GBK" w:hAnsi="黑体" w:eastAsia="方正楷体_GBK" w:hint="eastAsia"/>
        </w:rPr>
        <w:t xml:space="preserve">年度）</w:t>
      </w:r>
      <w:r>
        <w:rPr>
          <w:sz w:val="30"/>
          <w:szCs w:val="30"/>
          <w:rFonts w:ascii="方正楷体_GBK" w:hAnsi="黑体" w:eastAsia="方正楷体_GBK"/>
        </w:rPr>
      </w:r>
    </w:p>
    <w:p>
      <w:pPr>
        <w:pStyle w:val="Normal"/>
        <w:overflowPunct w:val="off"/>
        <w:rPr>
          <w:sz w:val="24"/>
          <w:szCs w:val="24"/>
          <w:rFonts w:ascii="黑体" w:hAnsi="黑体" w:eastAsia="黑体"/>
        </w:rPr>
        <w:jc w:val="center"/>
      </w:pPr>
      <w:r>
        <w:rPr>
          <w:sz w:val="24"/>
          <w:szCs w:val="24"/>
          <w:rFonts w:ascii="黑体" w:hAnsi="黑体" w:eastAsia="黑体"/>
        </w:rPr>
      </w:r>
    </w:p>
    <w:tbl>
      <w:tblPr>
        <w:tblW w:w="8890" w:type="dxa"/>
        <w:tblInd w:type="dxa" w:w="-108"/>
        <w:tblBorders>
          <w:top w:val="single" w:color="000000" w:sz="4" w:space="0" w:shadow="off" w:frame="off"/>
          <w:left w:val="single" w:color="000000" w:sz="4" w:space="0" w:shadow="off" w:frame="off"/>
          <w:bottom w:val="single" w:color="000000" w:sz="4" w:space="0" w:shadow="off" w:frame="off"/>
          <w:right w:val="single" w:color="000000" w:sz="4" w:space="0" w:shadow="off" w:frame="off"/>
          <w:insideH w:val="single" w:color="000000" w:sz="4" w:space="0" w:shadow="off" w:frame="off"/>
          <w:insideV w:val="single" w:color="000000" w:sz="4" w:space="0" w:shadow="off" w:frame="off"/>
        </w:tblBorders>
        <w:tblCellMar>
          <w:top w:type="dxa" w:w="0"/>
          <w:bottom w:type="dxa" w:w="0"/>
          <w:left w:type="dxa" w:w="108"/>
          <w:right w:type="dxa" w:w="108"/>
        </w:tblCellMar>
        <w:tblLayout w:type="fixed"/>
      </w:tblPr>
      <w:tblGrid>
        <w:gridCol w:w="526"/>
        <w:gridCol w:w="1684"/>
        <w:gridCol w:w="1598"/>
        <w:gridCol w:w="841"/>
        <w:gridCol w:w="2566"/>
        <w:gridCol w:w="1675"/>
      </w:tblGrid>
      <w:tr>
        <w:tblPrEx>
          <w:tblBorders>
            <w:top w:val="single" w:color="000000" w:sz="4" w:space="0" w:shadow="off" w:frame="off"/>
            <w:left w:val="single" w:color="000000" w:sz="4" w:space="0" w:shadow="off" w:frame="off"/>
            <w:bottom w:val="single" w:color="000000" w:sz="4" w:space="0" w:shadow="off" w:frame="off"/>
            <w:right w:val="single" w:color="000000" w:sz="4" w:space="0" w:shadow="off" w:frame="off"/>
            <w:insideH w:val="single" w:color="000000" w:sz="4" w:space="0" w:shadow="off" w:frame="off"/>
            <w:insideV w:val="single" w:color="000000" w:sz="4" w:space="0" w:shadow="off" w:frame="off"/>
          </w:tblBorders>
        </w:tblPrEx>
        <w:trPr>
          <w:trHeight w:val="340" w:hRule="atLeast"/>
        </w:trPr>
        <w:tc>
          <w:tcPr>
            <w:tcW w:w="4649" w:type="dxa"/>
            <w:gridSpan w:val="4"/>
            <w:vAlign w:val="center"/>
            <w:textDirection w:val="lrTb"/>
          </w:tcPr>
          <w:p>
            <w:pPr>
              <w:pStyle w:val="Normal"/>
              <w:overflowPunct w:val="off"/>
              <w:spacing w:afterAutospacing="false" w:beforeAutospacing="false" w:line="240" w:lineRule="auto"/>
              <w:ind w:firstLine="0" w:firstLineChars="0"/>
              <w:rPr>
                <w:sz w:val="21"/>
                <w:szCs w:val="21"/>
                <w:rFonts w:ascii="方正仿宋_GBK" w:hAnsi="仿宋" w:eastAsia="方正仿宋_GBK" w:hint="eastAsia"/>
              </w:rPr>
              <w:jc w:val="center"/>
            </w:pPr>
            <w:r>
              <w:rPr>
                <w:sz w:val="21"/>
                <w:szCs w:val="21"/>
                <w:rFonts w:ascii="方正仿宋_GBK" w:hAnsi="仿宋" w:eastAsia="方正仿宋_GBK" w:hint="eastAsia"/>
              </w:rPr>
              <w:t xml:space="preserve">专项名称</w:t>
            </w:r>
            <w:r>
              <w:rPr>
                <w:sz w:val="21"/>
                <w:szCs w:val="21"/>
                <w:rFonts w:ascii="方正仿宋_GBK" w:hAnsi="仿宋" w:eastAsia="方正仿宋_GBK" w:hint="eastAsia"/>
              </w:rPr>
            </w:r>
          </w:p>
        </w:tc>
        <w:tc>
          <w:tcPr>
            <w:tcW w:w="4241" w:type="dxa"/>
            <w:gridSpan w:val="2"/>
            <w:vAlign w:val="center"/>
            <w:textDirection w:val="lrTb"/>
          </w:tcPr>
          <w:p>
            <w:pPr>
              <w:pStyle w:val="Normal"/>
              <w:overflowPunct w:val="off"/>
              <w:spacing w:afterAutospacing="false" w:beforeAutospacing="false" w:line="240" w:lineRule="auto"/>
              <w:ind w:firstLine="0" w:firstLineChars="0"/>
              <w:rPr>
                <w:sz w:val="21"/>
                <w:szCs w:val="21"/>
                <w:rFonts w:ascii="方正仿宋_GBK" w:hAnsi="仿宋" w:eastAsia="方正仿宋_GBK" w:hint="eastAsia"/>
              </w:rPr>
              <w:jc w:val="center"/>
            </w:pPr>
            <w:r>
              <w:rPr>
                <w:sz w:val="21"/>
                <w:szCs w:val="21"/>
                <w:rFonts w:ascii="方正仿宋_GBK" w:hAnsi="仿宋" w:eastAsia="方正仿宋_GBK" w:hint="eastAsia"/>
              </w:rPr>
              <w:t xml:space="preserve">重大区域发展战略建设</w:t>
            </w:r>
            <w:r>
              <w:rPr>
                <w:sz w:val="21"/>
                <w:szCs w:val="21"/>
                <w:rFonts w:ascii="方正仿宋_GBK" w:hAnsi="仿宋" w:eastAsia="方正仿宋_GBK" w:hint="eastAsia"/>
              </w:rPr>
            </w:r>
          </w:p>
          <w:p>
            <w:pPr>
              <w:pStyle w:val="Normal"/>
              <w:overflowPunct w:val="off"/>
              <w:spacing w:afterAutospacing="false" w:beforeAutospacing="false" w:line="240" w:lineRule="auto"/>
              <w:ind w:firstLine="0" w:firstLineChars="0"/>
              <w:rPr>
                <w:sz w:val="21"/>
                <w:szCs w:val="21"/>
                <w:rFonts w:ascii="方正仿宋_GBK" w:hAnsi="仿宋" w:eastAsia="方正仿宋_GBK" w:hint="eastAsia"/>
              </w:rPr>
              <w:jc w:val="center"/>
            </w:pPr>
            <w:r>
              <w:rPr>
                <w:sz w:val="21"/>
                <w:szCs w:val="21"/>
                <w:rFonts w:ascii="方正仿宋_GBK" w:hAnsi="仿宋" w:eastAsia="方正仿宋_GBK" w:hint="eastAsia"/>
              </w:rPr>
              <w:t xml:space="preserve">（长江经济带绿色发展方向）</w:t>
            </w:r>
            <w:r>
              <w:rPr>
                <w:sz w:val="21"/>
                <w:szCs w:val="21"/>
                <w:rFonts w:ascii="方正仿宋_GBK" w:hAnsi="仿宋" w:eastAsia="方正仿宋_GBK" w:hint="eastAsia"/>
              </w:rPr>
            </w:r>
          </w:p>
        </w:tc>
      </w:tr>
      <w:tr>
        <w:tblPrEx>
          <w:tblBorders>
            <w:top w:val="single" w:color="000000" w:sz="4" w:space="0" w:shadow="off" w:frame="off"/>
            <w:left w:val="single" w:color="000000" w:sz="4" w:space="0" w:shadow="off" w:frame="off"/>
            <w:bottom w:val="single" w:color="000000" w:sz="4" w:space="0" w:shadow="off" w:frame="off"/>
            <w:right w:val="single" w:color="000000" w:sz="4" w:space="0" w:shadow="off" w:frame="off"/>
            <w:insideH w:val="single" w:color="000000" w:sz="4" w:space="0" w:shadow="off" w:frame="off"/>
            <w:insideV w:val="single" w:color="000000" w:sz="4" w:space="0" w:shadow="off" w:frame="off"/>
          </w:tblBorders>
        </w:tblPrEx>
        <w:trPr>
          <w:trHeight w:val="340" w:hRule="atLeast"/>
        </w:trPr>
        <w:tc>
          <w:tcPr>
            <w:tcW w:w="4649" w:type="dxa"/>
            <w:gridSpan w:val="4"/>
            <w:vAlign w:val="center"/>
            <w:textDirection w:val="lrTb"/>
          </w:tcPr>
          <w:p>
            <w:pPr>
              <w:pStyle w:val="Normal"/>
              <w:overflowPunct w:val="off"/>
              <w:spacing w:afterAutospacing="false" w:beforeAutospacing="false" w:line="240" w:lineRule="auto"/>
              <w:ind w:firstLine="0" w:firstLineChars="0"/>
              <w:rPr>
                <w:sz w:val="21"/>
                <w:szCs w:val="21"/>
                <w:lang w:eastAsia="zh-CN"/>
                <w:rFonts w:ascii="方正仿宋_GBK" w:hAnsi="仿宋" w:eastAsia="方正仿宋_GBK" w:hint="eastAsia"/>
              </w:rPr>
              <w:jc w:val="center"/>
            </w:pPr>
            <w:r>
              <w:rPr>
                <w:sz w:val="21"/>
                <w:szCs w:val="21"/>
                <w:lang w:eastAsia="zh-CN"/>
                <w:rFonts w:ascii="方正仿宋_GBK" w:hAnsi="仿宋" w:eastAsia="方正仿宋_GBK" w:hint="eastAsia"/>
              </w:rPr>
              <w:t xml:space="preserve">申报地方或</w:t>
            </w:r>
            <w:r>
              <w:rPr>
                <w:sz w:val="21"/>
                <w:szCs w:val="21"/>
                <w:rFonts w:ascii="方正仿宋_GBK" w:hAnsi="仿宋" w:eastAsia="方正仿宋_GBK" w:hint="eastAsia"/>
              </w:rPr>
              <w:t xml:space="preserve">单位</w:t>
            </w:r>
            <w:r>
              <w:rPr>
                <w:sz w:val="21"/>
                <w:szCs w:val="21"/>
                <w:rFonts w:ascii="方正仿宋_GBK" w:hAnsi="仿宋" w:eastAsia="方正仿宋_GBK" w:hint="eastAsia"/>
              </w:rPr>
            </w:r>
          </w:p>
        </w:tc>
        <w:tc>
          <w:tcPr>
            <w:tcW w:w="4241" w:type="dxa"/>
            <w:gridSpan w:val="2"/>
            <w:vAlign w:val="center"/>
            <w:textDirection w:val="lrTb"/>
          </w:tcPr>
          <w:p>
            <w:pPr>
              <w:pStyle w:val="Normal"/>
              <w:overflowPunct w:val="off"/>
              <w:spacing w:afterAutospacing="false" w:beforeAutospacing="false" w:line="240" w:lineRule="auto"/>
              <w:ind w:firstLine="0" w:firstLineChars="0"/>
              <w:rPr>
                <w:sz w:val="21"/>
                <w:szCs w:val="21"/>
                <w:rFonts w:ascii="方正仿宋_GBK" w:hAnsi="仿宋" w:eastAsia="方正仿宋_GBK" w:hint="eastAsia"/>
              </w:rPr>
              <w:jc w:val="center"/>
            </w:pPr>
            <w:r>
              <w:rPr>
                <w:sz w:val="21"/>
                <w:szCs w:val="21"/>
                <w:rFonts w:ascii="方正仿宋_GBK" w:hAnsi="仿宋" w:eastAsia="方正仿宋_GBK" w:hint="eastAsia"/>
              </w:rPr>
            </w:r>
          </w:p>
        </w:tc>
      </w:tr>
      <w:tr>
        <w:tblPrEx>
          <w:tblBorders>
            <w:top w:val="single" w:color="000000" w:sz="4" w:space="0" w:shadow="off" w:frame="off"/>
            <w:left w:val="single" w:color="000000" w:sz="4" w:space="0" w:shadow="off" w:frame="off"/>
            <w:bottom w:val="single" w:color="000000" w:sz="4" w:space="0" w:shadow="off" w:frame="off"/>
            <w:right w:val="single" w:color="000000" w:sz="4" w:space="0" w:shadow="off" w:frame="off"/>
            <w:insideH w:val="single" w:color="000000" w:sz="4" w:space="0" w:shadow="off" w:frame="off"/>
            <w:insideV w:val="single" w:color="000000" w:sz="4" w:space="0" w:shadow="off" w:frame="off"/>
          </w:tblBorders>
        </w:tblPrEx>
        <w:trPr>
          <w:trHeight w:val="340" w:hRule="atLeast"/>
        </w:trPr>
        <w:tc>
          <w:tcPr>
            <w:tcW w:w="4649" w:type="dxa"/>
            <w:gridSpan w:val="4"/>
            <w:vAlign w:val="center"/>
            <w:textDirection w:val="lrTb"/>
          </w:tcPr>
          <w:p>
            <w:pPr>
              <w:pStyle w:val="Normal"/>
              <w:overflowPunct w:val="off"/>
              <w:spacing w:afterAutospacing="false" w:beforeAutospacing="false" w:line="240" w:lineRule="auto"/>
              <w:ind w:firstLine="0" w:firstLineChars="0"/>
              <w:rPr>
                <w:sz w:val="21"/>
                <w:szCs w:val="21"/>
                <w:lang w:eastAsia="zh-CN"/>
                <w:rFonts w:ascii="方正仿宋_GBK" w:hAnsi="仿宋" w:eastAsia="方正仿宋_GBK" w:hint="eastAsia"/>
              </w:rPr>
              <w:jc w:val="center"/>
            </w:pPr>
            <w:r>
              <w:rPr>
                <w:sz w:val="21"/>
                <w:szCs w:val="21"/>
                <w:lang w:eastAsia="zh-CN"/>
                <w:rFonts w:ascii="方正仿宋_GBK" w:hAnsi="仿宋" w:eastAsia="方正仿宋_GBK" w:hint="eastAsia"/>
              </w:rPr>
              <w:t xml:space="preserve">申请</w:t>
            </w:r>
            <w:r>
              <w:rPr>
                <w:sz w:val="21"/>
                <w:szCs w:val="21"/>
                <w:rFonts w:ascii="方正仿宋_GBK" w:hAnsi="仿宋" w:eastAsia="方正仿宋_GBK" w:hint="eastAsia"/>
              </w:rPr>
              <w:t xml:space="preserve">中央预算内投资（万元）</w:t>
            </w:r>
            <w:r>
              <w:rPr>
                <w:sz w:val="21"/>
                <w:szCs w:val="21"/>
                <w:rFonts w:ascii="方正仿宋_GBK" w:hAnsi="仿宋" w:eastAsia="方正仿宋_GBK" w:hint="eastAsia"/>
              </w:rPr>
            </w:r>
          </w:p>
        </w:tc>
        <w:tc>
          <w:tcPr>
            <w:tcW w:w="4241" w:type="dxa"/>
            <w:gridSpan w:val="2"/>
            <w:vAlign w:val="center"/>
            <w:textDirection w:val="lrTb"/>
          </w:tcPr>
          <w:p>
            <w:pPr>
              <w:pStyle w:val="Normal"/>
              <w:overflowPunct w:val="off"/>
              <w:spacing w:afterAutospacing="false" w:beforeAutospacing="false" w:line="240" w:lineRule="auto"/>
              <w:ind w:firstLine="0" w:firstLineChars="0"/>
              <w:rPr>
                <w:sz w:val="21"/>
                <w:szCs w:val="21"/>
                <w:lang w:val="en-US" w:eastAsia="zh-CN"/>
                <w:rFonts w:ascii="方正仿宋_GBK" w:hAnsi="仿宋" w:eastAsia="方正仿宋_GBK" w:hint="eastAsia"/>
              </w:rPr>
              <w:jc w:val="center"/>
            </w:pPr>
            <w:r>
              <w:rPr>
                <w:sz w:val="21"/>
                <w:szCs w:val="21"/>
                <w:lang w:val="en-US" w:eastAsia="zh-CN"/>
                <w:rFonts w:ascii="方正仿宋_GBK" w:hAnsi="仿宋" w:eastAsia="方正仿宋_GBK" w:hint="eastAsia"/>
              </w:rPr>
            </w:r>
          </w:p>
        </w:tc>
      </w:tr>
      <w:tr>
        <w:tblPrEx>
          <w:tblBorders>
            <w:top w:val="single" w:color="000000" w:sz="4" w:space="0" w:shadow="off" w:frame="off"/>
            <w:left w:val="single" w:color="000000" w:sz="4" w:space="0" w:shadow="off" w:frame="off"/>
            <w:bottom w:val="single" w:color="000000" w:sz="4" w:space="0" w:shadow="off" w:frame="off"/>
            <w:right w:val="single" w:color="000000" w:sz="4" w:space="0" w:shadow="off" w:frame="off"/>
            <w:insideH w:val="single" w:color="000000" w:sz="4" w:space="0" w:shadow="off" w:frame="off"/>
            <w:insideV w:val="single" w:color="000000" w:sz="4" w:space="0" w:shadow="off" w:frame="off"/>
          </w:tblBorders>
        </w:tblPrEx>
        <w:trPr>
          <w:trHeight w:val="1587" w:hRule="atLeast"/>
        </w:trPr>
        <w:tc>
          <w:tcPr>
            <w:tcW w:w="526" w:type="dxa"/>
            <w:vAlign w:val="center"/>
            <w:textDirection w:val="lrTb"/>
          </w:tcPr>
          <w:p>
            <w:pPr>
              <w:pStyle w:val="Normal"/>
              <w:overflowPunct w:val="off"/>
              <w:spacing w:afterAutospacing="false" w:beforeAutospacing="false" w:line="240" w:lineRule="auto"/>
              <w:ind w:firstLine="0" w:firstLineChars="0"/>
              <w:rPr>
                <w:sz w:val="21"/>
                <w:szCs w:val="21"/>
                <w:rFonts w:ascii="方正仿宋_GBK" w:hAnsi="仿宋" w:eastAsia="方正仿宋_GBK" w:hint="eastAsia"/>
              </w:rPr>
              <w:jc w:val="center"/>
            </w:pPr>
            <w:r>
              <w:rPr>
                <w:sz w:val="21"/>
                <w:szCs w:val="21"/>
                <w:rFonts w:ascii="方正仿宋_GBK" w:hAnsi="仿宋" w:eastAsia="方正仿宋_GBK" w:hint="eastAsia"/>
              </w:rPr>
              <w:t xml:space="preserve">总</w:t>
            </w:r>
            <w:r>
              <w:rPr>
                <w:sz w:val="21"/>
                <w:szCs w:val="21"/>
                <w:rFonts w:ascii="方正仿宋_GBK" w:hAnsi="仿宋" w:eastAsia="方正仿宋_GBK" w:hint="eastAsia"/>
              </w:rPr>
            </w:r>
          </w:p>
          <w:p>
            <w:pPr>
              <w:pStyle w:val="Normal"/>
              <w:overflowPunct w:val="off"/>
              <w:spacing w:afterAutospacing="false" w:beforeAutospacing="false" w:line="240" w:lineRule="auto"/>
              <w:ind w:firstLine="0" w:firstLineChars="0"/>
              <w:rPr>
                <w:sz w:val="21"/>
                <w:szCs w:val="21"/>
                <w:rFonts w:ascii="方正仿宋_GBK" w:hAnsi="仿宋" w:eastAsia="方正仿宋_GBK" w:hint="eastAsia"/>
              </w:rPr>
              <w:jc w:val="center"/>
            </w:pPr>
            <w:r>
              <w:rPr>
                <w:sz w:val="21"/>
                <w:szCs w:val="21"/>
                <w:rFonts w:ascii="方正仿宋_GBK" w:hAnsi="仿宋" w:eastAsia="方正仿宋_GBK" w:hint="eastAsia"/>
              </w:rPr>
              <w:t xml:space="preserve">体</w:t>
            </w:r>
            <w:r>
              <w:rPr>
                <w:sz w:val="21"/>
                <w:szCs w:val="21"/>
                <w:rFonts w:ascii="方正仿宋_GBK" w:hAnsi="仿宋" w:eastAsia="方正仿宋_GBK" w:hint="eastAsia"/>
              </w:rPr>
            </w:r>
          </w:p>
          <w:p>
            <w:pPr>
              <w:pStyle w:val="Normal"/>
              <w:overflowPunct w:val="off"/>
              <w:spacing w:afterAutospacing="false" w:beforeAutospacing="false" w:line="240" w:lineRule="auto"/>
              <w:ind w:firstLine="0" w:firstLineChars="0"/>
              <w:rPr>
                <w:sz w:val="21"/>
                <w:szCs w:val="21"/>
                <w:rFonts w:ascii="方正仿宋_GBK" w:hAnsi="仿宋" w:eastAsia="方正仿宋_GBK" w:hint="eastAsia"/>
              </w:rPr>
              <w:jc w:val="center"/>
            </w:pPr>
            <w:r>
              <w:rPr>
                <w:sz w:val="21"/>
                <w:szCs w:val="21"/>
                <w:rFonts w:ascii="方正仿宋_GBK" w:hAnsi="仿宋" w:eastAsia="方正仿宋_GBK" w:hint="eastAsia"/>
              </w:rPr>
              <w:t xml:space="preserve">目</w:t>
            </w:r>
            <w:r>
              <w:rPr>
                <w:sz w:val="21"/>
                <w:szCs w:val="21"/>
                <w:rFonts w:ascii="方正仿宋_GBK" w:hAnsi="仿宋" w:eastAsia="方正仿宋_GBK" w:hint="eastAsia"/>
              </w:rPr>
            </w:r>
          </w:p>
          <w:p>
            <w:pPr>
              <w:pStyle w:val="Normal"/>
              <w:overflowPunct w:val="off"/>
              <w:spacing w:afterAutospacing="false" w:beforeAutospacing="false" w:line="240" w:lineRule="auto"/>
              <w:ind w:firstLine="0" w:firstLineChars="0"/>
              <w:rPr>
                <w:sz w:val="21"/>
                <w:szCs w:val="21"/>
                <w:rFonts w:ascii="方正仿宋_GBK" w:hAnsi="仿宋" w:eastAsia="方正仿宋_GBK" w:hint="eastAsia"/>
              </w:rPr>
              <w:jc w:val="center"/>
            </w:pPr>
            <w:r>
              <w:rPr>
                <w:sz w:val="21"/>
                <w:szCs w:val="21"/>
                <w:rFonts w:ascii="方正仿宋_GBK" w:hAnsi="仿宋" w:eastAsia="方正仿宋_GBK" w:hint="eastAsia"/>
              </w:rPr>
              <w:t xml:space="preserve">标</w:t>
            </w:r>
            <w:r>
              <w:rPr>
                <w:sz w:val="21"/>
                <w:szCs w:val="21"/>
                <w:rFonts w:ascii="方正仿宋_GBK" w:hAnsi="仿宋" w:eastAsia="方正仿宋_GBK" w:hint="eastAsia"/>
              </w:rPr>
            </w:r>
          </w:p>
        </w:tc>
        <w:tc>
          <w:tcPr>
            <w:tcW w:w="8364" w:type="dxa"/>
            <w:gridSpan w:val="5"/>
            <w:vAlign w:val="center"/>
            <w:textDirection w:val="lrTb"/>
          </w:tcPr>
          <w:p>
            <w:pPr>
              <w:pStyle w:val="Normal"/>
              <w:overflowPunct w:val="off"/>
              <w:spacing w:afterAutospacing="false" w:beforeAutospacing="false" w:line="240" w:lineRule="auto"/>
              <w:ind w:firstLine="0" w:firstLineChars="0"/>
              <w:rPr>
                <w:sz w:val="21"/>
                <w:szCs w:val="21"/>
                <w:rFonts w:ascii="方正仿宋_GBK" w:hAnsi="仿宋" w:eastAsia="方正仿宋_GBK" w:hint="eastAsia"/>
              </w:rPr>
              <w:jc w:val="center"/>
            </w:pPr>
            <w:r>
              <w:rPr>
                <w:sz w:val="21"/>
                <w:szCs w:val="21"/>
                <w:rFonts w:ascii="方正仿宋_GBK" w:hAnsi="仿宋" w:eastAsia="方正仿宋_GBK" w:hint="eastAsia"/>
              </w:rPr>
            </w:r>
          </w:p>
        </w:tc>
      </w:tr>
      <w:tr>
        <w:tblPrEx>
          <w:tblBorders>
            <w:top w:val="single" w:color="000000" w:sz="4" w:space="0" w:shadow="off" w:frame="off"/>
            <w:left w:val="single" w:color="000000" w:sz="4" w:space="0" w:shadow="off" w:frame="off"/>
            <w:bottom w:val="single" w:color="000000" w:sz="4" w:space="0" w:shadow="off" w:frame="off"/>
            <w:right w:val="single" w:color="000000" w:sz="4" w:space="0" w:shadow="off" w:frame="off"/>
            <w:insideH w:val="single" w:color="000000" w:sz="4" w:space="0" w:shadow="off" w:frame="off"/>
            <w:insideV w:val="single" w:color="000000" w:sz="4" w:space="0" w:shadow="off" w:frame="off"/>
          </w:tblBorders>
        </w:tblPrEx>
        <w:trPr>
          <w:trHeight w:val="340" w:hRule="atLeast"/>
        </w:trPr>
        <w:tc>
          <w:tcPr>
            <w:tcW w:w="526" w:type="dxa"/>
            <w:vMerge w:val="restart"/>
            <w:vAlign w:val="center"/>
            <w:textDirection w:val="lrTb"/>
          </w:tcPr>
          <w:p>
            <w:pPr>
              <w:pStyle w:val="Normal"/>
              <w:overflowPunct w:val="off"/>
              <w:spacing w:afterAutospacing="false" w:beforeAutospacing="false" w:line="240" w:lineRule="auto"/>
              <w:ind w:firstLine="0" w:firstLineChars="0"/>
              <w:rPr>
                <w:sz w:val="21"/>
                <w:szCs w:val="21"/>
                <w:rFonts w:ascii="方正仿宋_GBK" w:hAnsi="仿宋" w:eastAsia="方正仿宋_GBK" w:hint="eastAsia"/>
              </w:rPr>
              <w:jc w:val="center"/>
            </w:pPr>
            <w:r>
              <w:rPr>
                <w:sz w:val="21"/>
                <w:szCs w:val="21"/>
                <w:rFonts w:ascii="方正仿宋_GBK" w:hAnsi="仿宋" w:eastAsia="方正仿宋_GBK" w:hint="eastAsia"/>
              </w:rPr>
              <w:t xml:space="preserve">绩</w:t>
            </w:r>
            <w:r>
              <w:rPr>
                <w:sz w:val="21"/>
                <w:szCs w:val="21"/>
                <w:rFonts w:ascii="方正仿宋_GBK" w:hAnsi="仿宋" w:eastAsia="方正仿宋_GBK" w:hint="eastAsia"/>
              </w:rPr>
            </w:r>
          </w:p>
          <w:p>
            <w:pPr>
              <w:pStyle w:val="Normal"/>
              <w:overflowPunct w:val="off"/>
              <w:spacing w:afterAutospacing="false" w:beforeAutospacing="false" w:line="240" w:lineRule="auto"/>
              <w:ind w:firstLine="0" w:firstLineChars="0"/>
              <w:rPr>
                <w:sz w:val="21"/>
                <w:szCs w:val="21"/>
                <w:rFonts w:ascii="方正仿宋_GBK" w:hAnsi="仿宋" w:eastAsia="方正仿宋_GBK" w:hint="eastAsia"/>
              </w:rPr>
              <w:jc w:val="center"/>
            </w:pPr>
            <w:r>
              <w:rPr>
                <w:sz w:val="21"/>
                <w:szCs w:val="21"/>
                <w:rFonts w:ascii="方正仿宋_GBK" w:hAnsi="仿宋" w:eastAsia="方正仿宋_GBK" w:hint="eastAsia"/>
              </w:rPr>
            </w:r>
          </w:p>
          <w:p>
            <w:pPr>
              <w:pStyle w:val="Normal"/>
              <w:overflowPunct w:val="off"/>
              <w:spacing w:afterAutospacing="false" w:beforeAutospacing="false" w:line="240" w:lineRule="auto"/>
              <w:ind w:firstLine="0" w:firstLineChars="0"/>
              <w:rPr>
                <w:sz w:val="21"/>
                <w:szCs w:val="21"/>
                <w:rFonts w:ascii="方正仿宋_GBK" w:hAnsi="仿宋" w:eastAsia="方正仿宋_GBK" w:hint="eastAsia"/>
              </w:rPr>
              <w:jc w:val="center"/>
            </w:pPr>
            <w:r>
              <w:rPr>
                <w:sz w:val="21"/>
                <w:szCs w:val="21"/>
                <w:rFonts w:ascii="方正仿宋_GBK" w:hAnsi="仿宋" w:eastAsia="方正仿宋_GBK" w:hint="eastAsia"/>
              </w:rPr>
              <w:t xml:space="preserve">效</w:t>
            </w:r>
            <w:r>
              <w:rPr>
                <w:sz w:val="21"/>
                <w:szCs w:val="21"/>
                <w:rFonts w:ascii="方正仿宋_GBK" w:hAnsi="仿宋" w:eastAsia="方正仿宋_GBK" w:hint="eastAsia"/>
              </w:rPr>
            </w:r>
          </w:p>
          <w:p>
            <w:pPr>
              <w:pStyle w:val="Normal"/>
              <w:overflowPunct w:val="off"/>
              <w:spacing w:afterAutospacing="false" w:beforeAutospacing="false" w:line="240" w:lineRule="auto"/>
              <w:ind w:firstLine="0" w:firstLineChars="0"/>
              <w:rPr>
                <w:sz w:val="21"/>
                <w:szCs w:val="21"/>
                <w:rFonts w:ascii="方正仿宋_GBK" w:hAnsi="仿宋" w:eastAsia="方正仿宋_GBK" w:hint="eastAsia"/>
              </w:rPr>
              <w:jc w:val="center"/>
            </w:pPr>
            <w:r>
              <w:rPr>
                <w:sz w:val="21"/>
                <w:szCs w:val="21"/>
                <w:rFonts w:ascii="方正仿宋_GBK" w:hAnsi="仿宋" w:eastAsia="方正仿宋_GBK" w:hint="eastAsia"/>
              </w:rPr>
            </w:r>
          </w:p>
          <w:p>
            <w:pPr>
              <w:pStyle w:val="Normal"/>
              <w:overflowPunct w:val="off"/>
              <w:spacing w:afterAutospacing="false" w:beforeAutospacing="false" w:line="240" w:lineRule="auto"/>
              <w:ind w:firstLine="0" w:firstLineChars="0"/>
              <w:rPr>
                <w:sz w:val="21"/>
                <w:szCs w:val="21"/>
                <w:rFonts w:ascii="方正仿宋_GBK" w:hAnsi="仿宋" w:eastAsia="方正仿宋_GBK" w:hint="eastAsia"/>
              </w:rPr>
              <w:jc w:val="center"/>
            </w:pPr>
            <w:r>
              <w:rPr>
                <w:sz w:val="21"/>
                <w:szCs w:val="21"/>
                <w:rFonts w:ascii="方正仿宋_GBK" w:hAnsi="仿宋" w:eastAsia="方正仿宋_GBK" w:hint="eastAsia"/>
              </w:rPr>
              <w:t xml:space="preserve">指</w:t>
            </w:r>
            <w:r>
              <w:rPr>
                <w:sz w:val="21"/>
                <w:szCs w:val="21"/>
                <w:rFonts w:ascii="方正仿宋_GBK" w:hAnsi="仿宋" w:eastAsia="方正仿宋_GBK" w:hint="eastAsia"/>
              </w:rPr>
            </w:r>
          </w:p>
          <w:p>
            <w:pPr>
              <w:pStyle w:val="Normal"/>
              <w:overflowPunct w:val="off"/>
              <w:spacing w:afterAutospacing="false" w:beforeAutospacing="false" w:line="240" w:lineRule="auto"/>
              <w:ind w:firstLine="0" w:firstLineChars="0"/>
              <w:rPr>
                <w:sz w:val="21"/>
                <w:szCs w:val="21"/>
                <w:rFonts w:ascii="方正仿宋_GBK" w:hAnsi="仿宋" w:eastAsia="方正仿宋_GBK" w:hint="eastAsia"/>
              </w:rPr>
              <w:jc w:val="center"/>
            </w:pPr>
            <w:r>
              <w:rPr>
                <w:sz w:val="21"/>
                <w:szCs w:val="21"/>
                <w:rFonts w:ascii="方正仿宋_GBK" w:hAnsi="仿宋" w:eastAsia="方正仿宋_GBK" w:hint="eastAsia"/>
              </w:rPr>
            </w:r>
          </w:p>
          <w:p>
            <w:pPr>
              <w:pStyle w:val="Normal"/>
              <w:overflowPunct w:val="off"/>
              <w:spacing w:afterAutospacing="false" w:beforeAutospacing="false" w:line="240" w:lineRule="auto"/>
              <w:ind w:firstLine="0" w:firstLineChars="0"/>
              <w:rPr>
                <w:sz w:val="21"/>
                <w:szCs w:val="21"/>
                <w:rFonts w:ascii="方正仿宋_GBK" w:hAnsi="仿宋" w:eastAsia="方正仿宋_GBK" w:hint="eastAsia"/>
              </w:rPr>
              <w:jc w:val="center"/>
            </w:pPr>
            <w:r>
              <w:rPr>
                <w:sz w:val="21"/>
                <w:szCs w:val="21"/>
                <w:rFonts w:ascii="方正仿宋_GBK" w:hAnsi="仿宋" w:eastAsia="方正仿宋_GBK" w:hint="eastAsia"/>
              </w:rPr>
              <w:t xml:space="preserve">标</w:t>
            </w:r>
            <w:r>
              <w:rPr>
                <w:sz w:val="21"/>
                <w:szCs w:val="21"/>
                <w:rFonts w:ascii="方正仿宋_GBK" w:hAnsi="仿宋" w:eastAsia="方正仿宋_GBK" w:hint="eastAsia"/>
              </w:rPr>
            </w:r>
          </w:p>
        </w:tc>
        <w:tc>
          <w:tcPr>
            <w:tcW w:w="1684" w:type="dxa"/>
            <w:vAlign w:val="center"/>
            <w:textDirection w:val="lrTb"/>
          </w:tcPr>
          <w:p>
            <w:pPr>
              <w:pStyle w:val="Normal"/>
              <w:overflowPunct w:val="off"/>
              <w:spacing w:afterAutospacing="false" w:beforeAutospacing="false" w:line="240" w:lineRule="auto"/>
              <w:ind w:firstLine="0" w:firstLineChars="0"/>
              <w:rPr>
                <w:sz w:val="21"/>
                <w:szCs w:val="21"/>
                <w:rFonts w:ascii="方正仿宋_GBK" w:hAnsi="仿宋" w:eastAsia="方正仿宋_GBK" w:hint="eastAsia"/>
              </w:rPr>
              <w:jc w:val="center"/>
            </w:pPr>
            <w:r>
              <w:rPr>
                <w:sz w:val="21"/>
                <w:szCs w:val="21"/>
                <w:rFonts w:ascii="方正仿宋_GBK" w:hAnsi="仿宋" w:eastAsia="方正仿宋_GBK" w:hint="eastAsia"/>
              </w:rPr>
              <w:t xml:space="preserve">一级指标</w:t>
            </w:r>
            <w:r>
              <w:rPr>
                <w:sz w:val="21"/>
                <w:szCs w:val="21"/>
                <w:rFonts w:ascii="方正仿宋_GBK" w:hAnsi="仿宋" w:eastAsia="方正仿宋_GBK" w:hint="eastAsia"/>
              </w:rPr>
            </w:r>
          </w:p>
        </w:tc>
        <w:tc>
          <w:tcPr>
            <w:tcW w:w="1598" w:type="dxa"/>
            <w:vAlign w:val="center"/>
            <w:textDirection w:val="lrTb"/>
          </w:tcPr>
          <w:p>
            <w:pPr>
              <w:pStyle w:val="Normal"/>
              <w:overflowPunct w:val="off"/>
              <w:spacing w:afterAutospacing="false" w:beforeAutospacing="false" w:line="240" w:lineRule="auto"/>
              <w:ind w:firstLine="0" w:firstLineChars="0"/>
              <w:rPr>
                <w:sz w:val="21"/>
                <w:szCs w:val="21"/>
                <w:rFonts w:ascii="方正仿宋_GBK" w:hAnsi="仿宋" w:eastAsia="方正仿宋_GBK" w:hint="eastAsia"/>
              </w:rPr>
              <w:jc w:val="center"/>
            </w:pPr>
            <w:r>
              <w:rPr>
                <w:sz w:val="21"/>
                <w:szCs w:val="21"/>
                <w:rFonts w:ascii="方正仿宋_GBK" w:hAnsi="仿宋" w:eastAsia="方正仿宋_GBK" w:hint="eastAsia"/>
              </w:rPr>
              <w:t xml:space="preserve">二级指标</w:t>
            </w:r>
            <w:r>
              <w:rPr>
                <w:sz w:val="21"/>
                <w:szCs w:val="21"/>
                <w:rFonts w:ascii="方正仿宋_GBK" w:hAnsi="仿宋" w:eastAsia="方正仿宋_GBK" w:hint="eastAsia"/>
              </w:rPr>
            </w:r>
          </w:p>
        </w:tc>
        <w:tc>
          <w:tcPr>
            <w:tcW w:w="3407" w:type="dxa"/>
            <w:gridSpan w:val="2"/>
            <w:vAlign w:val="center"/>
            <w:textDirection w:val="lrTb"/>
          </w:tcPr>
          <w:p>
            <w:pPr>
              <w:pStyle w:val="Normal"/>
              <w:overflowPunct w:val="off"/>
              <w:spacing w:afterAutospacing="false" w:beforeAutospacing="false" w:line="240" w:lineRule="auto"/>
              <w:ind w:firstLine="0" w:firstLineChars="0"/>
              <w:rPr>
                <w:sz w:val="21"/>
                <w:szCs w:val="21"/>
                <w:rFonts w:ascii="方正仿宋_GBK" w:hAnsi="仿宋" w:eastAsia="方正仿宋_GBK" w:hint="eastAsia"/>
              </w:rPr>
              <w:jc w:val="center"/>
            </w:pPr>
            <w:r>
              <w:rPr>
                <w:sz w:val="21"/>
                <w:szCs w:val="21"/>
                <w:rFonts w:ascii="方正仿宋_GBK" w:hAnsi="仿宋" w:eastAsia="方正仿宋_GBK" w:hint="eastAsia"/>
              </w:rPr>
              <w:t xml:space="preserve">三级指标</w:t>
            </w:r>
            <w:r>
              <w:rPr>
                <w:sz w:val="21"/>
                <w:szCs w:val="21"/>
                <w:rFonts w:ascii="方正仿宋_GBK" w:hAnsi="仿宋" w:eastAsia="方正仿宋_GBK" w:hint="eastAsia"/>
              </w:rPr>
            </w:r>
          </w:p>
        </w:tc>
        <w:tc>
          <w:tcPr>
            <w:tcW w:w="1675" w:type="dxa"/>
            <w:vAlign w:val="center"/>
            <w:textDirection w:val="lrTb"/>
          </w:tcPr>
          <w:p>
            <w:pPr>
              <w:pStyle w:val="Normal"/>
              <w:overflowPunct w:val="off"/>
              <w:spacing w:afterAutospacing="false" w:beforeAutospacing="false" w:line="240" w:lineRule="auto"/>
              <w:ind w:firstLine="0" w:firstLineChars="0"/>
              <w:rPr>
                <w:sz w:val="21"/>
                <w:szCs w:val="21"/>
                <w:rFonts w:ascii="方正仿宋_GBK" w:hAnsi="仿宋" w:eastAsia="方正仿宋_GBK" w:hint="eastAsia"/>
              </w:rPr>
              <w:jc w:val="center"/>
            </w:pPr>
            <w:r>
              <w:rPr>
                <w:sz w:val="21"/>
                <w:szCs w:val="21"/>
                <w:rFonts w:ascii="方正仿宋_GBK" w:hAnsi="仿宋" w:eastAsia="方正仿宋_GBK" w:hint="eastAsia"/>
              </w:rPr>
              <w:t xml:space="preserve">指标值</w:t>
            </w:r>
            <w:r>
              <w:rPr>
                <w:sz w:val="21"/>
                <w:szCs w:val="21"/>
                <w:rFonts w:ascii="方正仿宋_GBK" w:hAnsi="仿宋" w:eastAsia="方正仿宋_GBK" w:hint="eastAsia"/>
              </w:rPr>
            </w:r>
          </w:p>
        </w:tc>
      </w:tr>
      <w:tr>
        <w:tblPrEx>
          <w:tblBorders>
            <w:top w:val="single" w:color="000000" w:sz="4" w:space="0" w:shadow="off" w:frame="off"/>
            <w:left w:val="single" w:color="000000" w:sz="4" w:space="0" w:shadow="off" w:frame="off"/>
            <w:bottom w:val="single" w:color="000000" w:sz="4" w:space="0" w:shadow="off" w:frame="off"/>
            <w:right w:val="single" w:color="000000" w:sz="4" w:space="0" w:shadow="off" w:frame="off"/>
            <w:insideH w:val="single" w:color="000000" w:sz="4" w:space="0" w:shadow="off" w:frame="off"/>
            <w:insideV w:val="single" w:color="000000" w:sz="4" w:space="0" w:shadow="off" w:frame="off"/>
          </w:tblBorders>
        </w:tblPrEx>
        <w:trPr>
          <w:trHeight w:val="340" w:hRule="atLeast"/>
        </w:trPr>
        <w:tc>
          <w:tcPr>
            <w:tcW w:w="526" w:type="dxa"/>
            <w:vMerge w:val="continue"/>
            <w:vAlign w:val="center"/>
            <w:textDirection w:val="lrTb"/>
          </w:tcPr>
          <w:p>
            <w:pPr>
              <w:pStyle w:val="Normal"/>
              <w:overflowPunct w:val="off"/>
              <w:spacing w:afterAutospacing="false" w:beforeAutospacing="false" w:line="240" w:lineRule="auto"/>
              <w:ind w:firstLine="0" w:firstLineChars="0"/>
              <w:rPr>
                <w:sz w:val="21"/>
                <w:szCs w:val="21"/>
                <w:rFonts w:ascii="方正仿宋_GBK" w:hAnsi="仿宋" w:eastAsia="方正仿宋_GBK" w:hint="eastAsia"/>
              </w:rPr>
              <w:jc w:val="center"/>
            </w:pPr>
            <w:r>
              <w:rPr>
                <w:sz w:val="21"/>
                <w:szCs w:val="21"/>
                <w:rFonts w:ascii="方正仿宋_GBK" w:hAnsi="仿宋" w:eastAsia="方正仿宋_GBK" w:hint="eastAsia"/>
              </w:rPr>
            </w:r>
          </w:p>
        </w:tc>
        <w:tc>
          <w:tcPr>
            <w:tcW w:w="1684" w:type="dxa"/>
            <w:vMerge w:val="restart"/>
            <w:vAlign w:val="center"/>
            <w:textDirection w:val="lrTb"/>
          </w:tcPr>
          <w:p>
            <w:pPr>
              <w:pStyle w:val="Normal"/>
              <w:overflowPunct w:val="off"/>
              <w:spacing w:afterAutospacing="false" w:beforeAutospacing="false" w:line="240" w:lineRule="auto"/>
              <w:ind w:firstLine="0" w:firstLineChars="0"/>
              <w:rPr>
                <w:sz w:val="21"/>
                <w:szCs w:val="21"/>
                <w:rFonts w:ascii="方正仿宋_GBK" w:hAnsi="仿宋" w:eastAsia="方正仿宋_GBK" w:hint="eastAsia"/>
              </w:rPr>
              <w:jc w:val="center"/>
            </w:pPr>
            <w:r>
              <w:rPr>
                <w:sz w:val="21"/>
                <w:szCs w:val="21"/>
                <w:rFonts w:ascii="方正仿宋_GBK" w:hAnsi="仿宋" w:eastAsia="方正仿宋_GBK" w:hint="eastAsia"/>
              </w:rPr>
              <w:t xml:space="preserve">实施效果指标</w:t>
            </w:r>
            <w:r>
              <w:rPr>
                <w:sz w:val="21"/>
                <w:szCs w:val="21"/>
                <w:rFonts w:ascii="方正仿宋_GBK" w:hAnsi="仿宋" w:eastAsia="方正仿宋_GBK" w:hint="eastAsia"/>
              </w:rPr>
            </w:r>
          </w:p>
        </w:tc>
        <w:tc>
          <w:tcPr>
            <w:tcW w:w="1598" w:type="dxa"/>
            <w:vMerge w:val="restart"/>
            <w:vAlign w:val="center"/>
            <w:textDirection w:val="lrTb"/>
          </w:tcPr>
          <w:p>
            <w:pPr>
              <w:pStyle w:val="Normal"/>
              <w:overflowPunct w:val="off"/>
              <w:spacing w:afterAutospacing="false" w:beforeAutospacing="false" w:line="240" w:lineRule="auto"/>
              <w:ind w:firstLine="0" w:firstLineChars="0"/>
              <w:rPr>
                <w:sz w:val="21"/>
                <w:szCs w:val="21"/>
                <w:rFonts w:ascii="方正仿宋_GBK" w:hAnsi="仿宋" w:eastAsia="方正仿宋_GBK" w:hint="eastAsia"/>
              </w:rPr>
              <w:jc w:val="center"/>
            </w:pPr>
            <w:r>
              <w:rPr>
                <w:sz w:val="21"/>
                <w:szCs w:val="21"/>
                <w:rFonts w:ascii="方正仿宋_GBK" w:hAnsi="仿宋" w:eastAsia="方正仿宋_GBK" w:hint="eastAsia"/>
              </w:rPr>
              <w:t xml:space="preserve">产出指标</w:t>
            </w:r>
            <w:r>
              <w:rPr>
                <w:sz w:val="21"/>
                <w:szCs w:val="21"/>
                <w:rFonts w:ascii="方正仿宋_GBK" w:hAnsi="仿宋" w:eastAsia="方正仿宋_GBK" w:hint="eastAsia"/>
              </w:rPr>
            </w:r>
          </w:p>
        </w:tc>
        <w:tc>
          <w:tcPr>
            <w:tcW w:w="3407" w:type="dxa"/>
            <w:gridSpan w:val="2"/>
            <w:vAlign w:val="center"/>
            <w:textDirection w:val="lrTb"/>
          </w:tcPr>
          <w:p>
            <w:pPr>
              <w:pStyle w:val="Normal"/>
              <w:overflowPunct w:val="off"/>
              <w:spacing w:afterAutospacing="false" w:beforeAutospacing="false" w:line="240" w:lineRule="auto"/>
              <w:ind w:firstLine="0" w:firstLineChars="0"/>
              <w:rPr>
                <w:sz w:val="21"/>
                <w:szCs w:val="21"/>
                <w:rFonts w:ascii="方正仿宋_GBK" w:hAnsi="仿宋" w:eastAsia="方正仿宋_GBK" w:hint="eastAsia"/>
              </w:rPr>
              <w:jc w:val="center"/>
            </w:pPr>
            <w:r>
              <w:rPr>
                <w:sz w:val="21"/>
                <w:szCs w:val="21"/>
                <w:rFonts w:ascii="方正仿宋_GBK" w:hAnsi="仿宋" w:eastAsia="方正仿宋_GBK" w:hint="eastAsia"/>
              </w:rPr>
              <w:t xml:space="preserve">支持项目数量</w:t>
            </w:r>
            <w:r>
              <w:rPr>
                <w:sz w:val="21"/>
                <w:szCs w:val="21"/>
                <w:rFonts w:ascii="方正仿宋_GBK" w:hAnsi="仿宋" w:eastAsia="方正仿宋_GBK" w:hint="eastAsia"/>
              </w:rPr>
            </w:r>
          </w:p>
        </w:tc>
        <w:tc>
          <w:tcPr>
            <w:tcW w:w="1675" w:type="dxa"/>
            <w:vAlign w:val="center"/>
            <w:textDirection w:val="lrTb"/>
          </w:tcPr>
          <w:p>
            <w:pPr>
              <w:pStyle w:val="Normal"/>
              <w:overflowPunct w:val="off"/>
              <w:spacing w:afterAutospacing="false" w:beforeAutospacing="false" w:line="240" w:lineRule="auto"/>
              <w:ind w:firstLine="0" w:firstLineChars="0"/>
              <w:rPr>
                <w:sz w:val="21"/>
                <w:szCs w:val="21"/>
                <w:lang w:eastAsia="zh-CN"/>
                <w:rFonts w:ascii="方正仿宋_GBK" w:hAnsi="仿宋" w:eastAsia="方正仿宋_GBK" w:hint="eastAsia"/>
              </w:rPr>
              <w:jc w:val="center"/>
            </w:pPr>
            <w:r>
              <w:rPr>
                <w:sz w:val="21"/>
                <w:szCs w:val="21"/>
                <w:lang w:eastAsia="zh-CN"/>
                <w:rFonts w:ascii="方正仿宋_GBK" w:hAnsi="仿宋" w:eastAsia="方正仿宋_GBK" w:hint="eastAsia"/>
              </w:rPr>
              <w:t xml:space="preserve">≥</w:t>
            </w:r>
            <w:r>
              <w:rPr>
                <w:sz w:val="21"/>
                <w:szCs w:val="21"/>
                <w:lang w:val="en-US" w:eastAsia="zh-CN"/>
                <w:rFonts w:ascii="方正仿宋_GBK" w:hAnsi="仿宋" w:eastAsia="方正仿宋_GBK" w:hint="eastAsia"/>
              </w:rPr>
              <w:t xml:space="preserve">  </w:t>
            </w:r>
            <w:r>
              <w:rPr>
                <w:sz w:val="21"/>
                <w:szCs w:val="21"/>
                <w:rFonts w:ascii="方正仿宋_GBK" w:hAnsi="仿宋" w:eastAsia="方正仿宋_GBK" w:hint="eastAsia"/>
              </w:rPr>
              <w:t xml:space="preserve">个</w:t>
            </w:r>
            <w:r>
              <w:rPr>
                <w:sz w:val="21"/>
                <w:szCs w:val="21"/>
                <w:rFonts w:ascii="方正仿宋_GBK" w:hAnsi="仿宋" w:eastAsia="方正仿宋_GBK" w:hint="eastAsia"/>
              </w:rPr>
            </w:r>
          </w:p>
        </w:tc>
      </w:tr>
      <w:tr>
        <w:tblPrEx>
          <w:tblBorders>
            <w:top w:val="single" w:color="000000" w:sz="4" w:space="0" w:shadow="off" w:frame="off"/>
            <w:left w:val="single" w:color="000000" w:sz="4" w:space="0" w:shadow="off" w:frame="off"/>
            <w:bottom w:val="single" w:color="000000" w:sz="4" w:space="0" w:shadow="off" w:frame="off"/>
            <w:right w:val="single" w:color="000000" w:sz="4" w:space="0" w:shadow="off" w:frame="off"/>
            <w:insideH w:val="single" w:color="000000" w:sz="4" w:space="0" w:shadow="off" w:frame="off"/>
            <w:insideV w:val="single" w:color="000000" w:sz="4" w:space="0" w:shadow="off" w:frame="off"/>
          </w:tblBorders>
        </w:tblPrEx>
        <w:trPr>
          <w:trHeight w:val="340" w:hRule="atLeast"/>
        </w:trPr>
        <w:tc>
          <w:tcPr>
            <w:tcW w:w="526" w:type="dxa"/>
            <w:vMerge w:val="continue"/>
            <w:vAlign w:val="center"/>
            <w:textDirection w:val="lrTb"/>
          </w:tcPr>
          <w:p>
            <w:pPr>
              <w:pStyle w:val="Normal"/>
              <w:overflowPunct w:val="off"/>
              <w:spacing w:afterAutospacing="false" w:beforeAutospacing="false" w:line="240" w:lineRule="auto"/>
              <w:ind w:firstLine="0" w:firstLineChars="0"/>
              <w:rPr>
                <w:sz w:val="21"/>
                <w:szCs w:val="21"/>
                <w:rFonts w:ascii="方正仿宋_GBK" w:hAnsi="仿宋" w:eastAsia="方正仿宋_GBK" w:hint="eastAsia"/>
              </w:rPr>
              <w:jc w:val="center"/>
            </w:pPr>
            <w:r>
              <w:rPr>
                <w:sz w:val="21"/>
                <w:szCs w:val="21"/>
                <w:rFonts w:ascii="方正仿宋_GBK" w:hAnsi="仿宋" w:eastAsia="方正仿宋_GBK" w:hint="eastAsia"/>
              </w:rPr>
            </w:r>
          </w:p>
        </w:tc>
        <w:tc>
          <w:tcPr>
            <w:tcW w:w="1684" w:type="dxa"/>
            <w:vMerge w:val="continue"/>
            <w:vAlign w:val="center"/>
            <w:textDirection w:val="lrTb"/>
          </w:tcPr>
          <w:p>
            <w:pPr>
              <w:pStyle w:val="Normal"/>
              <w:overflowPunct w:val="off"/>
              <w:spacing w:afterAutospacing="false" w:beforeAutospacing="false" w:line="240" w:lineRule="auto"/>
              <w:ind w:firstLine="0" w:firstLineChars="0"/>
              <w:rPr>
                <w:sz w:val="21"/>
                <w:szCs w:val="21"/>
                <w:rFonts w:ascii="方正仿宋_GBK" w:hAnsi="仿宋" w:eastAsia="方正仿宋_GBK" w:hint="eastAsia"/>
              </w:rPr>
              <w:jc w:val="center"/>
            </w:pPr>
            <w:r>
              <w:rPr>
                <w:sz w:val="21"/>
                <w:szCs w:val="21"/>
                <w:rFonts w:ascii="方正仿宋_GBK" w:hAnsi="仿宋" w:eastAsia="方正仿宋_GBK" w:hint="eastAsia"/>
              </w:rPr>
            </w:r>
          </w:p>
        </w:tc>
        <w:tc>
          <w:tcPr>
            <w:tcW w:w="1598" w:type="dxa"/>
            <w:vMerge w:val="continue"/>
            <w:vAlign w:val="center"/>
            <w:textDirection w:val="lrTb"/>
          </w:tcPr>
          <w:p>
            <w:pPr>
              <w:pStyle w:val="Normal"/>
              <w:overflowPunct w:val="off"/>
              <w:spacing w:afterAutospacing="false" w:beforeAutospacing="false" w:line="240" w:lineRule="auto"/>
              <w:ind w:firstLine="0" w:firstLineChars="0"/>
              <w:rPr>
                <w:sz w:val="21"/>
                <w:szCs w:val="21"/>
                <w:rFonts w:ascii="方正仿宋_GBK" w:hAnsi="仿宋" w:eastAsia="方正仿宋_GBK" w:hint="eastAsia"/>
              </w:rPr>
              <w:jc w:val="center"/>
            </w:pPr>
            <w:r>
              <w:rPr>
                <w:sz w:val="21"/>
                <w:szCs w:val="21"/>
                <w:rFonts w:ascii="方正仿宋_GBK" w:hAnsi="仿宋" w:eastAsia="方正仿宋_GBK" w:hint="eastAsia"/>
              </w:rPr>
            </w:r>
          </w:p>
        </w:tc>
        <w:tc>
          <w:tcPr>
            <w:tcW w:w="3407" w:type="dxa"/>
            <w:gridSpan w:val="2"/>
            <w:vAlign w:val="center"/>
            <w:textDirection w:val="lrTb"/>
          </w:tcPr>
          <w:p>
            <w:pPr>
              <w:pStyle w:val="Normal"/>
              <w:overflowPunct w:val="off"/>
              <w:spacing w:afterAutospacing="false" w:beforeAutospacing="false" w:line="240" w:lineRule="auto"/>
              <w:ind w:firstLine="0" w:firstLineChars="0"/>
              <w:rPr>
                <w:sz w:val="21"/>
                <w:szCs w:val="21"/>
                <w:rFonts w:ascii="方正仿宋_GBK" w:hAnsi="仿宋" w:eastAsia="方正仿宋_GBK" w:hint="eastAsia"/>
              </w:rPr>
              <w:jc w:val="center"/>
            </w:pPr>
            <w:r>
              <w:rPr>
                <w:sz w:val="21"/>
                <w:szCs w:val="21"/>
                <w:rFonts w:ascii="方正仿宋_GBK" w:hAnsi="仿宋" w:eastAsia="方正仿宋_GBK" w:hint="eastAsia"/>
              </w:rPr>
              <w:t xml:space="preserve">工程质量合格率</w:t>
            </w:r>
            <w:r>
              <w:rPr>
                <w:sz w:val="21"/>
                <w:szCs w:val="21"/>
                <w:rFonts w:ascii="方正仿宋_GBK" w:hAnsi="仿宋" w:eastAsia="方正仿宋_GBK" w:hint="eastAsia"/>
              </w:rPr>
            </w:r>
          </w:p>
        </w:tc>
        <w:tc>
          <w:tcPr>
            <w:tcW w:w="1675" w:type="dxa"/>
            <w:vAlign w:val="center"/>
            <w:textDirection w:val="lrTb"/>
          </w:tcPr>
          <w:p>
            <w:pPr>
              <w:pStyle w:val="Normal"/>
              <w:overflowPunct w:val="off"/>
              <w:spacing w:afterAutospacing="false" w:beforeAutospacing="false" w:line="240" w:lineRule="auto"/>
              <w:ind w:firstLine="0" w:firstLineChars="0"/>
              <w:rPr>
                <w:sz w:val="21"/>
                <w:szCs w:val="21"/>
                <w:lang w:eastAsia="zh-CN"/>
                <w:rFonts w:ascii="方正仿宋_GBK" w:hAnsi="仿宋" w:eastAsia="方正仿宋_GBK" w:hint="eastAsia"/>
              </w:rPr>
              <w:jc w:val="center"/>
            </w:pPr>
            <w:r>
              <w:rPr>
                <w:sz w:val="21"/>
                <w:szCs w:val="21"/>
                <w:lang w:eastAsia="zh-CN"/>
                <w:rFonts w:ascii="方正仿宋_GBK" w:hAnsi="仿宋" w:eastAsia="方正仿宋_GBK" w:hint="eastAsia"/>
              </w:rPr>
              <w:t xml:space="preserve">≥</w:t>
            </w:r>
            <w:r>
              <w:rPr>
                <w:sz w:val="21"/>
                <w:szCs w:val="21"/>
                <w:lang w:val="en-US" w:eastAsia="zh-CN"/>
                <w:rFonts w:ascii="方正仿宋_GBK" w:hAnsi="仿宋" w:eastAsia="方正仿宋_GBK" w:hint="eastAsia"/>
              </w:rPr>
              <w:t xml:space="preserve">  </w:t>
            </w:r>
            <w:r>
              <w:rPr>
                <w:sz w:val="21"/>
                <w:szCs w:val="21"/>
                <w:rFonts w:ascii="方正仿宋_GBK" w:hAnsi="仿宋" w:eastAsia="方正仿宋_GBK" w:hint="eastAsia"/>
              </w:rPr>
              <w:t xml:space="preserve">%</w:t>
            </w:r>
            <w:r>
              <w:rPr>
                <w:sz w:val="21"/>
                <w:szCs w:val="21"/>
                <w:rFonts w:ascii="方正仿宋_GBK" w:hAnsi="仿宋" w:eastAsia="方正仿宋_GBK" w:hint="eastAsia"/>
              </w:rPr>
            </w:r>
          </w:p>
        </w:tc>
      </w:tr>
      <w:tr>
        <w:tblPrEx>
          <w:tblBorders>
            <w:top w:val="single" w:color="000000" w:sz="4" w:space="0" w:shadow="off" w:frame="off"/>
            <w:left w:val="single" w:color="000000" w:sz="4" w:space="0" w:shadow="off" w:frame="off"/>
            <w:bottom w:val="single" w:color="000000" w:sz="4" w:space="0" w:shadow="off" w:frame="off"/>
            <w:right w:val="single" w:color="000000" w:sz="4" w:space="0" w:shadow="off" w:frame="off"/>
            <w:insideH w:val="single" w:color="000000" w:sz="4" w:space="0" w:shadow="off" w:frame="off"/>
            <w:insideV w:val="single" w:color="000000" w:sz="4" w:space="0" w:shadow="off" w:frame="off"/>
          </w:tblBorders>
        </w:tblPrEx>
        <w:trPr>
          <w:trHeight w:val="340" w:hRule="atLeast"/>
        </w:trPr>
        <w:tc>
          <w:tcPr>
            <w:tcW w:w="526" w:type="dxa"/>
            <w:vMerge w:val="continue"/>
            <w:vAlign w:val="center"/>
            <w:textDirection w:val="lrTb"/>
          </w:tcPr>
          <w:p>
            <w:pPr>
              <w:pStyle w:val="Normal"/>
              <w:overflowPunct w:val="off"/>
              <w:spacing w:afterAutospacing="false" w:beforeAutospacing="false" w:line="240" w:lineRule="auto"/>
              <w:ind w:firstLine="0" w:firstLineChars="0"/>
              <w:rPr>
                <w:sz w:val="21"/>
                <w:szCs w:val="21"/>
                <w:rFonts w:ascii="方正仿宋_GBK" w:hAnsi="仿宋" w:eastAsia="方正仿宋_GBK" w:hint="eastAsia"/>
              </w:rPr>
              <w:jc w:val="center"/>
            </w:pPr>
            <w:r>
              <w:rPr>
                <w:sz w:val="21"/>
                <w:szCs w:val="21"/>
                <w:rFonts w:ascii="方正仿宋_GBK" w:hAnsi="仿宋" w:eastAsia="方正仿宋_GBK" w:hint="eastAsia"/>
              </w:rPr>
            </w:r>
          </w:p>
        </w:tc>
        <w:tc>
          <w:tcPr>
            <w:tcW w:w="1684" w:type="dxa"/>
            <w:vMerge w:val="continue"/>
            <w:vAlign w:val="center"/>
            <w:textDirection w:val="lrTb"/>
          </w:tcPr>
          <w:p>
            <w:pPr>
              <w:pStyle w:val="Normal"/>
              <w:overflowPunct w:val="off"/>
              <w:spacing w:afterAutospacing="false" w:beforeAutospacing="false" w:line="240" w:lineRule="auto"/>
              <w:ind w:firstLine="0" w:firstLineChars="0"/>
              <w:rPr>
                <w:sz w:val="21"/>
                <w:szCs w:val="21"/>
                <w:rFonts w:ascii="方正仿宋_GBK" w:hAnsi="仿宋" w:eastAsia="方正仿宋_GBK" w:hint="eastAsia"/>
              </w:rPr>
              <w:jc w:val="center"/>
            </w:pPr>
            <w:r>
              <w:rPr>
                <w:sz w:val="21"/>
                <w:szCs w:val="21"/>
                <w:rFonts w:ascii="方正仿宋_GBK" w:hAnsi="仿宋" w:eastAsia="方正仿宋_GBK" w:hint="eastAsia"/>
              </w:rPr>
            </w:r>
          </w:p>
        </w:tc>
        <w:tc>
          <w:tcPr>
            <w:tcW w:w="1598" w:type="dxa"/>
            <w:vMerge w:val="continue"/>
            <w:vAlign w:val="center"/>
            <w:textDirection w:val="lrTb"/>
          </w:tcPr>
          <w:p>
            <w:pPr>
              <w:pStyle w:val="Normal"/>
              <w:overflowPunct w:val="off"/>
              <w:spacing w:afterAutospacing="false" w:beforeAutospacing="false" w:line="240" w:lineRule="auto"/>
              <w:ind w:firstLine="0" w:firstLineChars="0"/>
              <w:rPr>
                <w:sz w:val="21"/>
                <w:szCs w:val="21"/>
                <w:rFonts w:ascii="方正仿宋_GBK" w:hAnsi="仿宋" w:eastAsia="方正仿宋_GBK" w:hint="eastAsia"/>
              </w:rPr>
              <w:jc w:val="center"/>
            </w:pPr>
            <w:r>
              <w:rPr>
                <w:sz w:val="21"/>
                <w:szCs w:val="21"/>
                <w:rFonts w:ascii="方正仿宋_GBK" w:hAnsi="仿宋" w:eastAsia="方正仿宋_GBK" w:hint="eastAsia"/>
              </w:rPr>
            </w:r>
          </w:p>
        </w:tc>
        <w:tc>
          <w:tcPr>
            <w:tcW w:w="3407" w:type="dxa"/>
            <w:gridSpan w:val="2"/>
            <w:vAlign w:val="center"/>
            <w:textDirection w:val="lrTb"/>
          </w:tcPr>
          <w:p>
            <w:pPr>
              <w:pStyle w:val="Normal"/>
              <w:overflowPunct w:val="off"/>
              <w:spacing w:afterAutospacing="false" w:beforeAutospacing="false" w:line="240" w:lineRule="auto"/>
              <w:ind w:firstLine="0" w:firstLineChars="0"/>
              <w:rPr>
                <w:sz w:val="21"/>
                <w:szCs w:val="21"/>
                <w:rFonts w:ascii="方正仿宋_GBK" w:hAnsi="仿宋" w:eastAsia="方正仿宋_GBK" w:hint="eastAsia"/>
              </w:rPr>
              <w:jc w:val="center"/>
            </w:pPr>
            <w:r>
              <w:rPr>
                <w:sz w:val="21"/>
                <w:szCs w:val="21"/>
                <w:rFonts w:ascii="方正仿宋_GBK" w:hAnsi="仿宋" w:eastAsia="方正仿宋_GBK" w:hint="eastAsia"/>
              </w:rPr>
              <w:t xml:space="preserve">项目建设按期完工率</w:t>
            </w:r>
            <w:r>
              <w:rPr>
                <w:sz w:val="21"/>
                <w:szCs w:val="21"/>
                <w:rFonts w:ascii="方正仿宋_GBK" w:hAnsi="仿宋" w:eastAsia="方正仿宋_GBK" w:hint="eastAsia"/>
              </w:rPr>
            </w:r>
          </w:p>
        </w:tc>
        <w:tc>
          <w:tcPr>
            <w:tcW w:w="1675" w:type="dxa"/>
            <w:vAlign w:val="center"/>
            <w:textDirection w:val="lrTb"/>
          </w:tcPr>
          <w:p>
            <w:pPr>
              <w:pStyle w:val="Normal"/>
              <w:overflowPunct w:val="off"/>
              <w:spacing w:afterAutospacing="false" w:beforeAutospacing="false" w:line="240" w:lineRule="auto"/>
              <w:ind w:firstLine="0" w:firstLineChars="0"/>
              <w:rPr>
                <w:sz w:val="21"/>
                <w:szCs w:val="21"/>
                <w:lang w:eastAsia="zh-CN"/>
                <w:rFonts w:ascii="方正仿宋_GBK" w:hAnsi="仿宋" w:eastAsia="方正仿宋_GBK" w:hint="eastAsia"/>
              </w:rPr>
              <w:jc w:val="center"/>
            </w:pPr>
            <w:r>
              <w:rPr>
                <w:sz w:val="21"/>
                <w:szCs w:val="21"/>
                <w:lang w:eastAsia="zh-CN"/>
                <w:rFonts w:ascii="方正仿宋_GBK" w:hAnsi="仿宋" w:eastAsia="方正仿宋_GBK" w:hint="eastAsia"/>
              </w:rPr>
              <w:t xml:space="preserve">≥</w:t>
            </w:r>
            <w:r>
              <w:rPr>
                <w:sz w:val="21"/>
                <w:szCs w:val="21"/>
                <w:lang w:val="en-US" w:eastAsia="zh-CN"/>
                <w:rFonts w:ascii="方正仿宋_GBK" w:hAnsi="仿宋" w:eastAsia="方正仿宋_GBK" w:hint="eastAsia"/>
              </w:rPr>
              <w:t xml:space="preserve">  </w:t>
            </w:r>
            <w:r>
              <w:rPr>
                <w:sz w:val="21"/>
                <w:szCs w:val="21"/>
                <w:rFonts w:ascii="方正仿宋_GBK" w:hAnsi="仿宋" w:eastAsia="方正仿宋_GBK" w:hint="eastAsia"/>
              </w:rPr>
              <w:t xml:space="preserve">%</w:t>
            </w:r>
            <w:r>
              <w:rPr>
                <w:sz w:val="21"/>
                <w:szCs w:val="21"/>
                <w:rFonts w:ascii="方正仿宋_GBK" w:hAnsi="仿宋" w:eastAsia="方正仿宋_GBK" w:hint="eastAsia"/>
              </w:rPr>
            </w:r>
          </w:p>
        </w:tc>
      </w:tr>
      <w:tr>
        <w:tblPrEx>
          <w:tblBorders>
            <w:top w:val="single" w:color="000000" w:sz="4" w:space="0" w:shadow="off" w:frame="off"/>
            <w:left w:val="single" w:color="000000" w:sz="4" w:space="0" w:shadow="off" w:frame="off"/>
            <w:bottom w:val="single" w:color="000000" w:sz="4" w:space="0" w:shadow="off" w:frame="off"/>
            <w:right w:val="single" w:color="000000" w:sz="4" w:space="0" w:shadow="off" w:frame="off"/>
            <w:insideH w:val="single" w:color="000000" w:sz="4" w:space="0" w:shadow="off" w:frame="off"/>
            <w:insideV w:val="single" w:color="000000" w:sz="4" w:space="0" w:shadow="off" w:frame="off"/>
          </w:tblBorders>
        </w:tblPrEx>
        <w:trPr>
          <w:trHeight w:val="340" w:hRule="atLeast"/>
        </w:trPr>
        <w:tc>
          <w:tcPr>
            <w:tcW w:w="526" w:type="dxa"/>
            <w:vMerge w:val="continue"/>
            <w:vAlign w:val="center"/>
            <w:textDirection w:val="lrTb"/>
          </w:tcPr>
          <w:p>
            <w:pPr>
              <w:pStyle w:val="Normal"/>
              <w:overflowPunct w:val="off"/>
              <w:spacing w:afterAutospacing="false" w:beforeAutospacing="false" w:line="240" w:lineRule="auto"/>
              <w:ind w:firstLine="0" w:firstLineChars="0"/>
              <w:rPr>
                <w:sz w:val="21"/>
                <w:szCs w:val="21"/>
                <w:rFonts w:ascii="方正仿宋_GBK" w:hAnsi="仿宋" w:eastAsia="方正仿宋_GBK" w:hint="eastAsia"/>
              </w:rPr>
              <w:jc w:val="center"/>
            </w:pPr>
            <w:r>
              <w:rPr>
                <w:sz w:val="21"/>
                <w:szCs w:val="21"/>
                <w:rFonts w:ascii="方正仿宋_GBK" w:hAnsi="仿宋" w:eastAsia="方正仿宋_GBK" w:hint="eastAsia"/>
              </w:rPr>
            </w:r>
          </w:p>
        </w:tc>
        <w:tc>
          <w:tcPr>
            <w:tcW w:w="1684" w:type="dxa"/>
            <w:vMerge w:val="continue"/>
            <w:vAlign w:val="center"/>
            <w:textDirection w:val="lrTb"/>
          </w:tcPr>
          <w:p>
            <w:pPr>
              <w:pStyle w:val="Normal"/>
              <w:overflowPunct w:val="off"/>
              <w:spacing w:afterAutospacing="false" w:beforeAutospacing="false" w:line="240" w:lineRule="auto"/>
              <w:ind w:firstLine="0" w:firstLineChars="0"/>
              <w:rPr>
                <w:sz w:val="21"/>
                <w:szCs w:val="21"/>
                <w:rFonts w:ascii="方正仿宋_GBK" w:hAnsi="仿宋" w:eastAsia="方正仿宋_GBK" w:hint="eastAsia"/>
              </w:rPr>
              <w:jc w:val="center"/>
            </w:pPr>
            <w:r>
              <w:rPr>
                <w:sz w:val="21"/>
                <w:szCs w:val="21"/>
                <w:rFonts w:ascii="方正仿宋_GBK" w:hAnsi="仿宋" w:eastAsia="方正仿宋_GBK" w:hint="eastAsia"/>
              </w:rPr>
            </w:r>
          </w:p>
        </w:tc>
        <w:tc>
          <w:tcPr>
            <w:tcW w:w="1598" w:type="dxa"/>
            <w:vMerge w:val="restart"/>
            <w:vAlign w:val="center"/>
            <w:textDirection w:val="lrTb"/>
          </w:tcPr>
          <w:p>
            <w:pPr>
              <w:pStyle w:val="Normal"/>
              <w:overflowPunct w:val="off"/>
              <w:spacing w:afterAutospacing="false" w:beforeAutospacing="false" w:line="240" w:lineRule="auto"/>
              <w:ind w:firstLine="0" w:firstLineChars="0"/>
              <w:rPr>
                <w:sz w:val="21"/>
                <w:szCs w:val="21"/>
                <w:rFonts w:ascii="方正仿宋_GBK" w:hAnsi="仿宋" w:eastAsia="方正仿宋_GBK" w:hint="eastAsia"/>
              </w:rPr>
              <w:jc w:val="center"/>
            </w:pPr>
            <w:r>
              <w:rPr>
                <w:sz w:val="21"/>
                <w:szCs w:val="21"/>
                <w:rFonts w:ascii="方正仿宋_GBK" w:hAnsi="仿宋" w:eastAsia="方正仿宋_GBK" w:hint="eastAsia"/>
              </w:rPr>
              <w:t xml:space="preserve">效益指标</w:t>
            </w:r>
            <w:r>
              <w:rPr>
                <w:sz w:val="21"/>
                <w:szCs w:val="21"/>
                <w:rFonts w:ascii="方正仿宋_GBK" w:hAnsi="仿宋" w:eastAsia="方正仿宋_GBK" w:hint="eastAsia"/>
              </w:rPr>
            </w:r>
          </w:p>
        </w:tc>
        <w:tc>
          <w:tcPr>
            <w:tcW w:w="3407" w:type="dxa"/>
            <w:gridSpan w:val="2"/>
            <w:vAlign w:val="center"/>
            <w:textDirection w:val="lrTb"/>
          </w:tcPr>
          <w:p>
            <w:pPr>
              <w:pStyle w:val="Normal"/>
              <w:overflowPunct w:val="off"/>
              <w:spacing w:afterAutospacing="false" w:beforeAutospacing="false" w:line="240" w:lineRule="auto"/>
              <w:ind w:firstLine="0" w:firstLineChars="0"/>
              <w:rPr>
                <w:sz w:val="21"/>
                <w:szCs w:val="21"/>
                <w:rFonts w:ascii="方正仿宋_GBK" w:hAnsi="仿宋" w:eastAsia="方正仿宋_GBK" w:hint="eastAsia"/>
              </w:rPr>
              <w:jc w:val="center"/>
            </w:pPr>
            <w:r>
              <w:rPr>
                <w:sz w:val="21"/>
                <w:szCs w:val="21"/>
                <w:rFonts w:ascii="方正仿宋_GBK" w:hAnsi="仿宋" w:eastAsia="方正仿宋_GBK" w:hint="eastAsia"/>
              </w:rPr>
              <w:t xml:space="preserve">基本公共服务提升</w:t>
            </w:r>
            <w:r>
              <w:rPr>
                <w:sz w:val="21"/>
                <w:szCs w:val="21"/>
                <w:rFonts w:ascii="方正仿宋_GBK" w:hAnsi="仿宋" w:eastAsia="方正仿宋_GBK" w:hint="eastAsia"/>
              </w:rPr>
            </w:r>
          </w:p>
        </w:tc>
        <w:tc>
          <w:tcPr>
            <w:tcW w:w="1675" w:type="dxa"/>
            <w:vAlign w:val="center"/>
            <w:textDirection w:val="lrTb"/>
          </w:tcPr>
          <w:p>
            <w:pPr>
              <w:pStyle w:val="Normal"/>
              <w:overflowPunct w:val="off"/>
              <w:spacing w:afterAutospacing="false" w:beforeAutospacing="false" w:line="240" w:lineRule="auto"/>
              <w:ind w:firstLine="0" w:firstLineChars="0"/>
              <w:rPr>
                <w:sz w:val="21"/>
                <w:szCs w:val="21"/>
                <w:rFonts w:ascii="方正仿宋_GBK" w:hAnsi="仿宋" w:eastAsia="方正仿宋_GBK" w:hint="eastAsia"/>
              </w:rPr>
              <w:jc w:val="center"/>
            </w:pPr>
            <w:r>
              <w:rPr>
                <w:sz w:val="21"/>
                <w:szCs w:val="21"/>
                <w:rFonts w:ascii="方正仿宋_GBK" w:hAnsi="仿宋" w:eastAsia="方正仿宋_GBK" w:hint="eastAsia"/>
              </w:rPr>
              <w:t xml:space="preserve">明显</w:t>
            </w:r>
            <w:r>
              <w:rPr>
                <w:sz w:val="21"/>
                <w:szCs w:val="21"/>
                <w:rFonts w:ascii="方正仿宋_GBK" w:hAnsi="仿宋" w:eastAsia="方正仿宋_GBK" w:hint="eastAsia"/>
              </w:rPr>
            </w:r>
          </w:p>
        </w:tc>
      </w:tr>
      <w:tr>
        <w:tblPrEx>
          <w:tblBorders>
            <w:top w:val="single" w:color="000000" w:sz="4" w:space="0" w:shadow="off" w:frame="off"/>
            <w:left w:val="single" w:color="000000" w:sz="4" w:space="0" w:shadow="off" w:frame="off"/>
            <w:bottom w:val="single" w:color="000000" w:sz="4" w:space="0" w:shadow="off" w:frame="off"/>
            <w:right w:val="single" w:color="000000" w:sz="4" w:space="0" w:shadow="off" w:frame="off"/>
            <w:insideH w:val="single" w:color="000000" w:sz="4" w:space="0" w:shadow="off" w:frame="off"/>
            <w:insideV w:val="single" w:color="000000" w:sz="4" w:space="0" w:shadow="off" w:frame="off"/>
          </w:tblBorders>
        </w:tblPrEx>
        <w:trPr>
          <w:trHeight w:val="340" w:hRule="atLeast"/>
        </w:trPr>
        <w:tc>
          <w:tcPr>
            <w:tcW w:w="526" w:type="dxa"/>
            <w:vMerge w:val="continue"/>
            <w:vAlign w:val="center"/>
            <w:textDirection w:val="lrTb"/>
          </w:tcPr>
          <w:p>
            <w:pPr>
              <w:pStyle w:val="Normal"/>
              <w:overflowPunct w:val="off"/>
              <w:spacing w:afterAutospacing="false" w:beforeAutospacing="false" w:line="240" w:lineRule="auto"/>
              <w:ind w:firstLine="0" w:firstLineChars="0"/>
              <w:rPr>
                <w:sz w:val="21"/>
                <w:szCs w:val="21"/>
                <w:rFonts w:ascii="方正仿宋_GBK" w:hAnsi="仿宋" w:eastAsia="方正仿宋_GBK" w:hint="eastAsia"/>
              </w:rPr>
              <w:jc w:val="center"/>
            </w:pPr>
            <w:r>
              <w:rPr>
                <w:sz w:val="21"/>
                <w:szCs w:val="21"/>
                <w:rFonts w:ascii="方正仿宋_GBK" w:hAnsi="仿宋" w:eastAsia="方正仿宋_GBK" w:hint="eastAsia"/>
              </w:rPr>
            </w:r>
          </w:p>
        </w:tc>
        <w:tc>
          <w:tcPr>
            <w:tcW w:w="1684" w:type="dxa"/>
            <w:vMerge w:val="continue"/>
            <w:vAlign w:val="center"/>
            <w:textDirection w:val="lrTb"/>
          </w:tcPr>
          <w:p>
            <w:pPr>
              <w:pStyle w:val="Normal"/>
              <w:overflowPunct w:val="off"/>
              <w:spacing w:afterAutospacing="false" w:beforeAutospacing="false" w:line="240" w:lineRule="auto"/>
              <w:ind w:firstLine="0" w:firstLineChars="0"/>
              <w:rPr>
                <w:sz w:val="21"/>
                <w:szCs w:val="21"/>
                <w:rFonts w:ascii="方正仿宋_GBK" w:hAnsi="仿宋" w:eastAsia="方正仿宋_GBK" w:hint="eastAsia"/>
              </w:rPr>
              <w:jc w:val="center"/>
            </w:pPr>
            <w:r>
              <w:rPr>
                <w:sz w:val="21"/>
                <w:szCs w:val="21"/>
                <w:rFonts w:ascii="方正仿宋_GBK" w:hAnsi="仿宋" w:eastAsia="方正仿宋_GBK" w:hint="eastAsia"/>
              </w:rPr>
            </w:r>
          </w:p>
        </w:tc>
        <w:tc>
          <w:tcPr>
            <w:tcW w:w="1598" w:type="dxa"/>
            <w:vMerge w:val="continue"/>
            <w:vAlign w:val="center"/>
            <w:textDirection w:val="lrTb"/>
          </w:tcPr>
          <w:p>
            <w:pPr>
              <w:pStyle w:val="Normal"/>
              <w:overflowPunct w:val="off"/>
              <w:spacing w:afterAutospacing="false" w:beforeAutospacing="false" w:line="240" w:lineRule="auto"/>
              <w:ind w:firstLine="0" w:firstLineChars="0"/>
              <w:rPr>
                <w:sz w:val="21"/>
                <w:szCs w:val="21"/>
                <w:rFonts w:ascii="方正仿宋_GBK" w:hAnsi="仿宋" w:eastAsia="方正仿宋_GBK" w:hint="eastAsia"/>
              </w:rPr>
              <w:jc w:val="center"/>
            </w:pPr>
            <w:r>
              <w:rPr>
                <w:sz w:val="21"/>
                <w:szCs w:val="21"/>
                <w:rFonts w:ascii="方正仿宋_GBK" w:hAnsi="仿宋" w:eastAsia="方正仿宋_GBK" w:hint="eastAsia"/>
              </w:rPr>
            </w:r>
          </w:p>
        </w:tc>
        <w:tc>
          <w:tcPr>
            <w:tcW w:w="3407" w:type="dxa"/>
            <w:gridSpan w:val="2"/>
            <w:vAlign w:val="center"/>
            <w:textDirection w:val="lrTb"/>
          </w:tcPr>
          <w:p>
            <w:pPr>
              <w:pStyle w:val="Normal"/>
              <w:overflowPunct w:val="off"/>
              <w:spacing w:afterAutospacing="false" w:beforeAutospacing="false" w:line="240" w:lineRule="auto"/>
              <w:ind w:firstLine="0" w:firstLineChars="0"/>
              <w:rPr>
                <w:sz w:val="21"/>
                <w:szCs w:val="21"/>
                <w:rFonts w:ascii="方正仿宋_GBK" w:hAnsi="仿宋" w:eastAsia="方正仿宋_GBK" w:hint="eastAsia"/>
              </w:rPr>
              <w:jc w:val="center"/>
            </w:pPr>
            <w:r>
              <w:rPr>
                <w:sz w:val="21"/>
                <w:szCs w:val="21"/>
                <w:rFonts w:ascii="方正仿宋_GBK" w:hAnsi="仿宋" w:eastAsia="方正仿宋_GBK" w:hint="eastAsia"/>
              </w:rPr>
              <w:t xml:space="preserve">生态环境质量改善效果</w:t>
            </w:r>
            <w:r>
              <w:rPr>
                <w:sz w:val="21"/>
                <w:szCs w:val="21"/>
                <w:rFonts w:ascii="方正仿宋_GBK" w:hAnsi="仿宋" w:eastAsia="方正仿宋_GBK" w:hint="eastAsia"/>
              </w:rPr>
            </w:r>
          </w:p>
        </w:tc>
        <w:tc>
          <w:tcPr>
            <w:tcW w:w="1675" w:type="dxa"/>
            <w:vAlign w:val="center"/>
            <w:textDirection w:val="lrTb"/>
          </w:tcPr>
          <w:p>
            <w:pPr>
              <w:pStyle w:val="Normal"/>
              <w:overflowPunct w:val="off"/>
              <w:spacing w:afterAutospacing="false" w:beforeAutospacing="false" w:line="240" w:lineRule="auto"/>
              <w:ind w:firstLine="0" w:firstLineChars="0"/>
              <w:rPr>
                <w:sz w:val="21"/>
                <w:szCs w:val="21"/>
                <w:rFonts w:ascii="方正仿宋_GBK" w:hAnsi="仿宋" w:eastAsia="方正仿宋_GBK" w:hint="eastAsia"/>
              </w:rPr>
              <w:jc w:val="center"/>
            </w:pPr>
            <w:r>
              <w:rPr>
                <w:sz w:val="21"/>
                <w:szCs w:val="21"/>
                <w:rFonts w:ascii="方正仿宋_GBK" w:hAnsi="仿宋" w:eastAsia="方正仿宋_GBK" w:hint="eastAsia"/>
              </w:rPr>
              <w:t xml:space="preserve">明显</w:t>
            </w:r>
            <w:r>
              <w:rPr>
                <w:sz w:val="21"/>
                <w:szCs w:val="21"/>
                <w:rFonts w:ascii="方正仿宋_GBK" w:hAnsi="仿宋" w:eastAsia="方正仿宋_GBK" w:hint="eastAsia"/>
              </w:rPr>
            </w:r>
          </w:p>
        </w:tc>
      </w:tr>
      <w:tr>
        <w:tblPrEx>
          <w:tblBorders>
            <w:top w:val="single" w:color="000000" w:sz="4" w:space="0" w:shadow="off" w:frame="off"/>
            <w:left w:val="single" w:color="000000" w:sz="4" w:space="0" w:shadow="off" w:frame="off"/>
            <w:bottom w:val="single" w:color="000000" w:sz="4" w:space="0" w:shadow="off" w:frame="off"/>
            <w:right w:val="single" w:color="000000" w:sz="4" w:space="0" w:shadow="off" w:frame="off"/>
            <w:insideH w:val="single" w:color="000000" w:sz="4" w:space="0" w:shadow="off" w:frame="off"/>
            <w:insideV w:val="single" w:color="000000" w:sz="4" w:space="0" w:shadow="off" w:frame="off"/>
          </w:tblBorders>
        </w:tblPrEx>
        <w:trPr>
          <w:trHeight w:val="340" w:hRule="atLeast"/>
        </w:trPr>
        <w:tc>
          <w:tcPr>
            <w:tcW w:w="526" w:type="dxa"/>
            <w:vMerge w:val="continue"/>
            <w:vAlign w:val="center"/>
            <w:textDirection w:val="lrTb"/>
          </w:tcPr>
          <w:p>
            <w:pPr>
              <w:pStyle w:val="Normal"/>
              <w:overflowPunct w:val="off"/>
              <w:spacing w:afterAutospacing="false" w:beforeAutospacing="false" w:line="240" w:lineRule="auto"/>
              <w:ind w:firstLine="0" w:firstLineChars="0"/>
              <w:rPr>
                <w:sz w:val="21"/>
                <w:szCs w:val="21"/>
                <w:rFonts w:ascii="方正仿宋_GBK" w:hAnsi="仿宋" w:eastAsia="方正仿宋_GBK" w:hint="eastAsia"/>
              </w:rPr>
              <w:jc w:val="center"/>
            </w:pPr>
            <w:r>
              <w:rPr>
                <w:sz w:val="21"/>
                <w:szCs w:val="21"/>
                <w:rFonts w:ascii="方正仿宋_GBK" w:hAnsi="仿宋" w:eastAsia="方正仿宋_GBK" w:hint="eastAsia"/>
              </w:rPr>
            </w:r>
          </w:p>
        </w:tc>
        <w:tc>
          <w:tcPr>
            <w:tcW w:w="1684" w:type="dxa"/>
            <w:vMerge w:val="continue"/>
            <w:vAlign w:val="center"/>
            <w:textDirection w:val="lrTb"/>
          </w:tcPr>
          <w:p>
            <w:pPr>
              <w:pStyle w:val="Normal"/>
              <w:overflowPunct w:val="off"/>
              <w:spacing w:afterAutospacing="false" w:beforeAutospacing="false" w:line="240" w:lineRule="auto"/>
              <w:ind w:firstLine="0" w:firstLineChars="0"/>
              <w:rPr>
                <w:sz w:val="21"/>
                <w:szCs w:val="21"/>
                <w:rFonts w:ascii="方正仿宋_GBK" w:hAnsi="仿宋" w:eastAsia="方正仿宋_GBK" w:hint="eastAsia"/>
              </w:rPr>
              <w:jc w:val="center"/>
            </w:pPr>
            <w:r>
              <w:rPr>
                <w:sz w:val="21"/>
                <w:szCs w:val="21"/>
                <w:rFonts w:ascii="方正仿宋_GBK" w:hAnsi="仿宋" w:eastAsia="方正仿宋_GBK" w:hint="eastAsia"/>
              </w:rPr>
            </w:r>
          </w:p>
        </w:tc>
        <w:tc>
          <w:tcPr>
            <w:tcW w:w="1598" w:type="dxa"/>
            <w:vMerge w:val="continue"/>
            <w:vAlign w:val="center"/>
            <w:textDirection w:val="lrTb"/>
          </w:tcPr>
          <w:p>
            <w:pPr>
              <w:pStyle w:val="Normal"/>
              <w:overflowPunct w:val="off"/>
              <w:spacing w:afterAutospacing="false" w:beforeAutospacing="false" w:line="240" w:lineRule="auto"/>
              <w:ind w:firstLine="0" w:firstLineChars="0"/>
              <w:rPr>
                <w:sz w:val="21"/>
                <w:szCs w:val="21"/>
                <w:rFonts w:ascii="方正仿宋_GBK" w:hAnsi="仿宋" w:eastAsia="方正仿宋_GBK" w:hint="eastAsia"/>
              </w:rPr>
              <w:jc w:val="center"/>
            </w:pPr>
            <w:r>
              <w:rPr>
                <w:sz w:val="21"/>
                <w:szCs w:val="21"/>
                <w:rFonts w:ascii="方正仿宋_GBK" w:hAnsi="仿宋" w:eastAsia="方正仿宋_GBK" w:hint="eastAsia"/>
              </w:rPr>
            </w:r>
          </w:p>
        </w:tc>
        <w:tc>
          <w:tcPr>
            <w:tcW w:w="3407" w:type="dxa"/>
            <w:gridSpan w:val="2"/>
            <w:vAlign w:val="center"/>
            <w:textDirection w:val="lrTb"/>
          </w:tcPr>
          <w:p>
            <w:pPr>
              <w:pStyle w:val="Normal"/>
              <w:overflowPunct w:val="off"/>
              <w:spacing w:afterAutospacing="false" w:beforeAutospacing="false" w:line="240" w:lineRule="auto"/>
              <w:ind w:firstLine="0" w:firstLineChars="0"/>
              <w:rPr>
                <w:sz w:val="21"/>
                <w:szCs w:val="21"/>
                <w:rFonts w:ascii="方正仿宋_GBK" w:hAnsi="仿宋" w:eastAsia="方正仿宋_GBK" w:hint="eastAsia"/>
              </w:rPr>
              <w:jc w:val="center"/>
            </w:pPr>
            <w:r>
              <w:rPr>
                <w:sz w:val="21"/>
                <w:szCs w:val="21"/>
                <w:rFonts w:ascii="方正仿宋_GBK" w:hAnsi="仿宋" w:eastAsia="方正仿宋_GBK" w:hint="eastAsia"/>
              </w:rPr>
              <w:t xml:space="preserve">项目持续发挥作用</w:t>
            </w:r>
            <w:r>
              <w:rPr>
                <w:sz w:val="21"/>
                <w:szCs w:val="21"/>
                <w:rFonts w:ascii="方正仿宋_GBK" w:hAnsi="仿宋" w:eastAsia="方正仿宋_GBK" w:hint="eastAsia"/>
              </w:rPr>
            </w:r>
          </w:p>
        </w:tc>
        <w:tc>
          <w:tcPr>
            <w:tcW w:w="1675" w:type="dxa"/>
            <w:vAlign w:val="center"/>
            <w:textDirection w:val="lrTb"/>
          </w:tcPr>
          <w:p>
            <w:pPr>
              <w:pStyle w:val="Normal"/>
              <w:overflowPunct w:val="off"/>
              <w:spacing w:afterAutospacing="false" w:beforeAutospacing="false" w:line="240" w:lineRule="auto"/>
              <w:ind w:firstLine="0" w:firstLineChars="0"/>
              <w:rPr>
                <w:sz w:val="21"/>
                <w:szCs w:val="21"/>
                <w:rFonts w:ascii="方正仿宋_GBK" w:hAnsi="仿宋" w:eastAsia="方正仿宋_GBK" w:hint="eastAsia"/>
              </w:rPr>
              <w:jc w:val="center"/>
            </w:pPr>
            <w:r>
              <w:rPr>
                <w:sz w:val="21"/>
                <w:szCs w:val="21"/>
                <w:rFonts w:ascii="方正仿宋_GBK" w:hAnsi="仿宋" w:eastAsia="方正仿宋_GBK" w:hint="eastAsia"/>
              </w:rPr>
              <w:t xml:space="preserve">明显</w:t>
            </w:r>
            <w:r>
              <w:rPr>
                <w:sz w:val="21"/>
                <w:szCs w:val="21"/>
                <w:rFonts w:ascii="方正仿宋_GBK" w:hAnsi="仿宋" w:eastAsia="方正仿宋_GBK" w:hint="eastAsia"/>
              </w:rPr>
            </w:r>
          </w:p>
        </w:tc>
      </w:tr>
      <w:tr>
        <w:tblPrEx>
          <w:tblBorders>
            <w:top w:val="single" w:color="000000" w:sz="4" w:space="0" w:shadow="off" w:frame="off"/>
            <w:left w:val="single" w:color="000000" w:sz="4" w:space="0" w:shadow="off" w:frame="off"/>
            <w:bottom w:val="single" w:color="000000" w:sz="4" w:space="0" w:shadow="off" w:frame="off"/>
            <w:right w:val="single" w:color="000000" w:sz="4" w:space="0" w:shadow="off" w:frame="off"/>
            <w:insideH w:val="single" w:color="000000" w:sz="4" w:space="0" w:shadow="off" w:frame="off"/>
            <w:insideV w:val="single" w:color="000000" w:sz="4" w:space="0" w:shadow="off" w:frame="off"/>
          </w:tblBorders>
        </w:tblPrEx>
        <w:trPr>
          <w:trHeight w:val="283" w:hRule="atLeast"/>
        </w:trPr>
        <w:tc>
          <w:tcPr>
            <w:tcW w:w="526" w:type="dxa"/>
            <w:vMerge w:val="continue"/>
            <w:vAlign w:val="center"/>
            <w:textDirection w:val="lrTb"/>
          </w:tcPr>
          <w:p>
            <w:pPr>
              <w:pStyle w:val="Normal"/>
              <w:overflowPunct w:val="off"/>
              <w:spacing w:afterAutospacing="false" w:beforeAutospacing="false" w:line="240" w:lineRule="auto"/>
              <w:ind w:firstLine="0" w:firstLineChars="0"/>
              <w:rPr>
                <w:sz w:val="21"/>
                <w:szCs w:val="21"/>
                <w:rFonts w:ascii="方正仿宋_GBK" w:hAnsi="仿宋" w:eastAsia="方正仿宋_GBK" w:hint="eastAsia"/>
              </w:rPr>
              <w:jc w:val="center"/>
            </w:pPr>
            <w:r>
              <w:rPr>
                <w:sz w:val="21"/>
                <w:szCs w:val="21"/>
                <w:rFonts w:ascii="方正仿宋_GBK" w:hAnsi="仿宋" w:eastAsia="方正仿宋_GBK" w:hint="eastAsia"/>
              </w:rPr>
            </w:r>
          </w:p>
        </w:tc>
        <w:tc>
          <w:tcPr>
            <w:tcW w:w="1684" w:type="dxa"/>
            <w:vMerge w:val="continue"/>
            <w:vAlign w:val="center"/>
            <w:textDirection w:val="lrTb"/>
          </w:tcPr>
          <w:p>
            <w:pPr>
              <w:pStyle w:val="Normal"/>
              <w:overflowPunct w:val="off"/>
              <w:spacing w:afterAutospacing="false" w:beforeAutospacing="false" w:line="240" w:lineRule="auto"/>
              <w:ind w:firstLine="0" w:firstLineChars="0"/>
              <w:rPr>
                <w:sz w:val="21"/>
                <w:szCs w:val="21"/>
                <w:rFonts w:ascii="方正仿宋_GBK" w:hAnsi="仿宋" w:eastAsia="方正仿宋_GBK" w:hint="eastAsia"/>
              </w:rPr>
              <w:jc w:val="center"/>
            </w:pPr>
            <w:r>
              <w:rPr>
                <w:sz w:val="21"/>
                <w:szCs w:val="21"/>
                <w:rFonts w:ascii="方正仿宋_GBK" w:hAnsi="仿宋" w:eastAsia="方正仿宋_GBK" w:hint="eastAsia"/>
              </w:rPr>
            </w:r>
          </w:p>
        </w:tc>
        <w:tc>
          <w:tcPr>
            <w:tcW w:w="1598" w:type="dxa"/>
            <w:vAlign w:val="center"/>
            <w:textDirection w:val="lrTb"/>
          </w:tcPr>
          <w:p>
            <w:pPr>
              <w:pStyle w:val="Normal"/>
              <w:overflowPunct w:val="off"/>
              <w:spacing w:afterAutospacing="false" w:beforeAutospacing="false" w:line="240" w:lineRule="auto"/>
              <w:ind w:firstLine="0" w:firstLineChars="0"/>
              <w:rPr>
                <w:sz w:val="21"/>
                <w:szCs w:val="21"/>
                <w:rFonts w:ascii="方正仿宋_GBK" w:hAnsi="仿宋" w:eastAsia="方正仿宋_GBK" w:hint="eastAsia"/>
              </w:rPr>
              <w:jc w:val="center"/>
            </w:pPr>
            <w:r>
              <w:rPr>
                <w:sz w:val="21"/>
                <w:szCs w:val="21"/>
                <w:rFonts w:ascii="方正仿宋_GBK" w:hAnsi="仿宋" w:eastAsia="方正仿宋_GBK" w:hint="eastAsia"/>
              </w:rPr>
              <w:t xml:space="preserve">满意度指标</w:t>
            </w:r>
            <w:r>
              <w:rPr>
                <w:sz w:val="21"/>
                <w:szCs w:val="21"/>
                <w:rFonts w:ascii="方正仿宋_GBK" w:hAnsi="仿宋" w:eastAsia="方正仿宋_GBK" w:hint="eastAsia"/>
              </w:rPr>
            </w:r>
          </w:p>
        </w:tc>
        <w:tc>
          <w:tcPr>
            <w:tcW w:w="3407" w:type="dxa"/>
            <w:gridSpan w:val="2"/>
            <w:vAlign w:val="center"/>
            <w:textDirection w:val="lrTb"/>
          </w:tcPr>
          <w:p>
            <w:pPr>
              <w:pStyle w:val="Normal"/>
              <w:overflowPunct w:val="off"/>
              <w:spacing w:afterAutospacing="false" w:beforeAutospacing="false" w:line="240" w:lineRule="auto"/>
              <w:ind w:firstLine="0" w:firstLineChars="0"/>
              <w:rPr>
                <w:sz w:val="21"/>
                <w:szCs w:val="21"/>
                <w:rFonts w:ascii="方正仿宋_GBK" w:hAnsi="仿宋" w:eastAsia="方正仿宋_GBK" w:hint="eastAsia"/>
              </w:rPr>
              <w:jc w:val="center"/>
            </w:pPr>
            <w:r>
              <w:rPr>
                <w:sz w:val="21"/>
                <w:szCs w:val="21"/>
                <w:rFonts w:ascii="方正仿宋_GBK" w:hAnsi="仿宋" w:eastAsia="方正仿宋_GBK" w:hint="eastAsia"/>
              </w:rPr>
              <w:t xml:space="preserve">受益群众满意度</w:t>
            </w:r>
            <w:r>
              <w:rPr>
                <w:sz w:val="21"/>
                <w:szCs w:val="21"/>
                <w:rFonts w:ascii="方正仿宋_GBK" w:hAnsi="仿宋" w:eastAsia="方正仿宋_GBK" w:hint="eastAsia"/>
              </w:rPr>
            </w:r>
          </w:p>
        </w:tc>
        <w:tc>
          <w:tcPr>
            <w:tcW w:w="1675" w:type="dxa"/>
            <w:vAlign w:val="center"/>
            <w:textDirection w:val="lrTb"/>
          </w:tcPr>
          <w:p>
            <w:pPr>
              <w:pStyle w:val="Normal"/>
              <w:overflowPunct w:val="off"/>
              <w:spacing w:afterAutospacing="false" w:beforeAutospacing="false" w:line="240" w:lineRule="auto"/>
              <w:ind w:firstLine="0" w:firstLineChars="0"/>
              <w:rPr>
                <w:sz w:val="21"/>
                <w:szCs w:val="21"/>
                <w:rFonts w:ascii="方正仿宋_GBK" w:hAnsi="仿宋" w:eastAsia="方正仿宋_GBK" w:hint="eastAsia"/>
              </w:rPr>
              <w:jc w:val="center"/>
            </w:pPr>
            <w:r>
              <w:rPr>
                <w:sz w:val="21"/>
                <w:szCs w:val="21"/>
                <w:rFonts w:ascii="方正仿宋_GBK" w:hAnsi="仿宋" w:eastAsia="方正仿宋_GBK" w:hint="eastAsia"/>
              </w:rPr>
              <w:t xml:space="preserve">满意</w:t>
            </w:r>
            <w:r>
              <w:rPr>
                <w:sz w:val="21"/>
                <w:szCs w:val="21"/>
                <w:rFonts w:ascii="方正仿宋_GBK" w:hAnsi="仿宋" w:eastAsia="方正仿宋_GBK" w:hint="eastAsia"/>
              </w:rPr>
            </w:r>
          </w:p>
        </w:tc>
      </w:tr>
      <w:tr>
        <w:tblPrEx>
          <w:tblBorders>
            <w:top w:val="single" w:color="000000" w:sz="4" w:space="0" w:shadow="off" w:frame="off"/>
            <w:left w:val="single" w:color="000000" w:sz="4" w:space="0" w:shadow="off" w:frame="off"/>
            <w:bottom w:val="single" w:color="000000" w:sz="4" w:space="0" w:shadow="off" w:frame="off"/>
            <w:right w:val="single" w:color="000000" w:sz="4" w:space="0" w:shadow="off" w:frame="off"/>
            <w:insideH w:val="single" w:color="000000" w:sz="4" w:space="0" w:shadow="off" w:frame="off"/>
            <w:insideV w:val="single" w:color="000000" w:sz="4" w:space="0" w:shadow="off" w:frame="off"/>
          </w:tblBorders>
        </w:tblPrEx>
        <w:trPr>
          <w:trHeight w:val="340" w:hRule="atLeast"/>
        </w:trPr>
        <w:tc>
          <w:tcPr>
            <w:tcW w:w="526" w:type="dxa"/>
            <w:vMerge w:val="continue"/>
            <w:vAlign w:val="center"/>
            <w:textDirection w:val="lrTb"/>
          </w:tcPr>
          <w:p>
            <w:pPr>
              <w:pStyle w:val="Normal"/>
              <w:overflowPunct w:val="off"/>
              <w:spacing w:afterAutospacing="false" w:beforeAutospacing="false" w:line="240" w:lineRule="auto"/>
              <w:ind w:firstLine="0" w:firstLineChars="0"/>
              <w:rPr>
                <w:sz w:val="21"/>
                <w:szCs w:val="21"/>
                <w:rFonts w:ascii="方正仿宋_GBK" w:hAnsi="仿宋" w:eastAsia="方正仿宋_GBK" w:hint="eastAsia"/>
              </w:rPr>
              <w:jc w:val="center"/>
            </w:pPr>
            <w:r>
              <w:rPr>
                <w:sz w:val="21"/>
                <w:szCs w:val="21"/>
                <w:rFonts w:ascii="方正仿宋_GBK" w:hAnsi="仿宋" w:eastAsia="方正仿宋_GBK" w:hint="eastAsia"/>
              </w:rPr>
            </w:r>
          </w:p>
        </w:tc>
        <w:tc>
          <w:tcPr>
            <w:tcW w:w="1684" w:type="dxa"/>
            <w:vMerge w:val="restart"/>
            <w:vAlign w:val="center"/>
            <w:textDirection w:val="lrTb"/>
          </w:tcPr>
          <w:p>
            <w:pPr>
              <w:pStyle w:val="Normal"/>
              <w:overflowPunct w:val="off"/>
              <w:spacing w:afterAutospacing="false" w:beforeAutospacing="false" w:line="240" w:lineRule="auto"/>
              <w:ind w:firstLine="0" w:firstLineChars="0"/>
              <w:rPr>
                <w:sz w:val="21"/>
                <w:szCs w:val="21"/>
                <w:rFonts w:ascii="方正仿宋_GBK" w:hAnsi="仿宋" w:eastAsia="方正仿宋_GBK" w:hint="eastAsia"/>
              </w:rPr>
              <w:jc w:val="center"/>
            </w:pPr>
            <w:r>
              <w:rPr>
                <w:sz w:val="21"/>
                <w:szCs w:val="21"/>
                <w:rFonts w:ascii="方正仿宋_GBK" w:hAnsi="仿宋" w:eastAsia="方正仿宋_GBK" w:hint="eastAsia"/>
              </w:rPr>
              <w:t xml:space="preserve">过程管理指标</w:t>
            </w:r>
            <w:r>
              <w:rPr>
                <w:sz w:val="21"/>
                <w:szCs w:val="21"/>
                <w:rFonts w:ascii="方正仿宋_GBK" w:hAnsi="仿宋" w:eastAsia="方正仿宋_GBK" w:hint="eastAsia"/>
              </w:rPr>
            </w:r>
          </w:p>
        </w:tc>
        <w:tc>
          <w:tcPr>
            <w:tcW w:w="1598" w:type="dxa"/>
            <w:vMerge w:val="restart"/>
            <w:vAlign w:val="center"/>
            <w:textDirection w:val="lrTb"/>
          </w:tcPr>
          <w:p>
            <w:pPr>
              <w:pStyle w:val="Normal"/>
              <w:overflowPunct w:val="off"/>
              <w:spacing w:afterAutospacing="false" w:beforeAutospacing="false" w:line="240" w:lineRule="auto"/>
              <w:ind w:firstLine="0" w:firstLineChars="0"/>
              <w:rPr>
                <w:sz w:val="21"/>
                <w:szCs w:val="21"/>
                <w:rFonts w:ascii="方正仿宋_GBK" w:hAnsi="仿宋" w:eastAsia="方正仿宋_GBK" w:hint="eastAsia"/>
              </w:rPr>
              <w:jc w:val="center"/>
            </w:pPr>
            <w:r>
              <w:rPr>
                <w:sz w:val="21"/>
                <w:szCs w:val="21"/>
                <w:rFonts w:ascii="方正仿宋_GBK" w:hAnsi="仿宋" w:eastAsia="方正仿宋_GBK" w:hint="eastAsia"/>
              </w:rPr>
              <w:t xml:space="preserve">计划管理指标</w:t>
            </w:r>
            <w:r>
              <w:rPr>
                <w:sz w:val="21"/>
                <w:szCs w:val="21"/>
                <w:rFonts w:ascii="方正仿宋_GBK" w:hAnsi="仿宋" w:eastAsia="方正仿宋_GBK" w:hint="eastAsia"/>
              </w:rPr>
            </w:r>
          </w:p>
        </w:tc>
        <w:tc>
          <w:tcPr>
            <w:tcW w:w="3407" w:type="dxa"/>
            <w:gridSpan w:val="2"/>
            <w:vAlign w:val="center"/>
            <w:textDirection w:val="lrTb"/>
          </w:tcPr>
          <w:p>
            <w:pPr>
              <w:pStyle w:val="Normal"/>
              <w:overflowPunct w:val="off"/>
              <w:spacing w:afterAutospacing="false" w:beforeAutospacing="false" w:line="240" w:lineRule="auto"/>
              <w:ind w:firstLine="0" w:firstLineChars="0"/>
              <w:rPr>
                <w:sz w:val="21"/>
                <w:szCs w:val="21"/>
                <w:rFonts w:ascii="方正仿宋_GBK" w:hAnsi="仿宋" w:eastAsia="方正仿宋_GBK" w:hint="eastAsia"/>
              </w:rPr>
              <w:jc w:val="center"/>
            </w:pPr>
            <w:r>
              <w:rPr>
                <w:sz w:val="21"/>
                <w:szCs w:val="21"/>
                <w:rFonts w:ascii="方正仿宋_GBK" w:hAnsi="仿宋" w:eastAsia="方正仿宋_GBK" w:hint="eastAsia"/>
              </w:rPr>
              <w:t xml:space="preserve">投资计划分解（转发）用时达标率</w:t>
            </w:r>
            <w:r>
              <w:rPr>
                <w:sz w:val="21"/>
                <w:szCs w:val="21"/>
                <w:rFonts w:ascii="方正仿宋_GBK" w:hAnsi="仿宋" w:eastAsia="方正仿宋_GBK" w:hint="eastAsia"/>
              </w:rPr>
            </w:r>
          </w:p>
        </w:tc>
        <w:tc>
          <w:tcPr>
            <w:tcW w:w="1675" w:type="dxa"/>
            <w:vAlign w:val="center"/>
            <w:textDirection w:val="lrTb"/>
          </w:tcPr>
          <w:p>
            <w:pPr>
              <w:pStyle w:val="Normal"/>
              <w:overflowPunct w:val="off"/>
              <w:spacing w:afterAutospacing="false" w:beforeAutospacing="false" w:line="240" w:lineRule="auto"/>
              <w:ind w:firstLine="0" w:firstLineChars="0"/>
              <w:rPr>
                <w:sz w:val="21"/>
                <w:szCs w:val="21"/>
                <w:lang w:eastAsia="zh-CN"/>
                <w:rFonts w:ascii="方正仿宋_GBK" w:hAnsi="仿宋" w:eastAsia="方正仿宋_GBK" w:hint="eastAsia"/>
              </w:rPr>
              <w:jc w:val="center"/>
            </w:pPr>
            <w:r>
              <w:rPr>
                <w:sz w:val="21"/>
                <w:szCs w:val="21"/>
                <w:lang w:eastAsia="zh-CN"/>
                <w:rFonts w:ascii="方正仿宋_GBK" w:hAnsi="仿宋" w:eastAsia="方正仿宋_GBK" w:hint="eastAsia"/>
              </w:rPr>
              <w:t xml:space="preserve">≥</w:t>
            </w:r>
            <w:r>
              <w:rPr>
                <w:sz w:val="21"/>
                <w:szCs w:val="21"/>
                <w:lang w:val="en-US" w:eastAsia="zh-CN"/>
                <w:rFonts w:ascii="方正仿宋_GBK" w:hAnsi="仿宋" w:eastAsia="方正仿宋_GBK" w:hint="eastAsia"/>
              </w:rPr>
              <w:t xml:space="preserve">  </w:t>
            </w:r>
            <w:r>
              <w:rPr>
                <w:sz w:val="21"/>
                <w:szCs w:val="21"/>
                <w:rFonts w:ascii="方正仿宋_GBK" w:hAnsi="仿宋" w:eastAsia="方正仿宋_GBK" w:hint="eastAsia"/>
              </w:rPr>
              <w:t xml:space="preserve">%</w:t>
            </w:r>
            <w:r>
              <w:rPr>
                <w:sz w:val="21"/>
                <w:szCs w:val="21"/>
                <w:rFonts w:ascii="方正仿宋_GBK" w:hAnsi="仿宋" w:eastAsia="方正仿宋_GBK" w:hint="eastAsia"/>
              </w:rPr>
            </w:r>
          </w:p>
        </w:tc>
      </w:tr>
      <w:tr>
        <w:tblPrEx>
          <w:tblBorders>
            <w:top w:val="single" w:color="000000" w:sz="4" w:space="0" w:shadow="off" w:frame="off"/>
            <w:left w:val="single" w:color="000000" w:sz="4" w:space="0" w:shadow="off" w:frame="off"/>
            <w:bottom w:val="single" w:color="000000" w:sz="4" w:space="0" w:shadow="off" w:frame="off"/>
            <w:right w:val="single" w:color="000000" w:sz="4" w:space="0" w:shadow="off" w:frame="off"/>
            <w:insideH w:val="single" w:color="000000" w:sz="4" w:space="0" w:shadow="off" w:frame="off"/>
            <w:insideV w:val="single" w:color="000000" w:sz="4" w:space="0" w:shadow="off" w:frame="off"/>
          </w:tblBorders>
        </w:tblPrEx>
        <w:trPr>
          <w:trHeight w:val="340" w:hRule="atLeast"/>
        </w:trPr>
        <w:tc>
          <w:tcPr>
            <w:tcW w:w="526" w:type="dxa"/>
            <w:vMerge w:val="continue"/>
            <w:vAlign w:val="center"/>
            <w:textDirection w:val="lrTb"/>
          </w:tcPr>
          <w:p>
            <w:pPr>
              <w:pStyle w:val="Normal"/>
              <w:overflowPunct w:val="off"/>
              <w:spacing w:afterAutospacing="false" w:beforeAutospacing="false" w:line="240" w:lineRule="auto"/>
              <w:ind w:firstLine="0" w:firstLineChars="0"/>
              <w:rPr>
                <w:sz w:val="21"/>
                <w:szCs w:val="21"/>
                <w:rFonts w:ascii="方正仿宋_GBK" w:hAnsi="仿宋" w:eastAsia="方正仿宋_GBK" w:hint="eastAsia"/>
              </w:rPr>
              <w:jc w:val="center"/>
            </w:pPr>
            <w:r>
              <w:rPr>
                <w:sz w:val="21"/>
                <w:szCs w:val="21"/>
                <w:rFonts w:ascii="方正仿宋_GBK" w:hAnsi="仿宋" w:eastAsia="方正仿宋_GBK" w:hint="eastAsia"/>
              </w:rPr>
            </w:r>
          </w:p>
        </w:tc>
        <w:tc>
          <w:tcPr>
            <w:tcW w:w="1684" w:type="dxa"/>
            <w:vMerge w:val="continue"/>
            <w:vAlign w:val="center"/>
            <w:textDirection w:val="lrTb"/>
          </w:tcPr>
          <w:p>
            <w:pPr>
              <w:pStyle w:val="Normal"/>
              <w:overflowPunct w:val="off"/>
              <w:spacing w:afterAutospacing="false" w:beforeAutospacing="false" w:line="240" w:lineRule="auto"/>
              <w:ind w:firstLine="0" w:firstLineChars="0"/>
              <w:rPr>
                <w:sz w:val="21"/>
                <w:szCs w:val="21"/>
                <w:rFonts w:ascii="方正仿宋_GBK" w:hAnsi="仿宋" w:eastAsia="方正仿宋_GBK" w:hint="eastAsia"/>
              </w:rPr>
              <w:jc w:val="center"/>
            </w:pPr>
            <w:r>
              <w:rPr>
                <w:sz w:val="21"/>
                <w:szCs w:val="21"/>
                <w:rFonts w:ascii="方正仿宋_GBK" w:hAnsi="仿宋" w:eastAsia="方正仿宋_GBK" w:hint="eastAsia"/>
              </w:rPr>
            </w:r>
          </w:p>
        </w:tc>
        <w:tc>
          <w:tcPr>
            <w:tcW w:w="1598" w:type="dxa"/>
            <w:vMerge w:val="continue"/>
            <w:vAlign w:val="center"/>
            <w:textDirection w:val="lrTb"/>
          </w:tcPr>
          <w:p>
            <w:pPr>
              <w:pStyle w:val="Normal"/>
              <w:overflowPunct w:val="off"/>
              <w:spacing w:afterAutospacing="false" w:beforeAutospacing="false" w:line="240" w:lineRule="auto"/>
              <w:ind w:firstLine="0" w:firstLineChars="0"/>
              <w:rPr>
                <w:sz w:val="21"/>
                <w:szCs w:val="21"/>
                <w:rFonts w:ascii="方正仿宋_GBK" w:hAnsi="仿宋" w:eastAsia="方正仿宋_GBK" w:hint="eastAsia"/>
              </w:rPr>
              <w:jc w:val="center"/>
            </w:pPr>
            <w:r>
              <w:rPr>
                <w:sz w:val="21"/>
                <w:szCs w:val="21"/>
                <w:rFonts w:ascii="方正仿宋_GBK" w:hAnsi="仿宋" w:eastAsia="方正仿宋_GBK" w:hint="eastAsia"/>
              </w:rPr>
            </w:r>
          </w:p>
        </w:tc>
        <w:tc>
          <w:tcPr>
            <w:tcW w:w="3407" w:type="dxa"/>
            <w:gridSpan w:val="2"/>
            <w:vAlign w:val="center"/>
            <w:textDirection w:val="lrTb"/>
          </w:tcPr>
          <w:p>
            <w:pPr>
              <w:pStyle w:val="Normal"/>
              <w:overflowPunct w:val="off"/>
              <w:spacing w:afterAutospacing="false" w:beforeAutospacing="false" w:line="240" w:lineRule="auto"/>
              <w:ind w:firstLine="0" w:firstLineChars="0"/>
              <w:rPr>
                <w:sz w:val="21"/>
                <w:szCs w:val="21"/>
                <w:rFonts w:ascii="方正仿宋_GBK" w:hAnsi="仿宋" w:eastAsia="方正仿宋_GBK" w:hint="eastAsia"/>
              </w:rPr>
              <w:jc w:val="center"/>
            </w:pPr>
            <w:r>
              <w:rPr>
                <w:sz w:val="21"/>
                <w:szCs w:val="21"/>
                <w:rFonts w:ascii="方正仿宋_GBK" w:hAnsi="仿宋" w:eastAsia="方正仿宋_GBK" w:hint="eastAsia"/>
              </w:rPr>
              <w:t xml:space="preserve">“两个责任”按项目落实到位率</w:t>
            </w:r>
            <w:r>
              <w:rPr>
                <w:sz w:val="21"/>
                <w:szCs w:val="21"/>
                <w:rFonts w:ascii="方正仿宋_GBK" w:hAnsi="仿宋" w:eastAsia="方正仿宋_GBK" w:hint="eastAsia"/>
              </w:rPr>
            </w:r>
          </w:p>
        </w:tc>
        <w:tc>
          <w:tcPr>
            <w:tcW w:w="1675" w:type="dxa"/>
            <w:vAlign w:val="center"/>
            <w:textDirection w:val="lrTb"/>
          </w:tcPr>
          <w:p>
            <w:pPr>
              <w:pStyle w:val="Normal"/>
              <w:overflowPunct w:val="off"/>
              <w:spacing w:afterAutospacing="false" w:beforeAutospacing="false" w:line="240" w:lineRule="auto"/>
              <w:ind w:firstLine="0" w:firstLineChars="0"/>
              <w:rPr>
                <w:sz w:val="21"/>
                <w:szCs w:val="21"/>
                <w:lang w:eastAsia="zh-CN"/>
                <w:rFonts w:ascii="方正仿宋_GBK" w:hAnsi="仿宋" w:eastAsia="方正仿宋_GBK" w:hint="eastAsia"/>
              </w:rPr>
              <w:jc w:val="center"/>
            </w:pPr>
            <w:r>
              <w:rPr>
                <w:sz w:val="21"/>
                <w:szCs w:val="21"/>
                <w:lang w:eastAsia="zh-CN"/>
                <w:rFonts w:ascii="方正仿宋_GBK" w:hAnsi="仿宋" w:eastAsia="方正仿宋_GBK" w:hint="eastAsia"/>
              </w:rPr>
              <w:t xml:space="preserve">≥</w:t>
            </w:r>
            <w:r>
              <w:rPr>
                <w:sz w:val="21"/>
                <w:szCs w:val="21"/>
                <w:lang w:val="en-US" w:eastAsia="zh-CN"/>
                <w:rFonts w:ascii="方正仿宋_GBK" w:hAnsi="仿宋" w:eastAsia="方正仿宋_GBK" w:hint="eastAsia"/>
              </w:rPr>
              <w:t xml:space="preserve">  </w:t>
            </w:r>
            <w:r>
              <w:rPr>
                <w:sz w:val="21"/>
                <w:szCs w:val="21"/>
                <w:rFonts w:ascii="方正仿宋_GBK" w:hAnsi="仿宋" w:eastAsia="方正仿宋_GBK" w:hint="eastAsia"/>
              </w:rPr>
              <w:t xml:space="preserve">%</w:t>
            </w:r>
            <w:r>
              <w:rPr>
                <w:sz w:val="21"/>
                <w:szCs w:val="21"/>
                <w:rFonts w:ascii="方正仿宋_GBK" w:hAnsi="仿宋" w:eastAsia="方正仿宋_GBK" w:hint="eastAsia"/>
              </w:rPr>
            </w:r>
          </w:p>
        </w:tc>
      </w:tr>
      <w:tr>
        <w:tblPrEx>
          <w:tblBorders>
            <w:top w:val="single" w:color="000000" w:sz="4" w:space="0" w:shadow="off" w:frame="off"/>
            <w:left w:val="single" w:color="000000" w:sz="4" w:space="0" w:shadow="off" w:frame="off"/>
            <w:bottom w:val="single" w:color="000000" w:sz="4" w:space="0" w:shadow="off" w:frame="off"/>
            <w:right w:val="single" w:color="000000" w:sz="4" w:space="0" w:shadow="off" w:frame="off"/>
            <w:insideH w:val="single" w:color="000000" w:sz="4" w:space="0" w:shadow="off" w:frame="off"/>
            <w:insideV w:val="single" w:color="000000" w:sz="4" w:space="0" w:shadow="off" w:frame="off"/>
          </w:tblBorders>
        </w:tblPrEx>
        <w:trPr>
          <w:trHeight w:val="340" w:hRule="atLeast"/>
        </w:trPr>
        <w:tc>
          <w:tcPr>
            <w:tcW w:w="526" w:type="dxa"/>
            <w:vMerge w:val="continue"/>
            <w:vAlign w:val="center"/>
            <w:textDirection w:val="lrTb"/>
          </w:tcPr>
          <w:p>
            <w:pPr>
              <w:pStyle w:val="Normal"/>
              <w:overflowPunct w:val="off"/>
              <w:spacing w:afterAutospacing="false" w:beforeAutospacing="false" w:line="240" w:lineRule="auto"/>
              <w:ind w:firstLine="0" w:firstLineChars="0"/>
              <w:rPr>
                <w:sz w:val="21"/>
                <w:szCs w:val="21"/>
                <w:rFonts w:ascii="方正仿宋_GBK" w:hAnsi="仿宋" w:eastAsia="方正仿宋_GBK" w:hint="eastAsia"/>
              </w:rPr>
              <w:jc w:val="center"/>
            </w:pPr>
            <w:r>
              <w:rPr>
                <w:sz w:val="21"/>
                <w:szCs w:val="21"/>
                <w:rFonts w:ascii="方正仿宋_GBK" w:hAnsi="仿宋" w:eastAsia="方正仿宋_GBK" w:hint="eastAsia"/>
              </w:rPr>
            </w:r>
          </w:p>
        </w:tc>
        <w:tc>
          <w:tcPr>
            <w:tcW w:w="1684" w:type="dxa"/>
            <w:vMerge w:val="continue"/>
            <w:vAlign w:val="center"/>
            <w:textDirection w:val="lrTb"/>
          </w:tcPr>
          <w:p>
            <w:pPr>
              <w:pStyle w:val="Normal"/>
              <w:overflowPunct w:val="off"/>
              <w:spacing w:afterAutospacing="false" w:beforeAutospacing="false" w:line="240" w:lineRule="auto"/>
              <w:ind w:firstLine="0" w:firstLineChars="0"/>
              <w:rPr>
                <w:sz w:val="21"/>
                <w:szCs w:val="21"/>
                <w:rFonts w:ascii="方正仿宋_GBK" w:hAnsi="仿宋" w:eastAsia="方正仿宋_GBK" w:hint="eastAsia"/>
              </w:rPr>
              <w:jc w:val="center"/>
            </w:pPr>
            <w:r>
              <w:rPr>
                <w:sz w:val="21"/>
                <w:szCs w:val="21"/>
                <w:rFonts w:ascii="方正仿宋_GBK" w:hAnsi="仿宋" w:eastAsia="方正仿宋_GBK" w:hint="eastAsia"/>
              </w:rPr>
            </w:r>
          </w:p>
        </w:tc>
        <w:tc>
          <w:tcPr>
            <w:tcW w:w="1598" w:type="dxa"/>
            <w:vMerge w:val="restart"/>
            <w:vAlign w:val="center"/>
            <w:textDirection w:val="lrTb"/>
          </w:tcPr>
          <w:p>
            <w:pPr>
              <w:pStyle w:val="Normal"/>
              <w:overflowPunct w:val="off"/>
              <w:spacing w:afterAutospacing="false" w:beforeAutospacing="false" w:line="240" w:lineRule="auto"/>
              <w:ind w:firstLine="0" w:firstLineChars="0"/>
              <w:rPr>
                <w:sz w:val="21"/>
                <w:szCs w:val="21"/>
                <w:rFonts w:ascii="方正仿宋_GBK" w:hAnsi="仿宋" w:eastAsia="方正仿宋_GBK" w:hint="eastAsia"/>
              </w:rPr>
              <w:jc w:val="center"/>
            </w:pPr>
            <w:r>
              <w:rPr>
                <w:sz w:val="21"/>
                <w:szCs w:val="21"/>
                <w:rFonts w:ascii="方正仿宋_GBK" w:hAnsi="仿宋" w:eastAsia="方正仿宋_GBK" w:hint="eastAsia"/>
              </w:rPr>
              <w:t xml:space="preserve">资金管理指标</w:t>
            </w:r>
            <w:r>
              <w:rPr>
                <w:sz w:val="21"/>
                <w:szCs w:val="21"/>
                <w:rFonts w:ascii="方正仿宋_GBK" w:hAnsi="仿宋" w:eastAsia="方正仿宋_GBK" w:hint="eastAsia"/>
              </w:rPr>
            </w:r>
          </w:p>
        </w:tc>
        <w:tc>
          <w:tcPr>
            <w:tcW w:w="3407" w:type="dxa"/>
            <w:gridSpan w:val="2"/>
            <w:vAlign w:val="center"/>
            <w:textDirection w:val="lrTb"/>
          </w:tcPr>
          <w:p>
            <w:pPr>
              <w:pStyle w:val="Normal"/>
              <w:overflowPunct w:val="off"/>
              <w:spacing w:afterAutospacing="false" w:beforeAutospacing="false" w:line="240" w:lineRule="auto"/>
              <w:ind w:firstLine="0" w:firstLineChars="0"/>
              <w:rPr>
                <w:sz w:val="21"/>
                <w:szCs w:val="21"/>
                <w:rFonts w:ascii="方正仿宋_GBK" w:hAnsi="仿宋" w:eastAsia="方正仿宋_GBK" w:hint="eastAsia"/>
              </w:rPr>
              <w:jc w:val="center"/>
            </w:pPr>
            <w:r>
              <w:rPr>
                <w:sz w:val="21"/>
                <w:szCs w:val="21"/>
                <w:rFonts w:ascii="方正仿宋_GBK" w:hAnsi="仿宋" w:eastAsia="方正仿宋_GBK" w:hint="eastAsia"/>
              </w:rPr>
              <w:t xml:space="preserve">中央预算内投资支付率</w:t>
            </w:r>
            <w:r>
              <w:rPr>
                <w:sz w:val="21"/>
                <w:szCs w:val="21"/>
                <w:rFonts w:ascii="方正仿宋_GBK" w:hAnsi="仿宋" w:eastAsia="方正仿宋_GBK" w:hint="eastAsia"/>
              </w:rPr>
            </w:r>
          </w:p>
        </w:tc>
        <w:tc>
          <w:tcPr>
            <w:tcW w:w="1675" w:type="dxa"/>
            <w:vAlign w:val="center"/>
            <w:textDirection w:val="lrTb"/>
          </w:tcPr>
          <w:p>
            <w:pPr>
              <w:pStyle w:val="Normal"/>
              <w:overflowPunct w:val="off"/>
              <w:spacing w:afterAutospacing="false" w:beforeAutospacing="false" w:line="240" w:lineRule="auto"/>
              <w:ind w:firstLine="0" w:firstLineChars="0"/>
              <w:rPr>
                <w:sz w:val="21"/>
                <w:szCs w:val="21"/>
                <w:lang w:eastAsia="zh-CN"/>
                <w:rFonts w:ascii="方正仿宋_GBK" w:hAnsi="仿宋" w:eastAsia="方正仿宋_GBK" w:hint="eastAsia"/>
              </w:rPr>
              <w:jc w:val="center"/>
            </w:pPr>
            <w:r>
              <w:rPr>
                <w:sz w:val="21"/>
                <w:szCs w:val="21"/>
                <w:lang w:eastAsia="zh-CN"/>
                <w:rFonts w:ascii="方正仿宋_GBK" w:hAnsi="仿宋" w:eastAsia="方正仿宋_GBK" w:hint="eastAsia"/>
              </w:rPr>
              <w:t xml:space="preserve">≥</w:t>
            </w:r>
            <w:r>
              <w:rPr>
                <w:sz w:val="21"/>
                <w:szCs w:val="21"/>
                <w:lang w:val="en-US" w:eastAsia="zh-CN"/>
                <w:rFonts w:ascii="方正仿宋_GBK" w:hAnsi="仿宋" w:eastAsia="方正仿宋_GBK" w:hint="eastAsia"/>
              </w:rPr>
              <w:t xml:space="preserve">  </w:t>
            </w:r>
            <w:r>
              <w:rPr>
                <w:sz w:val="21"/>
                <w:szCs w:val="21"/>
                <w:rFonts w:ascii="方正仿宋_GBK" w:hAnsi="仿宋" w:eastAsia="方正仿宋_GBK" w:hint="eastAsia"/>
              </w:rPr>
              <w:t xml:space="preserve">%</w:t>
            </w:r>
            <w:r>
              <w:rPr>
                <w:sz w:val="21"/>
                <w:szCs w:val="21"/>
                <w:rFonts w:ascii="方正仿宋_GBK" w:hAnsi="仿宋" w:eastAsia="方正仿宋_GBK" w:hint="eastAsia"/>
              </w:rPr>
            </w:r>
          </w:p>
        </w:tc>
      </w:tr>
      <w:tr>
        <w:tblPrEx>
          <w:tblBorders>
            <w:top w:val="single" w:color="000000" w:sz="4" w:space="0" w:shadow="off" w:frame="off"/>
            <w:left w:val="single" w:color="000000" w:sz="4" w:space="0" w:shadow="off" w:frame="off"/>
            <w:bottom w:val="single" w:color="000000" w:sz="4" w:space="0" w:shadow="off" w:frame="off"/>
            <w:right w:val="single" w:color="000000" w:sz="4" w:space="0" w:shadow="off" w:frame="off"/>
            <w:insideH w:val="single" w:color="000000" w:sz="4" w:space="0" w:shadow="off" w:frame="off"/>
            <w:insideV w:val="single" w:color="000000" w:sz="4" w:space="0" w:shadow="off" w:frame="off"/>
          </w:tblBorders>
        </w:tblPrEx>
        <w:trPr>
          <w:trHeight w:val="340" w:hRule="atLeast"/>
        </w:trPr>
        <w:tc>
          <w:tcPr>
            <w:tcW w:w="526" w:type="dxa"/>
            <w:vMerge w:val="continue"/>
            <w:vAlign w:val="center"/>
            <w:textDirection w:val="lrTb"/>
          </w:tcPr>
          <w:p>
            <w:pPr>
              <w:pStyle w:val="Normal"/>
              <w:overflowPunct w:val="off"/>
              <w:spacing w:afterAutospacing="false" w:beforeAutospacing="false" w:line="240" w:lineRule="auto"/>
              <w:ind w:firstLine="0" w:firstLineChars="0"/>
              <w:rPr>
                <w:sz w:val="21"/>
                <w:szCs w:val="21"/>
                <w:rFonts w:ascii="方正仿宋_GBK" w:hAnsi="仿宋" w:eastAsia="方正仿宋_GBK" w:hint="eastAsia"/>
              </w:rPr>
              <w:jc w:val="center"/>
            </w:pPr>
            <w:r>
              <w:rPr>
                <w:sz w:val="21"/>
                <w:szCs w:val="21"/>
                <w:rFonts w:ascii="方正仿宋_GBK" w:hAnsi="仿宋" w:eastAsia="方正仿宋_GBK" w:hint="eastAsia"/>
              </w:rPr>
            </w:r>
          </w:p>
        </w:tc>
        <w:tc>
          <w:tcPr>
            <w:tcW w:w="1684" w:type="dxa"/>
            <w:vMerge w:val="continue"/>
            <w:vAlign w:val="center"/>
            <w:textDirection w:val="lrTb"/>
          </w:tcPr>
          <w:p>
            <w:pPr>
              <w:pStyle w:val="Normal"/>
              <w:overflowPunct w:val="off"/>
              <w:spacing w:afterAutospacing="false" w:beforeAutospacing="false" w:line="240" w:lineRule="auto"/>
              <w:ind w:firstLine="0" w:firstLineChars="0"/>
              <w:rPr>
                <w:sz w:val="21"/>
                <w:szCs w:val="21"/>
                <w:rFonts w:ascii="方正仿宋_GBK" w:hAnsi="仿宋" w:eastAsia="方正仿宋_GBK" w:hint="eastAsia"/>
              </w:rPr>
              <w:jc w:val="center"/>
            </w:pPr>
            <w:r>
              <w:rPr>
                <w:sz w:val="21"/>
                <w:szCs w:val="21"/>
                <w:rFonts w:ascii="方正仿宋_GBK" w:hAnsi="仿宋" w:eastAsia="方正仿宋_GBK" w:hint="eastAsia"/>
              </w:rPr>
            </w:r>
          </w:p>
        </w:tc>
        <w:tc>
          <w:tcPr>
            <w:tcW w:w="1598" w:type="dxa"/>
            <w:vMerge w:val="continue"/>
            <w:vAlign w:val="center"/>
            <w:textDirection w:val="lrTb"/>
          </w:tcPr>
          <w:p>
            <w:pPr>
              <w:pStyle w:val="Normal"/>
              <w:overflowPunct w:val="off"/>
              <w:spacing w:afterAutospacing="false" w:beforeAutospacing="false" w:line="240" w:lineRule="auto"/>
              <w:ind w:firstLine="0" w:firstLineChars="0"/>
              <w:rPr>
                <w:sz w:val="21"/>
                <w:szCs w:val="21"/>
                <w:rFonts w:ascii="方正仿宋_GBK" w:hAnsi="仿宋" w:eastAsia="方正仿宋_GBK" w:hint="eastAsia"/>
              </w:rPr>
              <w:jc w:val="center"/>
            </w:pPr>
            <w:r>
              <w:rPr>
                <w:sz w:val="21"/>
                <w:szCs w:val="21"/>
                <w:rFonts w:ascii="方正仿宋_GBK" w:hAnsi="仿宋" w:eastAsia="方正仿宋_GBK" w:hint="eastAsia"/>
              </w:rPr>
            </w:r>
          </w:p>
        </w:tc>
        <w:tc>
          <w:tcPr>
            <w:tcW w:w="3407" w:type="dxa"/>
            <w:gridSpan w:val="2"/>
            <w:vAlign w:val="center"/>
            <w:textDirection w:val="lrTb"/>
          </w:tcPr>
          <w:p>
            <w:pPr>
              <w:pStyle w:val="Normal"/>
              <w:overflowPunct w:val="off"/>
              <w:spacing w:afterAutospacing="false" w:beforeAutospacing="false" w:line="240" w:lineRule="auto"/>
              <w:ind w:firstLine="0" w:firstLineChars="0"/>
              <w:rPr>
                <w:sz w:val="21"/>
                <w:szCs w:val="21"/>
                <w:rFonts w:ascii="方正仿宋_GBK" w:hAnsi="仿宋" w:eastAsia="方正仿宋_GBK" w:hint="eastAsia"/>
              </w:rPr>
              <w:jc w:val="center"/>
            </w:pPr>
            <w:r>
              <w:rPr>
                <w:sz w:val="21"/>
                <w:szCs w:val="21"/>
                <w:rFonts w:ascii="方正仿宋_GBK" w:hAnsi="仿宋" w:eastAsia="方正仿宋_GBK" w:hint="eastAsia"/>
              </w:rPr>
              <w:t xml:space="preserve">总投资完成率</w:t>
            </w:r>
            <w:r>
              <w:rPr>
                <w:sz w:val="21"/>
                <w:szCs w:val="21"/>
                <w:rFonts w:ascii="方正仿宋_GBK" w:hAnsi="仿宋" w:eastAsia="方正仿宋_GBK" w:hint="eastAsia"/>
              </w:rPr>
            </w:r>
          </w:p>
        </w:tc>
        <w:tc>
          <w:tcPr>
            <w:tcW w:w="1675" w:type="dxa"/>
            <w:vAlign w:val="center"/>
            <w:textDirection w:val="lrTb"/>
          </w:tcPr>
          <w:p>
            <w:pPr>
              <w:pStyle w:val="Normal"/>
              <w:overflowPunct w:val="off"/>
              <w:spacing w:afterAutospacing="false" w:beforeAutospacing="false" w:line="240" w:lineRule="auto"/>
              <w:ind w:firstLine="0" w:firstLineChars="0"/>
              <w:rPr>
                <w:sz w:val="21"/>
                <w:szCs w:val="21"/>
                <w:lang w:eastAsia="zh-CN"/>
                <w:rFonts w:ascii="方正仿宋_GBK" w:hAnsi="仿宋" w:eastAsia="方正仿宋_GBK" w:hint="eastAsia"/>
              </w:rPr>
              <w:jc w:val="center"/>
            </w:pPr>
            <w:r>
              <w:rPr>
                <w:sz w:val="21"/>
                <w:szCs w:val="21"/>
                <w:lang w:eastAsia="zh-CN"/>
                <w:rFonts w:ascii="方正仿宋_GBK" w:hAnsi="仿宋" w:eastAsia="方正仿宋_GBK" w:hint="eastAsia"/>
              </w:rPr>
              <w:t xml:space="preserve">≥</w:t>
            </w:r>
            <w:r>
              <w:rPr>
                <w:sz w:val="21"/>
                <w:szCs w:val="21"/>
                <w:lang w:val="en-US" w:eastAsia="zh-CN"/>
                <w:rFonts w:ascii="方正仿宋_GBK" w:hAnsi="仿宋" w:eastAsia="方正仿宋_GBK" w:hint="eastAsia"/>
              </w:rPr>
              <w:t xml:space="preserve">  </w:t>
            </w:r>
            <w:r>
              <w:rPr>
                <w:sz w:val="21"/>
                <w:szCs w:val="21"/>
                <w:rFonts w:ascii="方正仿宋_GBK" w:hAnsi="仿宋" w:eastAsia="方正仿宋_GBK" w:hint="eastAsia"/>
              </w:rPr>
              <w:t xml:space="preserve">%</w:t>
            </w:r>
            <w:r>
              <w:rPr>
                <w:sz w:val="21"/>
                <w:szCs w:val="21"/>
                <w:rFonts w:ascii="方正仿宋_GBK" w:hAnsi="仿宋" w:eastAsia="方正仿宋_GBK" w:hint="eastAsia"/>
              </w:rPr>
            </w:r>
          </w:p>
        </w:tc>
      </w:tr>
      <w:tr>
        <w:tblPrEx>
          <w:tblBorders>
            <w:top w:val="single" w:color="000000" w:sz="4" w:space="0" w:shadow="off" w:frame="off"/>
            <w:left w:val="single" w:color="000000" w:sz="4" w:space="0" w:shadow="off" w:frame="off"/>
            <w:bottom w:val="single" w:color="000000" w:sz="4" w:space="0" w:shadow="off" w:frame="off"/>
            <w:right w:val="single" w:color="000000" w:sz="4" w:space="0" w:shadow="off" w:frame="off"/>
            <w:insideH w:val="single" w:color="000000" w:sz="4" w:space="0" w:shadow="off" w:frame="off"/>
            <w:insideV w:val="single" w:color="000000" w:sz="4" w:space="0" w:shadow="off" w:frame="off"/>
          </w:tblBorders>
        </w:tblPrEx>
        <w:trPr>
          <w:trHeight w:val="340" w:hRule="atLeast"/>
        </w:trPr>
        <w:tc>
          <w:tcPr>
            <w:tcW w:w="526" w:type="dxa"/>
            <w:vMerge w:val="continue"/>
            <w:vAlign w:val="center"/>
            <w:textDirection w:val="lrTb"/>
          </w:tcPr>
          <w:p>
            <w:pPr>
              <w:pStyle w:val="Normal"/>
              <w:overflowPunct w:val="off"/>
              <w:spacing w:afterAutospacing="false" w:beforeAutospacing="false" w:line="240" w:lineRule="auto"/>
              <w:ind w:firstLine="0" w:firstLineChars="0"/>
              <w:rPr>
                <w:sz w:val="21"/>
                <w:szCs w:val="21"/>
                <w:rFonts w:ascii="方正仿宋_GBK" w:hAnsi="仿宋" w:eastAsia="方正仿宋_GBK" w:hint="eastAsia"/>
              </w:rPr>
              <w:jc w:val="center"/>
            </w:pPr>
            <w:r>
              <w:rPr>
                <w:sz w:val="21"/>
                <w:szCs w:val="21"/>
                <w:rFonts w:ascii="方正仿宋_GBK" w:hAnsi="仿宋" w:eastAsia="方正仿宋_GBK" w:hint="eastAsia"/>
              </w:rPr>
            </w:r>
          </w:p>
        </w:tc>
        <w:tc>
          <w:tcPr>
            <w:tcW w:w="1684" w:type="dxa"/>
            <w:vMerge w:val="continue"/>
            <w:vAlign w:val="center"/>
            <w:textDirection w:val="lrTb"/>
          </w:tcPr>
          <w:p>
            <w:pPr>
              <w:pStyle w:val="Normal"/>
              <w:overflowPunct w:val="off"/>
              <w:spacing w:afterAutospacing="false" w:beforeAutospacing="false" w:line="240" w:lineRule="auto"/>
              <w:ind w:firstLine="0" w:firstLineChars="0"/>
              <w:rPr>
                <w:sz w:val="21"/>
                <w:szCs w:val="21"/>
                <w:rFonts w:ascii="方正仿宋_GBK" w:hAnsi="仿宋" w:eastAsia="方正仿宋_GBK" w:hint="eastAsia"/>
              </w:rPr>
              <w:jc w:val="center"/>
            </w:pPr>
            <w:r>
              <w:rPr>
                <w:sz w:val="21"/>
                <w:szCs w:val="21"/>
                <w:rFonts w:ascii="方正仿宋_GBK" w:hAnsi="仿宋" w:eastAsia="方正仿宋_GBK" w:hint="eastAsia"/>
              </w:rPr>
            </w:r>
          </w:p>
        </w:tc>
        <w:tc>
          <w:tcPr>
            <w:tcW w:w="1598" w:type="dxa"/>
            <w:vMerge w:val="restart"/>
            <w:vAlign w:val="center"/>
            <w:textDirection w:val="lrTb"/>
          </w:tcPr>
          <w:p>
            <w:pPr>
              <w:pStyle w:val="Normal"/>
              <w:overflowPunct w:val="off"/>
              <w:spacing w:afterAutospacing="false" w:beforeAutospacing="false" w:line="240" w:lineRule="auto"/>
              <w:ind w:firstLine="0" w:firstLineChars="0"/>
              <w:rPr>
                <w:sz w:val="21"/>
                <w:szCs w:val="21"/>
                <w:rFonts w:ascii="方正仿宋_GBK" w:hAnsi="仿宋" w:eastAsia="方正仿宋_GBK" w:hint="eastAsia"/>
              </w:rPr>
              <w:jc w:val="center"/>
            </w:pPr>
            <w:r>
              <w:rPr>
                <w:sz w:val="21"/>
                <w:szCs w:val="21"/>
                <w:rFonts w:ascii="方正仿宋_GBK" w:hAnsi="仿宋" w:eastAsia="方正仿宋_GBK" w:hint="eastAsia"/>
              </w:rPr>
              <w:t xml:space="preserve">项目管理指标</w:t>
            </w:r>
            <w:r>
              <w:rPr>
                <w:sz w:val="21"/>
                <w:szCs w:val="21"/>
                <w:rFonts w:ascii="方正仿宋_GBK" w:hAnsi="仿宋" w:eastAsia="方正仿宋_GBK" w:hint="eastAsia"/>
              </w:rPr>
            </w:r>
          </w:p>
        </w:tc>
        <w:tc>
          <w:tcPr>
            <w:tcW w:w="3407" w:type="dxa"/>
            <w:gridSpan w:val="2"/>
            <w:vAlign w:val="center"/>
            <w:textDirection w:val="lrTb"/>
          </w:tcPr>
          <w:p>
            <w:pPr>
              <w:pStyle w:val="Normal"/>
              <w:overflowPunct w:val="off"/>
              <w:spacing w:afterAutospacing="false" w:beforeAutospacing="false" w:line="240" w:lineRule="auto"/>
              <w:ind w:firstLine="0" w:firstLineChars="0"/>
              <w:rPr>
                <w:sz w:val="21"/>
                <w:szCs w:val="21"/>
                <w:rFonts w:ascii="方正仿宋_GBK" w:hAnsi="仿宋" w:eastAsia="方正仿宋_GBK" w:hint="eastAsia"/>
              </w:rPr>
              <w:jc w:val="center"/>
            </w:pPr>
            <w:r>
              <w:rPr>
                <w:sz w:val="21"/>
                <w:szCs w:val="21"/>
                <w:rFonts w:ascii="方正仿宋_GBK" w:hAnsi="仿宋" w:eastAsia="方正仿宋_GBK" w:hint="eastAsia"/>
              </w:rPr>
              <w:t xml:space="preserve">项目开工率</w:t>
            </w:r>
            <w:r>
              <w:rPr>
                <w:sz w:val="21"/>
                <w:szCs w:val="21"/>
                <w:rFonts w:ascii="方正仿宋_GBK" w:hAnsi="仿宋" w:eastAsia="方正仿宋_GBK" w:hint="eastAsia"/>
              </w:rPr>
            </w:r>
          </w:p>
        </w:tc>
        <w:tc>
          <w:tcPr>
            <w:tcW w:w="1675" w:type="dxa"/>
            <w:vAlign w:val="center"/>
            <w:textDirection w:val="lrTb"/>
          </w:tcPr>
          <w:p>
            <w:pPr>
              <w:pStyle w:val="Normal"/>
              <w:overflowPunct w:val="off"/>
              <w:spacing w:afterAutospacing="false" w:beforeAutospacing="false" w:line="240" w:lineRule="auto"/>
              <w:ind w:firstLine="0" w:firstLineChars="0"/>
              <w:rPr>
                <w:sz w:val="21"/>
                <w:szCs w:val="21"/>
                <w:lang w:eastAsia="zh-CN"/>
                <w:rFonts w:ascii="方正仿宋_GBK" w:hAnsi="仿宋" w:eastAsia="方正仿宋_GBK" w:hint="eastAsia"/>
              </w:rPr>
              <w:jc w:val="center"/>
            </w:pPr>
            <w:r>
              <w:rPr>
                <w:sz w:val="21"/>
                <w:szCs w:val="21"/>
                <w:lang w:eastAsia="zh-CN"/>
                <w:rFonts w:ascii="方正仿宋_GBK" w:hAnsi="仿宋" w:eastAsia="方正仿宋_GBK" w:hint="eastAsia"/>
              </w:rPr>
              <w:t xml:space="preserve">≥</w:t>
            </w:r>
            <w:r>
              <w:rPr>
                <w:sz w:val="21"/>
                <w:szCs w:val="21"/>
                <w:lang w:val="en-US" w:eastAsia="zh-CN"/>
                <w:rFonts w:ascii="方正仿宋_GBK" w:hAnsi="仿宋" w:eastAsia="方正仿宋_GBK" w:hint="eastAsia"/>
              </w:rPr>
              <w:t xml:space="preserve">  </w:t>
            </w:r>
            <w:r>
              <w:rPr>
                <w:sz w:val="21"/>
                <w:szCs w:val="21"/>
                <w:rFonts w:ascii="方正仿宋_GBK" w:hAnsi="仿宋" w:eastAsia="方正仿宋_GBK" w:hint="eastAsia"/>
              </w:rPr>
              <w:t xml:space="preserve">%</w:t>
            </w:r>
            <w:r>
              <w:rPr>
                <w:sz w:val="21"/>
                <w:szCs w:val="21"/>
                <w:rFonts w:ascii="方正仿宋_GBK" w:hAnsi="仿宋" w:eastAsia="方正仿宋_GBK" w:hint="eastAsia"/>
              </w:rPr>
            </w:r>
          </w:p>
        </w:tc>
      </w:tr>
      <w:tr>
        <w:tblPrEx>
          <w:tblBorders>
            <w:top w:val="single" w:color="000000" w:sz="4" w:space="0" w:shadow="off" w:frame="off"/>
            <w:left w:val="single" w:color="000000" w:sz="4" w:space="0" w:shadow="off" w:frame="off"/>
            <w:bottom w:val="single" w:color="000000" w:sz="4" w:space="0" w:shadow="off" w:frame="off"/>
            <w:right w:val="single" w:color="000000" w:sz="4" w:space="0" w:shadow="off" w:frame="off"/>
            <w:insideH w:val="single" w:color="000000" w:sz="4" w:space="0" w:shadow="off" w:frame="off"/>
            <w:insideV w:val="single" w:color="000000" w:sz="4" w:space="0" w:shadow="off" w:frame="off"/>
          </w:tblBorders>
        </w:tblPrEx>
        <w:trPr>
          <w:trHeight w:val="340" w:hRule="atLeast"/>
        </w:trPr>
        <w:tc>
          <w:tcPr>
            <w:tcW w:w="526" w:type="dxa"/>
            <w:vMerge w:val="continue"/>
            <w:vAlign w:val="center"/>
            <w:textDirection w:val="lrTb"/>
          </w:tcPr>
          <w:p>
            <w:pPr>
              <w:pStyle w:val="Normal"/>
              <w:overflowPunct w:val="off"/>
              <w:spacing w:afterAutospacing="false" w:beforeAutospacing="false" w:line="240" w:lineRule="auto"/>
              <w:ind w:firstLine="0" w:firstLineChars="0"/>
              <w:rPr>
                <w:sz w:val="21"/>
                <w:szCs w:val="21"/>
                <w:rFonts w:ascii="方正仿宋_GBK" w:hAnsi="仿宋" w:eastAsia="方正仿宋_GBK" w:hint="eastAsia"/>
              </w:rPr>
              <w:jc w:val="center"/>
            </w:pPr>
            <w:r>
              <w:rPr>
                <w:sz w:val="21"/>
                <w:szCs w:val="21"/>
                <w:rFonts w:ascii="方正仿宋_GBK" w:hAnsi="仿宋" w:eastAsia="方正仿宋_GBK" w:hint="eastAsia"/>
              </w:rPr>
            </w:r>
          </w:p>
        </w:tc>
        <w:tc>
          <w:tcPr>
            <w:tcW w:w="1684" w:type="dxa"/>
            <w:vMerge w:val="continue"/>
            <w:vAlign w:val="center"/>
            <w:textDirection w:val="lrTb"/>
          </w:tcPr>
          <w:p>
            <w:pPr>
              <w:pStyle w:val="Normal"/>
              <w:overflowPunct w:val="off"/>
              <w:spacing w:afterAutospacing="false" w:beforeAutospacing="false" w:line="240" w:lineRule="auto"/>
              <w:ind w:firstLine="0" w:firstLineChars="0"/>
              <w:rPr>
                <w:sz w:val="21"/>
                <w:szCs w:val="21"/>
                <w:rFonts w:ascii="方正仿宋_GBK" w:hAnsi="仿宋" w:eastAsia="方正仿宋_GBK" w:hint="eastAsia"/>
              </w:rPr>
              <w:jc w:val="center"/>
            </w:pPr>
            <w:r>
              <w:rPr>
                <w:sz w:val="21"/>
                <w:szCs w:val="21"/>
                <w:rFonts w:ascii="方正仿宋_GBK" w:hAnsi="仿宋" w:eastAsia="方正仿宋_GBK" w:hint="eastAsia"/>
              </w:rPr>
            </w:r>
          </w:p>
        </w:tc>
        <w:tc>
          <w:tcPr>
            <w:tcW w:w="1598" w:type="dxa"/>
            <w:vMerge w:val="continue"/>
            <w:vAlign w:val="top"/>
            <w:textDirection w:val="lrTb"/>
          </w:tcPr>
          <w:p>
            <w:pPr>
              <w:pStyle w:val="Normal"/>
              <w:overflowPunct w:val="off"/>
              <w:spacing w:afterAutospacing="false" w:beforeAutospacing="false" w:line="240" w:lineRule="auto"/>
              <w:ind w:firstLine="0" w:firstLineChars="0"/>
              <w:rPr>
                <w:sz w:val="21"/>
                <w:szCs w:val="21"/>
                <w:rFonts w:ascii="方正仿宋_GBK" w:hAnsi="仿宋" w:eastAsia="方正仿宋_GBK" w:hint="eastAsia"/>
              </w:rPr>
              <w:jc w:val="center"/>
            </w:pPr>
            <w:r>
              <w:rPr>
                <w:sz w:val="21"/>
                <w:szCs w:val="21"/>
                <w:rFonts w:ascii="方正仿宋_GBK" w:hAnsi="仿宋" w:eastAsia="方正仿宋_GBK" w:hint="eastAsia"/>
              </w:rPr>
            </w:r>
          </w:p>
        </w:tc>
        <w:tc>
          <w:tcPr>
            <w:tcW w:w="3407" w:type="dxa"/>
            <w:gridSpan w:val="2"/>
            <w:vAlign w:val="center"/>
            <w:textDirection w:val="lrTb"/>
          </w:tcPr>
          <w:p>
            <w:pPr>
              <w:pStyle w:val="Normal"/>
              <w:overflowPunct w:val="off"/>
              <w:spacing w:afterAutospacing="false" w:beforeAutospacing="false" w:line="240" w:lineRule="auto"/>
              <w:ind w:firstLine="0" w:firstLineChars="0"/>
              <w:rPr>
                <w:sz w:val="21"/>
                <w:szCs w:val="21"/>
                <w:rFonts w:ascii="方正仿宋_GBK" w:hAnsi="仿宋" w:eastAsia="方正仿宋_GBK" w:hint="eastAsia"/>
              </w:rPr>
              <w:jc w:val="center"/>
            </w:pPr>
            <w:r>
              <w:rPr>
                <w:sz w:val="21"/>
                <w:szCs w:val="21"/>
                <w:rFonts w:ascii="方正仿宋_GBK" w:hAnsi="仿宋" w:eastAsia="方正仿宋_GBK" w:hint="eastAsia"/>
              </w:rPr>
              <w:t xml:space="preserve">超规模、超标准、超概算项目比例</w:t>
            </w:r>
            <w:r>
              <w:rPr>
                <w:sz w:val="21"/>
                <w:szCs w:val="21"/>
                <w:rFonts w:ascii="方正仿宋_GBK" w:hAnsi="仿宋" w:eastAsia="方正仿宋_GBK" w:hint="eastAsia"/>
              </w:rPr>
            </w:r>
          </w:p>
        </w:tc>
        <w:tc>
          <w:tcPr>
            <w:tcW w:w="1675" w:type="dxa"/>
            <w:vAlign w:val="center"/>
            <w:textDirection w:val="lrTb"/>
          </w:tcPr>
          <w:p>
            <w:pPr>
              <w:pStyle w:val="Normal"/>
              <w:overflowPunct w:val="off"/>
              <w:spacing w:afterAutospacing="false" w:beforeAutospacing="false" w:line="240" w:lineRule="auto"/>
              <w:ind w:firstLine="0" w:firstLineChars="0"/>
              <w:rPr>
                <w:sz w:val="21"/>
                <w:szCs w:val="21"/>
                <w:lang w:eastAsia="zh-CN"/>
                <w:rFonts w:ascii="方正仿宋_GBK" w:hAnsi="仿宋" w:eastAsia="方正仿宋_GBK" w:hint="eastAsia"/>
              </w:rPr>
              <w:jc w:val="center"/>
            </w:pPr>
            <w:r>
              <w:rPr>
                <w:sz w:val="21"/>
                <w:szCs w:val="21"/>
                <w:lang w:eastAsia="zh-CN"/>
                <w:rFonts w:ascii="方正仿宋_GBK" w:hAnsi="仿宋" w:eastAsia="方正仿宋_GBK" w:hint="eastAsia"/>
              </w:rPr>
              <w:t xml:space="preserve">≤</w:t>
            </w:r>
            <w:r>
              <w:rPr>
                <w:sz w:val="21"/>
                <w:szCs w:val="21"/>
                <w:lang w:val="en-US" w:eastAsia="zh-CN"/>
                <w:rFonts w:ascii="方正仿宋_GBK" w:hAnsi="仿宋" w:eastAsia="方正仿宋_GBK" w:hint="eastAsia"/>
              </w:rPr>
              <w:t xml:space="preserve">  </w:t>
            </w:r>
            <w:r>
              <w:rPr>
                <w:sz w:val="21"/>
                <w:szCs w:val="21"/>
                <w:rFonts w:ascii="方正仿宋_GBK" w:hAnsi="仿宋" w:eastAsia="方正仿宋_GBK" w:hint="eastAsia"/>
              </w:rPr>
              <w:t xml:space="preserve">%</w:t>
            </w:r>
            <w:r>
              <w:rPr>
                <w:sz w:val="21"/>
                <w:szCs w:val="21"/>
                <w:rFonts w:ascii="方正仿宋_GBK" w:hAnsi="仿宋" w:eastAsia="方正仿宋_GBK" w:hint="eastAsia"/>
              </w:rPr>
            </w:r>
          </w:p>
        </w:tc>
      </w:tr>
      <w:tr>
        <w:tblPrEx>
          <w:tblBorders>
            <w:top w:val="single" w:color="000000" w:sz="4" w:space="0" w:shadow="off" w:frame="off"/>
            <w:left w:val="single" w:color="000000" w:sz="4" w:space="0" w:shadow="off" w:frame="off"/>
            <w:bottom w:val="single" w:color="000000" w:sz="4" w:space="0" w:shadow="off" w:frame="off"/>
            <w:right w:val="single" w:color="000000" w:sz="4" w:space="0" w:shadow="off" w:frame="off"/>
            <w:insideH w:val="single" w:color="000000" w:sz="4" w:space="0" w:shadow="off" w:frame="off"/>
            <w:insideV w:val="single" w:color="000000" w:sz="4" w:space="0" w:shadow="off" w:frame="off"/>
          </w:tblBorders>
        </w:tblPrEx>
        <w:trPr>
          <w:trHeight w:val="283" w:hRule="atLeast"/>
        </w:trPr>
        <w:tc>
          <w:tcPr>
            <w:tcW w:w="526" w:type="dxa"/>
            <w:vMerge w:val="continue"/>
            <w:vAlign w:val="center"/>
            <w:textDirection w:val="lrTb"/>
          </w:tcPr>
          <w:p>
            <w:pPr>
              <w:pStyle w:val="Normal"/>
              <w:overflowPunct w:val="off"/>
              <w:spacing w:afterAutospacing="false" w:beforeAutospacing="false" w:line="240" w:lineRule="auto"/>
              <w:ind w:firstLine="0" w:firstLineChars="0"/>
              <w:rPr>
                <w:sz w:val="21"/>
                <w:szCs w:val="21"/>
                <w:rFonts w:ascii="方正仿宋_GBK" w:hAnsi="仿宋" w:eastAsia="方正仿宋_GBK" w:hint="eastAsia"/>
              </w:rPr>
              <w:jc w:val="center"/>
            </w:pPr>
            <w:r>
              <w:rPr>
                <w:sz w:val="21"/>
                <w:szCs w:val="21"/>
                <w:rFonts w:ascii="方正仿宋_GBK" w:hAnsi="仿宋" w:eastAsia="方正仿宋_GBK" w:hint="eastAsia"/>
              </w:rPr>
            </w:r>
          </w:p>
        </w:tc>
        <w:tc>
          <w:tcPr>
            <w:tcW w:w="1684" w:type="dxa"/>
            <w:vMerge w:val="continue"/>
            <w:vAlign w:val="center"/>
            <w:textDirection w:val="lrTb"/>
          </w:tcPr>
          <w:p>
            <w:pPr>
              <w:pStyle w:val="Normal"/>
              <w:overflowPunct w:val="off"/>
              <w:spacing w:afterAutospacing="false" w:beforeAutospacing="false" w:line="240" w:lineRule="auto"/>
              <w:ind w:firstLine="0" w:firstLineChars="0"/>
              <w:rPr>
                <w:sz w:val="21"/>
                <w:szCs w:val="21"/>
                <w:rFonts w:ascii="方正仿宋_GBK" w:hAnsi="仿宋" w:eastAsia="方正仿宋_GBK" w:hint="eastAsia"/>
              </w:rPr>
              <w:jc w:val="center"/>
            </w:pPr>
            <w:r>
              <w:rPr>
                <w:sz w:val="21"/>
                <w:szCs w:val="21"/>
                <w:rFonts w:ascii="方正仿宋_GBK" w:hAnsi="仿宋" w:eastAsia="方正仿宋_GBK" w:hint="eastAsia"/>
              </w:rPr>
            </w:r>
          </w:p>
        </w:tc>
        <w:tc>
          <w:tcPr>
            <w:tcW w:w="1598" w:type="dxa"/>
            <w:vAlign w:val="center"/>
            <w:textDirection w:val="lrTb"/>
          </w:tcPr>
          <w:p>
            <w:pPr>
              <w:pStyle w:val="Normal"/>
              <w:overflowPunct w:val="off"/>
              <w:spacing w:afterAutospacing="false" w:beforeAutospacing="false" w:line="240" w:lineRule="auto"/>
              <w:ind w:firstLine="0" w:firstLineChars="0"/>
              <w:rPr>
                <w:sz w:val="21"/>
                <w:szCs w:val="21"/>
                <w:rFonts w:ascii="方正仿宋_GBK" w:hAnsi="仿宋" w:eastAsia="方正仿宋_GBK" w:hint="eastAsia"/>
              </w:rPr>
              <w:jc w:val="center"/>
            </w:pPr>
            <w:r>
              <w:rPr>
                <w:sz w:val="21"/>
                <w:szCs w:val="21"/>
                <w:rFonts w:ascii="方正仿宋_GBK" w:hAnsi="仿宋" w:eastAsia="方正仿宋_GBK" w:hint="eastAsia"/>
              </w:rPr>
              <w:t xml:space="preserve">监督检查指标</w:t>
            </w:r>
            <w:r>
              <w:rPr>
                <w:sz w:val="21"/>
                <w:szCs w:val="21"/>
                <w:rFonts w:ascii="方正仿宋_GBK" w:hAnsi="仿宋" w:eastAsia="方正仿宋_GBK" w:hint="eastAsia"/>
              </w:rPr>
            </w:r>
          </w:p>
        </w:tc>
        <w:tc>
          <w:tcPr>
            <w:tcW w:w="3407" w:type="dxa"/>
            <w:gridSpan w:val="2"/>
            <w:vAlign w:val="center"/>
            <w:textDirection w:val="lrTb"/>
          </w:tcPr>
          <w:p>
            <w:pPr>
              <w:pStyle w:val="Normal"/>
              <w:overflowPunct w:val="off"/>
              <w:spacing w:afterAutospacing="false" w:beforeAutospacing="false" w:line="240" w:lineRule="auto"/>
              <w:ind w:firstLine="0" w:firstLineChars="0"/>
              <w:rPr>
                <w:sz w:val="21"/>
                <w:szCs w:val="21"/>
                <w:rFonts w:ascii="方正仿宋_GBK" w:hAnsi="仿宋" w:eastAsia="方正仿宋_GBK" w:hint="eastAsia"/>
              </w:rPr>
              <w:jc w:val="center"/>
            </w:pPr>
            <w:r>
              <w:rPr>
                <w:sz w:val="21"/>
                <w:szCs w:val="21"/>
                <w:rFonts w:ascii="方正仿宋_GBK" w:hAnsi="仿宋" w:eastAsia="方正仿宋_GBK" w:hint="eastAsia"/>
              </w:rPr>
              <w:t xml:space="preserve">审计、督查、巡视等指出问题项目比例</w:t>
            </w:r>
            <w:r>
              <w:rPr>
                <w:sz w:val="21"/>
                <w:szCs w:val="21"/>
                <w:rFonts w:ascii="方正仿宋_GBK" w:hAnsi="仿宋" w:eastAsia="方正仿宋_GBK" w:hint="eastAsia"/>
              </w:rPr>
            </w:r>
          </w:p>
        </w:tc>
        <w:tc>
          <w:tcPr>
            <w:tcW w:w="1675" w:type="dxa"/>
            <w:vAlign w:val="center"/>
            <w:textDirection w:val="lrTb"/>
          </w:tcPr>
          <w:p>
            <w:pPr>
              <w:pStyle w:val="Normal"/>
              <w:overflowPunct w:val="off"/>
              <w:spacing w:afterAutospacing="false" w:beforeAutospacing="false" w:line="240" w:lineRule="auto"/>
              <w:ind w:firstLine="0" w:firstLineChars="0"/>
              <w:rPr>
                <w:sz w:val="21"/>
                <w:szCs w:val="21"/>
                <w:lang w:eastAsia="zh-CN"/>
                <w:rFonts w:ascii="方正仿宋_GBK" w:hAnsi="仿宋" w:eastAsia="方正仿宋_GBK" w:hint="eastAsia"/>
              </w:rPr>
              <w:jc w:val="center"/>
            </w:pPr>
            <w:r>
              <w:rPr>
                <w:sz w:val="21"/>
                <w:szCs w:val="21"/>
                <w:lang w:eastAsia="zh-CN"/>
                <w:rFonts w:ascii="方正仿宋_GBK" w:hAnsi="仿宋" w:eastAsia="方正仿宋_GBK" w:hint="eastAsia"/>
              </w:rPr>
              <w:t xml:space="preserve">≤</w:t>
            </w:r>
            <w:r>
              <w:rPr>
                <w:sz w:val="21"/>
                <w:szCs w:val="21"/>
                <w:lang w:val="en-US" w:eastAsia="zh-CN"/>
                <w:rFonts w:ascii="方正仿宋_GBK" w:hAnsi="仿宋" w:eastAsia="方正仿宋_GBK" w:hint="eastAsia"/>
              </w:rPr>
              <w:t xml:space="preserve">  </w:t>
            </w:r>
            <w:r>
              <w:rPr>
                <w:sz w:val="21"/>
                <w:szCs w:val="21"/>
                <w:rFonts w:ascii="方正仿宋_GBK" w:hAnsi="仿宋" w:eastAsia="方正仿宋_GBK" w:hint="eastAsia"/>
              </w:rPr>
              <w:t xml:space="preserve">%</w:t>
            </w:r>
            <w:r>
              <w:rPr>
                <w:sz w:val="21"/>
                <w:szCs w:val="21"/>
                <w:rFonts w:ascii="方正仿宋_GBK" w:hAnsi="仿宋" w:eastAsia="方正仿宋_GBK" w:hint="eastAsia"/>
              </w:rPr>
            </w:r>
          </w:p>
        </w:tc>
      </w:tr>
    </w:tbl>
    <w:p>
      <w:pPr>
        <w:pStyle w:val="Normal"/>
        <w:overflowPunct w:val="off"/>
        <w:spacing w:afterAutospacing="false" w:beforeAutospacing="false" w:line="240" w:lineRule="auto"/>
        <w:ind w:firstLine="0" w:firstLineChars="0"/>
        <w:rPr>
          <w:sz w:val="21"/>
          <w:szCs w:val="21"/>
          <w:rFonts w:ascii="方正仿宋_GBK" w:hAnsi="仿宋" w:eastAsia="方正仿宋_GBK" w:hint="eastAsia"/>
        </w:rPr>
        <w:jc w:val="center"/>
      </w:pPr>
      <w:r>
        <w:rPr>
          <w:sz w:val="21"/>
          <w:szCs w:val="21"/>
          <w:rFonts w:ascii="方正仿宋_GBK" w:hAnsi="仿宋" w:eastAsia="方正仿宋_GBK" w:hint="eastAsia"/>
        </w:rPr>
      </w:r>
    </w:p>
    <w:p>
      <w:pPr>
        <w:pStyle w:val="Normal"/>
        <w:overflowPunct w:val="off"/>
        <w:spacing w:afterAutospacing="false" w:beforeAutospacing="false" w:line="240" w:lineRule="auto"/>
        <w:ind w:firstLine="0" w:firstLineChars="0"/>
        <w:rPr>
          <w:sz w:val="21"/>
          <w:szCs w:val="21"/>
          <w:rFonts w:ascii="方正仿宋_GBK" w:hAnsi="仿宋" w:eastAsia="方正仿宋_GBK" w:hint="eastAsia"/>
        </w:rPr>
        <w:sectPr>
          <w:type w:val="nextPage"/>
          <w:docGrid w:type="lines" w:linePitch="312" w:charSpace="0"/>
          <w:pgSz w:w="11906" w:h="16838"/>
          <w:pgMar w:top="1985" w:right="1616" w:bottom="1814" w:left="1616" w:header="851" w:footer="1474" w:gutter="0"/>
          <w:pgNumType w:start="1"/>
        </w:sectPr>
        <w:jc w:val="center"/>
      </w:pPr>
      <w:r>
        <w:rPr>
          <w:sz w:val="21"/>
          <w:szCs w:val="21"/>
          <w:rFonts w:ascii="方正仿宋_GBK" w:hAnsi="仿宋" w:eastAsia="方正仿宋_GBK" w:hint="eastAsia"/>
        </w:rPr>
      </w:r>
    </w:p>
    <w:p>
      <w:pPr>
        <w:pStyle w:val="Normal"/>
        <w:overflowPunct w:val="off"/>
        <w:spacing w:afterAutospacing="false" w:beforeAutospacing="false" w:line="360" w:lineRule="auto"/>
        <w:ind w:firstLine="0" w:firstLineChars="0" w:left="0" w:leftChars="0"/>
        <w:rPr>
          <w:sz w:val="30"/>
          <w:szCs w:val="30"/>
          <w:rFonts w:ascii="Times New Roman" w:hAnsi="Times New Roman" w:eastAsia="方正黑体_GBK"/>
        </w:rPr>
        <w:jc w:val="start"/>
      </w:pPr>
      <w:r>
        <w:rPr>
          <w:sz w:val="30"/>
          <w:szCs w:val="30"/>
          <w:rFonts w:ascii="Times New Roman" w:hAnsi="Times New Roman" w:eastAsia="方正黑体_GBK"/>
        </w:rPr>
        <w:t xml:space="preserve">附件</w:t>
      </w:r>
      <w:r>
        <w:rPr>
          <w:sz w:val="30"/>
          <w:szCs w:val="30"/>
          <w:lang w:val="en-US" w:eastAsia="zh-CN"/>
          <w:rFonts w:ascii="Times New Roman" w:hAnsi="Times New Roman" w:eastAsia="方正黑体_GBK" w:hint="eastAsia"/>
        </w:rPr>
        <w:t xml:space="preserve">6</w:t>
      </w:r>
      <w:r>
        <w:rPr>
          <w:sz w:val="30"/>
          <w:szCs w:val="30"/>
          <w:lang w:val="en-US" w:eastAsia="zh-CN"/>
          <w:rFonts w:ascii="Times New Roman" w:hAnsi="Times New Roman" w:eastAsia="方正黑体_GBK" w:hint="eastAsia"/>
        </w:rPr>
      </w:r>
    </w:p>
    <w:p>
      <w:pPr>
        <w:pStyle w:val="Normal"/>
        <w:keepNext w:val="off"/>
        <w:keepLines w:val="off"/>
        <w:pageBreakBefore w:val="off"/>
        <w:widowControl w:val="off"/>
        <w:bidi w:val="off"/>
        <w:outlineLvl w:val="0"/>
        <w:overflowPunct w:val="off"/>
        <w:topLinePunct w:val="off"/>
        <w:kinsoku/>
        <w:spacing w:afterAutospacing="false" w:beforeAutospacing="false" w:line="588" w:lineRule="exact"/>
        <w:rPr>
          <w:sz w:val="40"/>
          <w:szCs w:val="40"/>
          <w:rFonts w:ascii="方正小标宋_GBK" w:hAnsi="黑体" w:eastAsia="方正小标宋_GBK" w:hint="eastAsia"/>
        </w:rPr>
        <w:jc w:val="center"/>
      </w:pPr>
      <w:r>
        <w:rPr>
          <w:sz w:val="40"/>
          <w:szCs w:val="40"/>
          <w:rFonts w:ascii="方正小标宋_GBK" w:hAnsi="黑体" w:eastAsia="方正小标宋_GBK" w:hint="eastAsia"/>
        </w:rPr>
        <w:t xml:space="preserve">重大区域发展战略建设（长江经济带绿色发展</w:t>
      </w:r>
      <w:r>
        <w:rPr>
          <w:sz w:val="40"/>
          <w:szCs w:val="40"/>
          <w:rFonts w:ascii="方正小标宋_GBK" w:hAnsi="黑体" w:eastAsia="方正小标宋_GBK" w:hint="eastAsia"/>
        </w:rPr>
      </w:r>
    </w:p>
    <w:p>
      <w:pPr>
        <w:pStyle w:val="Normal"/>
        <w:keepNext w:val="off"/>
        <w:keepLines w:val="off"/>
        <w:pageBreakBefore w:val="off"/>
        <w:widowControl w:val="off"/>
        <w:bidi w:val="off"/>
        <w:outlineLvl w:val="0"/>
        <w:overflowPunct w:val="off"/>
        <w:topLinePunct w:val="off"/>
        <w:kinsoku/>
        <w:spacing w:afterAutospacing="false" w:beforeAutospacing="false" w:line="588" w:lineRule="exact"/>
        <w:rPr>
          <w:sz w:val="40"/>
          <w:szCs w:val="40"/>
          <w:rFonts w:ascii="方正小标宋_GBK" w:hAnsi="黑体" w:eastAsia="方正小标宋_GBK" w:hint="eastAsia"/>
        </w:rPr>
        <w:jc w:val="center"/>
      </w:pPr>
      <w:r>
        <w:rPr>
          <w:sz w:val="40"/>
          <w:szCs w:val="40"/>
          <w:rFonts w:ascii="方正小标宋_GBK" w:hAnsi="黑体" w:eastAsia="方正小标宋_GBK" w:hint="eastAsia"/>
        </w:rPr>
        <w:t xml:space="preserve">方向）中央预算内投资计划绩效目标表</w:t>
      </w:r>
      <w:r>
        <w:rPr>
          <w:sz w:val="40"/>
          <w:szCs w:val="40"/>
          <w:rFonts w:ascii="方正小标宋_GBK" w:hAnsi="黑体" w:eastAsia="方正小标宋_GBK"/>
        </w:rPr>
      </w:r>
    </w:p>
    <w:p>
      <w:pPr>
        <w:pStyle w:val="Normal"/>
        <w:keepNext w:val="off"/>
        <w:keepLines w:val="off"/>
        <w:pageBreakBefore w:val="off"/>
        <w:widowControl w:val="off"/>
        <w:bidi w:val="off"/>
        <w:outlineLvl w:val="0"/>
        <w:overflowPunct w:val="off"/>
        <w:topLinePunct w:val="off"/>
        <w:kinsoku/>
        <w:spacing w:afterAutospacing="false" w:beforeAutospacing="false" w:line="588" w:lineRule="exact"/>
        <w:rPr>
          <w:sz w:val="30"/>
          <w:szCs w:val="30"/>
          <w:rFonts w:ascii="方正楷体_GBK" w:hAnsi="黑体" w:eastAsia="方正楷体_GBK" w:hint="eastAsia"/>
        </w:rPr>
        <w:jc w:val="center"/>
      </w:pPr>
      <w:r>
        <w:rPr>
          <w:sz w:val="30"/>
          <w:szCs w:val="30"/>
          <w:rFonts w:ascii="方正楷体_GBK" w:hAnsi="黑体" w:eastAsia="方正楷体_GBK" w:hint="eastAsia"/>
        </w:rPr>
        <w:t xml:space="preserve">（</w:t>
      </w:r>
      <w:r>
        <w:rPr>
          <w:sz w:val="30"/>
          <w:szCs w:val="30"/>
          <w:lang w:val="en-US" w:eastAsia="zh-CN"/>
          <w:rFonts w:ascii="方正楷体_GBK" w:hAnsi="黑体" w:eastAsia="方正楷体_GBK" w:hint="eastAsia"/>
        </w:rPr>
        <w:t xml:space="preserve">绿色发展试点示范项目</w:t>
      </w:r>
      <w:r>
        <w:rPr>
          <w:sz w:val="30"/>
          <w:szCs w:val="30"/>
          <w:rFonts w:ascii="方正楷体_GBK" w:hAnsi="黑体" w:eastAsia="方正楷体_GBK" w:hint="eastAsia"/>
        </w:rPr>
        <w:t xml:space="preserve">）</w:t>
      </w:r>
      <w:r>
        <w:rPr>
          <w:sz w:val="30"/>
          <w:szCs w:val="30"/>
          <w:rFonts w:ascii="方正楷体_GBK" w:hAnsi="黑体" w:eastAsia="方正楷体_GBK"/>
        </w:rPr>
      </w:r>
    </w:p>
    <w:p>
      <w:pPr>
        <w:pStyle w:val="Normal"/>
        <w:keepNext w:val="off"/>
        <w:keepLines w:val="off"/>
        <w:pageBreakBefore w:val="off"/>
        <w:widowControl w:val="off"/>
        <w:bidi w:val="off"/>
        <w:outlineLvl w:val="0"/>
        <w:overflowPunct w:val="off"/>
        <w:topLinePunct w:val="off"/>
        <w:kinsoku/>
        <w:spacing w:afterAutospacing="false" w:beforeAutospacing="false" w:line="588" w:lineRule="exact"/>
        <w:rPr>
          <w:sz w:val="30"/>
          <w:szCs w:val="30"/>
          <w:rFonts w:ascii="方正楷体_GBK" w:hAnsi="黑体" w:eastAsia="方正楷体_GBK" w:hint="eastAsia"/>
        </w:rPr>
        <w:jc w:val="center"/>
      </w:pPr>
      <w:r>
        <w:rPr>
          <w:sz w:val="30"/>
          <w:szCs w:val="30"/>
          <w:rFonts w:ascii="方正楷体_GBK" w:hAnsi="黑体" w:eastAsia="方正楷体_GBK" w:hint="eastAsia"/>
        </w:rPr>
        <w:t xml:space="preserve">（</w:t>
      </w:r>
      <w:r>
        <w:rPr>
          <w:sz w:val="30"/>
          <w:szCs w:val="30"/>
          <w:rFonts w:ascii="Times New Roman" w:hAnsi="Times New Roman" w:eastAsia="方正楷体_GBK"/>
        </w:rPr>
        <w:t xml:space="preserve">20</w:t>
      </w:r>
      <w:r>
        <w:rPr>
          <w:sz w:val="30"/>
          <w:szCs w:val="30"/>
          <w:lang w:val="en-US" w:eastAsia="zh-CN"/>
          <w:rFonts w:ascii="Times New Roman" w:hAnsi="Times New Roman" w:eastAsia="方正楷体_GBK" w:hint="eastAsia"/>
        </w:rPr>
        <w:t xml:space="preserve">2</w:t>
      </w:r>
      <w:r>
        <w:rPr>
          <w:sz w:val="30"/>
          <w:szCs w:val="30"/>
          <w:lang w:eastAsia="zh-CN"/>
          <w:rFonts w:ascii="Times New Roman" w:hAnsi="Times New Roman" w:eastAsia="方正楷体_GBK"/>
        </w:rPr>
        <w:t xml:space="preserve">3</w:t>
      </w:r>
      <w:r>
        <w:rPr>
          <w:sz w:val="30"/>
          <w:szCs w:val="30"/>
          <w:rFonts w:ascii="方正楷体_GBK" w:hAnsi="黑体" w:eastAsia="方正楷体_GBK" w:hint="eastAsia"/>
        </w:rPr>
        <w:t xml:space="preserve">年度）</w:t>
      </w:r>
      <w:r>
        <w:rPr>
          <w:sz w:val="30"/>
          <w:szCs w:val="30"/>
          <w:rFonts w:ascii="方正楷体_GBK" w:hAnsi="黑体" w:eastAsia="方正楷体_GBK"/>
        </w:rPr>
      </w:r>
    </w:p>
    <w:p>
      <w:pPr>
        <w:pStyle w:val="Normal"/>
        <w:overflowPunct w:val="off"/>
        <w:rPr>
          <w:sz w:val="24"/>
          <w:szCs w:val="24"/>
          <w:rFonts w:ascii="黑体" w:hAnsi="黑体" w:eastAsia="黑体"/>
        </w:rPr>
        <w:jc w:val="center"/>
      </w:pPr>
      <w:r>
        <w:rPr>
          <w:sz w:val="24"/>
          <w:szCs w:val="24"/>
          <w:rFonts w:ascii="黑体" w:hAnsi="黑体" w:eastAsia="黑体"/>
        </w:rPr>
      </w:r>
    </w:p>
    <w:tbl>
      <w:tblPr>
        <w:tblW w:w="8890" w:type="dxa"/>
        <w:tblInd w:type="dxa" w:w="-108"/>
        <w:tblBorders>
          <w:top w:val="single" w:color="000000" w:sz="4" w:space="0" w:shadow="off" w:frame="off"/>
          <w:left w:val="single" w:color="000000" w:sz="4" w:space="0" w:shadow="off" w:frame="off"/>
          <w:bottom w:val="single" w:color="000000" w:sz="4" w:space="0" w:shadow="off" w:frame="off"/>
          <w:right w:val="single" w:color="000000" w:sz="4" w:space="0" w:shadow="off" w:frame="off"/>
          <w:insideH w:val="single" w:color="000000" w:sz="4" w:space="0" w:shadow="off" w:frame="off"/>
          <w:insideV w:val="single" w:color="000000" w:sz="4" w:space="0" w:shadow="off" w:frame="off"/>
        </w:tblBorders>
        <w:tblCellMar>
          <w:top w:type="dxa" w:w="0"/>
          <w:bottom w:type="dxa" w:w="0"/>
          <w:left w:type="dxa" w:w="108"/>
          <w:right w:type="dxa" w:w="108"/>
        </w:tblCellMar>
        <w:tblLayout w:type="fixed"/>
      </w:tblPr>
      <w:tblGrid>
        <w:gridCol w:w="526"/>
        <w:gridCol w:w="1684"/>
        <w:gridCol w:w="1598"/>
        <w:gridCol w:w="841"/>
        <w:gridCol w:w="2566"/>
        <w:gridCol w:w="1675"/>
      </w:tblGrid>
      <w:tr>
        <w:tblPrEx>
          <w:tblBorders>
            <w:top w:val="single" w:color="000000" w:sz="4" w:space="0" w:shadow="off" w:frame="off"/>
            <w:left w:val="single" w:color="000000" w:sz="4" w:space="0" w:shadow="off" w:frame="off"/>
            <w:bottom w:val="single" w:color="000000" w:sz="4" w:space="0" w:shadow="off" w:frame="off"/>
            <w:right w:val="single" w:color="000000" w:sz="4" w:space="0" w:shadow="off" w:frame="off"/>
            <w:insideH w:val="single" w:color="000000" w:sz="4" w:space="0" w:shadow="off" w:frame="off"/>
            <w:insideV w:val="single" w:color="000000" w:sz="4" w:space="0" w:shadow="off" w:frame="off"/>
          </w:tblBorders>
        </w:tblPrEx>
        <w:trPr>
          <w:trHeight w:val="340" w:hRule="atLeast"/>
        </w:trPr>
        <w:tc>
          <w:tcPr>
            <w:tcW w:w="4649" w:type="dxa"/>
            <w:gridSpan w:val="4"/>
            <w:vAlign w:val="center"/>
            <w:textDirection w:val="lrTb"/>
          </w:tcPr>
          <w:p>
            <w:pPr>
              <w:pStyle w:val="Normal"/>
              <w:overflowPunct w:val="off"/>
              <w:spacing w:afterAutospacing="false" w:beforeAutospacing="false" w:line="240" w:lineRule="auto"/>
              <w:ind w:firstLine="0" w:firstLineChars="0"/>
              <w:rPr>
                <w:sz w:val="21"/>
                <w:szCs w:val="21"/>
                <w:rFonts w:ascii="方正仿宋_GBK" w:hAnsi="仿宋" w:eastAsia="方正仿宋_GBK" w:hint="eastAsia"/>
              </w:rPr>
              <w:jc w:val="center"/>
            </w:pPr>
            <w:r>
              <w:rPr>
                <w:sz w:val="21"/>
                <w:szCs w:val="21"/>
                <w:rFonts w:ascii="方正仿宋_GBK" w:hAnsi="仿宋" w:eastAsia="方正仿宋_GBK" w:hint="eastAsia"/>
              </w:rPr>
              <w:t xml:space="preserve">专项名称</w:t>
            </w:r>
            <w:r>
              <w:rPr>
                <w:sz w:val="21"/>
                <w:szCs w:val="21"/>
                <w:rFonts w:ascii="方正仿宋_GBK" w:hAnsi="仿宋" w:eastAsia="方正仿宋_GBK" w:hint="eastAsia"/>
              </w:rPr>
            </w:r>
          </w:p>
        </w:tc>
        <w:tc>
          <w:tcPr>
            <w:tcW w:w="4241" w:type="dxa"/>
            <w:gridSpan w:val="2"/>
            <w:vAlign w:val="center"/>
            <w:textDirection w:val="lrTb"/>
          </w:tcPr>
          <w:p>
            <w:pPr>
              <w:pStyle w:val="Normal"/>
              <w:overflowPunct w:val="off"/>
              <w:spacing w:afterAutospacing="false" w:beforeAutospacing="false" w:line="240" w:lineRule="auto"/>
              <w:ind w:firstLine="0" w:firstLineChars="0"/>
              <w:rPr>
                <w:sz w:val="21"/>
                <w:szCs w:val="21"/>
                <w:rFonts w:ascii="方正仿宋_GBK" w:hAnsi="仿宋" w:eastAsia="方正仿宋_GBK" w:hint="eastAsia"/>
              </w:rPr>
              <w:jc w:val="center"/>
            </w:pPr>
            <w:r>
              <w:rPr>
                <w:sz w:val="21"/>
                <w:szCs w:val="21"/>
                <w:rFonts w:ascii="方正仿宋_GBK" w:hAnsi="仿宋" w:eastAsia="方正仿宋_GBK" w:hint="eastAsia"/>
              </w:rPr>
              <w:t xml:space="preserve">重大区域发展战略建设</w:t>
            </w:r>
            <w:r>
              <w:rPr>
                <w:sz w:val="21"/>
                <w:szCs w:val="21"/>
                <w:rFonts w:ascii="方正仿宋_GBK" w:hAnsi="仿宋" w:eastAsia="方正仿宋_GBK" w:hint="eastAsia"/>
              </w:rPr>
            </w:r>
          </w:p>
          <w:p>
            <w:pPr>
              <w:pStyle w:val="Normal"/>
              <w:overflowPunct w:val="off"/>
              <w:spacing w:afterAutospacing="false" w:beforeAutospacing="false" w:line="240" w:lineRule="auto"/>
              <w:ind w:firstLine="0" w:firstLineChars="0"/>
              <w:rPr>
                <w:sz w:val="21"/>
                <w:szCs w:val="21"/>
                <w:rFonts w:ascii="方正仿宋_GBK" w:hAnsi="仿宋" w:eastAsia="方正仿宋_GBK" w:hint="eastAsia"/>
              </w:rPr>
              <w:jc w:val="center"/>
            </w:pPr>
            <w:r>
              <w:rPr>
                <w:sz w:val="21"/>
                <w:szCs w:val="21"/>
                <w:rFonts w:ascii="方正仿宋_GBK" w:hAnsi="仿宋" w:eastAsia="方正仿宋_GBK" w:hint="eastAsia"/>
              </w:rPr>
              <w:t xml:space="preserve">（长江经济带绿色发展方向）</w:t>
            </w:r>
            <w:r>
              <w:rPr>
                <w:sz w:val="21"/>
                <w:szCs w:val="21"/>
                <w:rFonts w:ascii="方正仿宋_GBK" w:hAnsi="仿宋" w:eastAsia="方正仿宋_GBK" w:hint="eastAsia"/>
              </w:rPr>
            </w:r>
          </w:p>
        </w:tc>
      </w:tr>
      <w:tr>
        <w:tblPrEx>
          <w:tblBorders>
            <w:top w:val="single" w:color="000000" w:sz="4" w:space="0" w:shadow="off" w:frame="off"/>
            <w:left w:val="single" w:color="000000" w:sz="4" w:space="0" w:shadow="off" w:frame="off"/>
            <w:bottom w:val="single" w:color="000000" w:sz="4" w:space="0" w:shadow="off" w:frame="off"/>
            <w:right w:val="single" w:color="000000" w:sz="4" w:space="0" w:shadow="off" w:frame="off"/>
            <w:insideH w:val="single" w:color="000000" w:sz="4" w:space="0" w:shadow="off" w:frame="off"/>
            <w:insideV w:val="single" w:color="000000" w:sz="4" w:space="0" w:shadow="off" w:frame="off"/>
          </w:tblBorders>
        </w:tblPrEx>
        <w:trPr>
          <w:trHeight w:val="340" w:hRule="atLeast"/>
        </w:trPr>
        <w:tc>
          <w:tcPr>
            <w:tcW w:w="4649" w:type="dxa"/>
            <w:gridSpan w:val="4"/>
            <w:vAlign w:val="center"/>
            <w:textDirection w:val="lrTb"/>
          </w:tcPr>
          <w:p>
            <w:pPr>
              <w:pStyle w:val="Normal"/>
              <w:overflowPunct w:val="off"/>
              <w:spacing w:afterAutospacing="false" w:beforeAutospacing="false" w:line="240" w:lineRule="auto"/>
              <w:ind w:firstLine="0" w:firstLineChars="0"/>
              <w:rPr>
                <w:sz w:val="21"/>
                <w:szCs w:val="21"/>
                <w:lang w:eastAsia="zh-CN"/>
                <w:rFonts w:ascii="方正仿宋_GBK" w:hAnsi="仿宋" w:eastAsia="方正仿宋_GBK" w:hint="eastAsia"/>
              </w:rPr>
              <w:jc w:val="center"/>
            </w:pPr>
            <w:r>
              <w:rPr>
                <w:sz w:val="21"/>
                <w:szCs w:val="21"/>
                <w:lang w:eastAsia="zh-CN"/>
                <w:rFonts w:ascii="方正仿宋_GBK" w:hAnsi="仿宋" w:eastAsia="方正仿宋_GBK" w:hint="eastAsia"/>
              </w:rPr>
              <w:t xml:space="preserve">申报地方或</w:t>
            </w:r>
            <w:r>
              <w:rPr>
                <w:sz w:val="21"/>
                <w:szCs w:val="21"/>
                <w:rFonts w:ascii="方正仿宋_GBK" w:hAnsi="仿宋" w:eastAsia="方正仿宋_GBK" w:hint="eastAsia"/>
              </w:rPr>
              <w:t xml:space="preserve">单位</w:t>
            </w:r>
            <w:r>
              <w:rPr>
                <w:sz w:val="21"/>
                <w:szCs w:val="21"/>
                <w:rFonts w:ascii="方正仿宋_GBK" w:hAnsi="仿宋" w:eastAsia="方正仿宋_GBK" w:hint="eastAsia"/>
              </w:rPr>
            </w:r>
          </w:p>
        </w:tc>
        <w:tc>
          <w:tcPr>
            <w:tcW w:w="4241" w:type="dxa"/>
            <w:gridSpan w:val="2"/>
            <w:vAlign w:val="center"/>
            <w:textDirection w:val="lrTb"/>
          </w:tcPr>
          <w:p>
            <w:pPr>
              <w:pStyle w:val="Normal"/>
              <w:overflowPunct w:val="off"/>
              <w:spacing w:afterAutospacing="false" w:beforeAutospacing="false" w:line="240" w:lineRule="auto"/>
              <w:ind w:firstLine="0" w:firstLineChars="0"/>
              <w:rPr>
                <w:sz w:val="21"/>
                <w:szCs w:val="21"/>
                <w:rFonts w:ascii="方正仿宋_GBK" w:hAnsi="仿宋" w:eastAsia="方正仿宋_GBK" w:hint="eastAsia"/>
              </w:rPr>
              <w:jc w:val="center"/>
            </w:pPr>
            <w:r>
              <w:rPr>
                <w:sz w:val="21"/>
                <w:szCs w:val="21"/>
                <w:rFonts w:ascii="方正仿宋_GBK" w:hAnsi="仿宋" w:eastAsia="方正仿宋_GBK" w:hint="eastAsia"/>
              </w:rPr>
            </w:r>
          </w:p>
        </w:tc>
      </w:tr>
      <w:tr>
        <w:tblPrEx>
          <w:tblBorders>
            <w:top w:val="single" w:color="000000" w:sz="4" w:space="0" w:shadow="off" w:frame="off"/>
            <w:left w:val="single" w:color="000000" w:sz="4" w:space="0" w:shadow="off" w:frame="off"/>
            <w:bottom w:val="single" w:color="000000" w:sz="4" w:space="0" w:shadow="off" w:frame="off"/>
            <w:right w:val="single" w:color="000000" w:sz="4" w:space="0" w:shadow="off" w:frame="off"/>
            <w:insideH w:val="single" w:color="000000" w:sz="4" w:space="0" w:shadow="off" w:frame="off"/>
            <w:insideV w:val="single" w:color="000000" w:sz="4" w:space="0" w:shadow="off" w:frame="off"/>
          </w:tblBorders>
        </w:tblPrEx>
        <w:trPr>
          <w:trHeight w:val="340" w:hRule="atLeast"/>
        </w:trPr>
        <w:tc>
          <w:tcPr>
            <w:tcW w:w="4649" w:type="dxa"/>
            <w:gridSpan w:val="4"/>
            <w:vAlign w:val="center"/>
            <w:textDirection w:val="lrTb"/>
          </w:tcPr>
          <w:p>
            <w:pPr>
              <w:pStyle w:val="Normal"/>
              <w:overflowPunct w:val="off"/>
              <w:spacing w:afterAutospacing="false" w:beforeAutospacing="false" w:line="240" w:lineRule="auto"/>
              <w:ind w:firstLine="0" w:firstLineChars="0"/>
              <w:rPr>
                <w:sz w:val="21"/>
                <w:szCs w:val="21"/>
                <w:lang w:eastAsia="zh-CN"/>
                <w:rFonts w:ascii="方正仿宋_GBK" w:hAnsi="仿宋" w:eastAsia="方正仿宋_GBK" w:hint="eastAsia"/>
              </w:rPr>
              <w:jc w:val="center"/>
            </w:pPr>
            <w:r>
              <w:rPr>
                <w:sz w:val="21"/>
                <w:szCs w:val="21"/>
                <w:lang w:eastAsia="zh-CN"/>
                <w:rFonts w:ascii="方正仿宋_GBK" w:hAnsi="仿宋" w:eastAsia="方正仿宋_GBK" w:hint="eastAsia"/>
              </w:rPr>
              <w:t xml:space="preserve">申请</w:t>
            </w:r>
            <w:r>
              <w:rPr>
                <w:sz w:val="21"/>
                <w:szCs w:val="21"/>
                <w:rFonts w:ascii="方正仿宋_GBK" w:hAnsi="仿宋" w:eastAsia="方正仿宋_GBK" w:hint="eastAsia"/>
              </w:rPr>
              <w:t xml:space="preserve">中央预算内投资（万元）</w:t>
            </w:r>
            <w:r>
              <w:rPr>
                <w:sz w:val="21"/>
                <w:szCs w:val="21"/>
                <w:rFonts w:ascii="方正仿宋_GBK" w:hAnsi="仿宋" w:eastAsia="方正仿宋_GBK" w:hint="eastAsia"/>
              </w:rPr>
            </w:r>
          </w:p>
        </w:tc>
        <w:tc>
          <w:tcPr>
            <w:tcW w:w="4241" w:type="dxa"/>
            <w:gridSpan w:val="2"/>
            <w:vAlign w:val="center"/>
            <w:textDirection w:val="lrTb"/>
          </w:tcPr>
          <w:p>
            <w:pPr>
              <w:pStyle w:val="Normal"/>
              <w:overflowPunct w:val="off"/>
              <w:spacing w:afterAutospacing="false" w:beforeAutospacing="false" w:line="240" w:lineRule="auto"/>
              <w:ind w:firstLine="0" w:firstLineChars="0"/>
              <w:rPr>
                <w:sz w:val="21"/>
                <w:szCs w:val="21"/>
                <w:lang w:val="en-US" w:eastAsia="zh-CN"/>
                <w:rFonts w:ascii="方正仿宋_GBK" w:hAnsi="仿宋" w:eastAsia="方正仿宋_GBK" w:hint="eastAsia"/>
              </w:rPr>
              <w:jc w:val="center"/>
            </w:pPr>
            <w:r>
              <w:rPr>
                <w:sz w:val="21"/>
                <w:szCs w:val="21"/>
                <w:lang w:val="en-US" w:eastAsia="zh-CN"/>
                <w:rFonts w:ascii="方正仿宋_GBK" w:hAnsi="仿宋" w:eastAsia="方正仿宋_GBK" w:hint="eastAsia"/>
              </w:rPr>
            </w:r>
          </w:p>
        </w:tc>
      </w:tr>
      <w:tr>
        <w:tblPrEx>
          <w:tblBorders>
            <w:top w:val="single" w:color="000000" w:sz="4" w:space="0" w:shadow="off" w:frame="off"/>
            <w:left w:val="single" w:color="000000" w:sz="4" w:space="0" w:shadow="off" w:frame="off"/>
            <w:bottom w:val="single" w:color="000000" w:sz="4" w:space="0" w:shadow="off" w:frame="off"/>
            <w:right w:val="single" w:color="000000" w:sz="4" w:space="0" w:shadow="off" w:frame="off"/>
            <w:insideH w:val="single" w:color="000000" w:sz="4" w:space="0" w:shadow="off" w:frame="off"/>
            <w:insideV w:val="single" w:color="000000" w:sz="4" w:space="0" w:shadow="off" w:frame="off"/>
          </w:tblBorders>
        </w:tblPrEx>
        <w:trPr>
          <w:trHeight w:val="1587" w:hRule="atLeast"/>
        </w:trPr>
        <w:tc>
          <w:tcPr>
            <w:tcW w:w="526" w:type="dxa"/>
            <w:vAlign w:val="center"/>
            <w:textDirection w:val="lrTb"/>
          </w:tcPr>
          <w:p>
            <w:pPr>
              <w:pStyle w:val="Normal"/>
              <w:overflowPunct w:val="off"/>
              <w:spacing w:afterAutospacing="false" w:beforeAutospacing="false" w:line="240" w:lineRule="auto"/>
              <w:ind w:firstLine="0" w:firstLineChars="0"/>
              <w:rPr>
                <w:sz w:val="21"/>
                <w:szCs w:val="21"/>
                <w:rFonts w:ascii="方正仿宋_GBK" w:hAnsi="仿宋" w:eastAsia="方正仿宋_GBK" w:hint="eastAsia"/>
              </w:rPr>
              <w:jc w:val="center"/>
            </w:pPr>
            <w:r>
              <w:rPr>
                <w:sz w:val="21"/>
                <w:szCs w:val="21"/>
                <w:rFonts w:ascii="方正仿宋_GBK" w:hAnsi="仿宋" w:eastAsia="方正仿宋_GBK" w:hint="eastAsia"/>
              </w:rPr>
              <w:t xml:space="preserve">总</w:t>
            </w:r>
            <w:r>
              <w:rPr>
                <w:sz w:val="21"/>
                <w:szCs w:val="21"/>
                <w:rFonts w:ascii="方正仿宋_GBK" w:hAnsi="仿宋" w:eastAsia="方正仿宋_GBK" w:hint="eastAsia"/>
              </w:rPr>
            </w:r>
          </w:p>
          <w:p>
            <w:pPr>
              <w:pStyle w:val="Normal"/>
              <w:overflowPunct w:val="off"/>
              <w:spacing w:afterAutospacing="false" w:beforeAutospacing="false" w:line="240" w:lineRule="auto"/>
              <w:ind w:firstLine="0" w:firstLineChars="0"/>
              <w:rPr>
                <w:sz w:val="21"/>
                <w:szCs w:val="21"/>
                <w:rFonts w:ascii="方正仿宋_GBK" w:hAnsi="仿宋" w:eastAsia="方正仿宋_GBK" w:hint="eastAsia"/>
              </w:rPr>
              <w:jc w:val="center"/>
            </w:pPr>
            <w:r>
              <w:rPr>
                <w:sz w:val="21"/>
                <w:szCs w:val="21"/>
                <w:rFonts w:ascii="方正仿宋_GBK" w:hAnsi="仿宋" w:eastAsia="方正仿宋_GBK" w:hint="eastAsia"/>
              </w:rPr>
              <w:t xml:space="preserve">体</w:t>
            </w:r>
            <w:r>
              <w:rPr>
                <w:sz w:val="21"/>
                <w:szCs w:val="21"/>
                <w:rFonts w:ascii="方正仿宋_GBK" w:hAnsi="仿宋" w:eastAsia="方正仿宋_GBK" w:hint="eastAsia"/>
              </w:rPr>
            </w:r>
          </w:p>
          <w:p>
            <w:pPr>
              <w:pStyle w:val="Normal"/>
              <w:overflowPunct w:val="off"/>
              <w:spacing w:afterAutospacing="false" w:beforeAutospacing="false" w:line="240" w:lineRule="auto"/>
              <w:ind w:firstLine="0" w:firstLineChars="0"/>
              <w:rPr>
                <w:sz w:val="21"/>
                <w:szCs w:val="21"/>
                <w:rFonts w:ascii="方正仿宋_GBK" w:hAnsi="仿宋" w:eastAsia="方正仿宋_GBK" w:hint="eastAsia"/>
              </w:rPr>
              <w:jc w:val="center"/>
            </w:pPr>
            <w:r>
              <w:rPr>
                <w:sz w:val="21"/>
                <w:szCs w:val="21"/>
                <w:rFonts w:ascii="方正仿宋_GBK" w:hAnsi="仿宋" w:eastAsia="方正仿宋_GBK" w:hint="eastAsia"/>
              </w:rPr>
              <w:t xml:space="preserve">目</w:t>
            </w:r>
            <w:r>
              <w:rPr>
                <w:sz w:val="21"/>
                <w:szCs w:val="21"/>
                <w:rFonts w:ascii="方正仿宋_GBK" w:hAnsi="仿宋" w:eastAsia="方正仿宋_GBK" w:hint="eastAsia"/>
              </w:rPr>
            </w:r>
          </w:p>
          <w:p>
            <w:pPr>
              <w:pStyle w:val="Normal"/>
              <w:overflowPunct w:val="off"/>
              <w:spacing w:afterAutospacing="false" w:beforeAutospacing="false" w:line="240" w:lineRule="auto"/>
              <w:ind w:firstLine="0" w:firstLineChars="0"/>
              <w:rPr>
                <w:sz w:val="21"/>
                <w:szCs w:val="21"/>
                <w:rFonts w:ascii="方正仿宋_GBK" w:hAnsi="仿宋" w:eastAsia="方正仿宋_GBK" w:hint="eastAsia"/>
              </w:rPr>
              <w:jc w:val="center"/>
            </w:pPr>
            <w:r>
              <w:rPr>
                <w:sz w:val="21"/>
                <w:szCs w:val="21"/>
                <w:rFonts w:ascii="方正仿宋_GBK" w:hAnsi="仿宋" w:eastAsia="方正仿宋_GBK" w:hint="eastAsia"/>
              </w:rPr>
              <w:t xml:space="preserve">标</w:t>
            </w:r>
            <w:r>
              <w:rPr>
                <w:sz w:val="21"/>
                <w:szCs w:val="21"/>
                <w:rFonts w:ascii="方正仿宋_GBK" w:hAnsi="仿宋" w:eastAsia="方正仿宋_GBK" w:hint="eastAsia"/>
              </w:rPr>
            </w:r>
          </w:p>
        </w:tc>
        <w:tc>
          <w:tcPr>
            <w:tcW w:w="8364" w:type="dxa"/>
            <w:gridSpan w:val="5"/>
            <w:vAlign w:val="center"/>
            <w:textDirection w:val="lrTb"/>
          </w:tcPr>
          <w:p>
            <w:pPr>
              <w:pStyle w:val="Normal"/>
              <w:overflowPunct w:val="off"/>
              <w:spacing w:afterAutospacing="false" w:beforeAutospacing="false" w:line="240" w:lineRule="auto"/>
              <w:ind w:firstLine="0" w:firstLineChars="0"/>
              <w:rPr>
                <w:sz w:val="21"/>
                <w:szCs w:val="21"/>
                <w:rFonts w:ascii="方正仿宋_GBK" w:hAnsi="仿宋" w:eastAsia="方正仿宋_GBK" w:hint="eastAsia"/>
              </w:rPr>
              <w:jc w:val="center"/>
            </w:pPr>
            <w:r>
              <w:rPr>
                <w:sz w:val="21"/>
                <w:szCs w:val="21"/>
                <w:rFonts w:ascii="方正仿宋_GBK" w:hAnsi="仿宋" w:eastAsia="方正仿宋_GBK" w:hint="eastAsia"/>
              </w:rPr>
            </w:r>
          </w:p>
        </w:tc>
      </w:tr>
      <w:tr>
        <w:tblPrEx>
          <w:tblBorders>
            <w:top w:val="single" w:color="000000" w:sz="4" w:space="0" w:shadow="off" w:frame="off"/>
            <w:left w:val="single" w:color="000000" w:sz="4" w:space="0" w:shadow="off" w:frame="off"/>
            <w:bottom w:val="single" w:color="000000" w:sz="4" w:space="0" w:shadow="off" w:frame="off"/>
            <w:right w:val="single" w:color="000000" w:sz="4" w:space="0" w:shadow="off" w:frame="off"/>
            <w:insideH w:val="single" w:color="000000" w:sz="4" w:space="0" w:shadow="off" w:frame="off"/>
            <w:insideV w:val="single" w:color="000000" w:sz="4" w:space="0" w:shadow="off" w:frame="off"/>
          </w:tblBorders>
        </w:tblPrEx>
        <w:trPr>
          <w:trHeight w:val="340" w:hRule="atLeast"/>
        </w:trPr>
        <w:tc>
          <w:tcPr>
            <w:tcW w:w="526" w:type="dxa"/>
            <w:vMerge w:val="restart"/>
            <w:vAlign w:val="center"/>
            <w:textDirection w:val="lrTb"/>
          </w:tcPr>
          <w:p>
            <w:pPr>
              <w:pStyle w:val="Normal"/>
              <w:overflowPunct w:val="off"/>
              <w:spacing w:afterAutospacing="false" w:beforeAutospacing="false" w:line="240" w:lineRule="auto"/>
              <w:ind w:firstLine="0" w:firstLineChars="0"/>
              <w:rPr>
                <w:sz w:val="21"/>
                <w:szCs w:val="21"/>
                <w:rFonts w:ascii="方正仿宋_GBK" w:hAnsi="仿宋" w:eastAsia="方正仿宋_GBK" w:hint="eastAsia"/>
              </w:rPr>
              <w:jc w:val="center"/>
            </w:pPr>
            <w:r>
              <w:rPr>
                <w:sz w:val="21"/>
                <w:szCs w:val="21"/>
                <w:rFonts w:ascii="方正仿宋_GBK" w:hAnsi="仿宋" w:eastAsia="方正仿宋_GBK" w:hint="eastAsia"/>
              </w:rPr>
              <w:t xml:space="preserve">绩</w:t>
            </w:r>
            <w:r>
              <w:rPr>
                <w:sz w:val="21"/>
                <w:szCs w:val="21"/>
                <w:rFonts w:ascii="方正仿宋_GBK" w:hAnsi="仿宋" w:eastAsia="方正仿宋_GBK" w:hint="eastAsia"/>
              </w:rPr>
            </w:r>
          </w:p>
          <w:p>
            <w:pPr>
              <w:pStyle w:val="Normal"/>
              <w:overflowPunct w:val="off"/>
              <w:spacing w:afterAutospacing="false" w:beforeAutospacing="false" w:line="240" w:lineRule="auto"/>
              <w:ind w:firstLine="0" w:firstLineChars="0"/>
              <w:rPr>
                <w:sz w:val="21"/>
                <w:szCs w:val="21"/>
                <w:rFonts w:ascii="方正仿宋_GBK" w:hAnsi="仿宋" w:eastAsia="方正仿宋_GBK" w:hint="eastAsia"/>
              </w:rPr>
              <w:jc w:val="center"/>
            </w:pPr>
            <w:r>
              <w:rPr>
                <w:sz w:val="21"/>
                <w:szCs w:val="21"/>
                <w:rFonts w:ascii="方正仿宋_GBK" w:hAnsi="仿宋" w:eastAsia="方正仿宋_GBK" w:hint="eastAsia"/>
              </w:rPr>
            </w:r>
          </w:p>
          <w:p>
            <w:pPr>
              <w:pStyle w:val="Normal"/>
              <w:overflowPunct w:val="off"/>
              <w:spacing w:afterAutospacing="false" w:beforeAutospacing="false" w:line="240" w:lineRule="auto"/>
              <w:ind w:firstLine="0" w:firstLineChars="0"/>
              <w:rPr>
                <w:sz w:val="21"/>
                <w:szCs w:val="21"/>
                <w:rFonts w:ascii="方正仿宋_GBK" w:hAnsi="仿宋" w:eastAsia="方正仿宋_GBK" w:hint="eastAsia"/>
              </w:rPr>
              <w:jc w:val="center"/>
            </w:pPr>
            <w:r>
              <w:rPr>
                <w:sz w:val="21"/>
                <w:szCs w:val="21"/>
                <w:rFonts w:ascii="方正仿宋_GBK" w:hAnsi="仿宋" w:eastAsia="方正仿宋_GBK" w:hint="eastAsia"/>
              </w:rPr>
              <w:t xml:space="preserve">效</w:t>
            </w:r>
            <w:r>
              <w:rPr>
                <w:sz w:val="21"/>
                <w:szCs w:val="21"/>
                <w:rFonts w:ascii="方正仿宋_GBK" w:hAnsi="仿宋" w:eastAsia="方正仿宋_GBK" w:hint="eastAsia"/>
              </w:rPr>
            </w:r>
          </w:p>
          <w:p>
            <w:pPr>
              <w:pStyle w:val="Normal"/>
              <w:overflowPunct w:val="off"/>
              <w:spacing w:afterAutospacing="false" w:beforeAutospacing="false" w:line="240" w:lineRule="auto"/>
              <w:ind w:firstLine="0" w:firstLineChars="0"/>
              <w:rPr>
                <w:sz w:val="21"/>
                <w:szCs w:val="21"/>
                <w:rFonts w:ascii="方正仿宋_GBK" w:hAnsi="仿宋" w:eastAsia="方正仿宋_GBK" w:hint="eastAsia"/>
              </w:rPr>
              <w:jc w:val="center"/>
            </w:pPr>
            <w:r>
              <w:rPr>
                <w:sz w:val="21"/>
                <w:szCs w:val="21"/>
                <w:rFonts w:ascii="方正仿宋_GBK" w:hAnsi="仿宋" w:eastAsia="方正仿宋_GBK" w:hint="eastAsia"/>
              </w:rPr>
            </w:r>
          </w:p>
          <w:p>
            <w:pPr>
              <w:pStyle w:val="Normal"/>
              <w:overflowPunct w:val="off"/>
              <w:spacing w:afterAutospacing="false" w:beforeAutospacing="false" w:line="240" w:lineRule="auto"/>
              <w:ind w:firstLine="0" w:firstLineChars="0"/>
              <w:rPr>
                <w:sz w:val="21"/>
                <w:szCs w:val="21"/>
                <w:rFonts w:ascii="方正仿宋_GBK" w:hAnsi="仿宋" w:eastAsia="方正仿宋_GBK" w:hint="eastAsia"/>
              </w:rPr>
              <w:jc w:val="center"/>
            </w:pPr>
            <w:r>
              <w:rPr>
                <w:sz w:val="21"/>
                <w:szCs w:val="21"/>
                <w:rFonts w:ascii="方正仿宋_GBK" w:hAnsi="仿宋" w:eastAsia="方正仿宋_GBK" w:hint="eastAsia"/>
              </w:rPr>
              <w:t xml:space="preserve">指</w:t>
            </w:r>
            <w:r>
              <w:rPr>
                <w:sz w:val="21"/>
                <w:szCs w:val="21"/>
                <w:rFonts w:ascii="方正仿宋_GBK" w:hAnsi="仿宋" w:eastAsia="方正仿宋_GBK" w:hint="eastAsia"/>
              </w:rPr>
            </w:r>
          </w:p>
          <w:p>
            <w:pPr>
              <w:pStyle w:val="Normal"/>
              <w:overflowPunct w:val="off"/>
              <w:spacing w:afterAutospacing="false" w:beforeAutospacing="false" w:line="240" w:lineRule="auto"/>
              <w:ind w:firstLine="0" w:firstLineChars="0"/>
              <w:rPr>
                <w:sz w:val="21"/>
                <w:szCs w:val="21"/>
                <w:rFonts w:ascii="方正仿宋_GBK" w:hAnsi="仿宋" w:eastAsia="方正仿宋_GBK" w:hint="eastAsia"/>
              </w:rPr>
              <w:jc w:val="center"/>
            </w:pPr>
            <w:r>
              <w:rPr>
                <w:sz w:val="21"/>
                <w:szCs w:val="21"/>
                <w:rFonts w:ascii="方正仿宋_GBK" w:hAnsi="仿宋" w:eastAsia="方正仿宋_GBK" w:hint="eastAsia"/>
              </w:rPr>
            </w:r>
          </w:p>
          <w:p>
            <w:pPr>
              <w:pStyle w:val="Normal"/>
              <w:overflowPunct w:val="off"/>
              <w:spacing w:afterAutospacing="false" w:beforeAutospacing="false" w:line="240" w:lineRule="auto"/>
              <w:ind w:firstLine="0" w:firstLineChars="0"/>
              <w:rPr>
                <w:sz w:val="21"/>
                <w:szCs w:val="21"/>
                <w:rFonts w:ascii="方正仿宋_GBK" w:hAnsi="仿宋" w:eastAsia="方正仿宋_GBK" w:hint="eastAsia"/>
              </w:rPr>
              <w:jc w:val="center"/>
            </w:pPr>
            <w:r>
              <w:rPr>
                <w:sz w:val="21"/>
                <w:szCs w:val="21"/>
                <w:rFonts w:ascii="方正仿宋_GBK" w:hAnsi="仿宋" w:eastAsia="方正仿宋_GBK" w:hint="eastAsia"/>
              </w:rPr>
              <w:t xml:space="preserve">标</w:t>
            </w:r>
            <w:r>
              <w:rPr>
                <w:sz w:val="21"/>
                <w:szCs w:val="21"/>
                <w:rFonts w:ascii="方正仿宋_GBK" w:hAnsi="仿宋" w:eastAsia="方正仿宋_GBK" w:hint="eastAsia"/>
              </w:rPr>
            </w:r>
          </w:p>
        </w:tc>
        <w:tc>
          <w:tcPr>
            <w:tcW w:w="1684" w:type="dxa"/>
            <w:vAlign w:val="center"/>
            <w:textDirection w:val="lrTb"/>
          </w:tcPr>
          <w:p>
            <w:pPr>
              <w:pStyle w:val="Normal"/>
              <w:overflowPunct w:val="off"/>
              <w:spacing w:afterAutospacing="false" w:beforeAutospacing="false" w:line="240" w:lineRule="auto"/>
              <w:ind w:firstLine="0" w:firstLineChars="0"/>
              <w:rPr>
                <w:sz w:val="21"/>
                <w:szCs w:val="21"/>
                <w:rFonts w:ascii="方正仿宋_GBK" w:hAnsi="仿宋" w:eastAsia="方正仿宋_GBK" w:hint="eastAsia"/>
              </w:rPr>
              <w:jc w:val="center"/>
            </w:pPr>
            <w:r>
              <w:rPr>
                <w:sz w:val="21"/>
                <w:szCs w:val="21"/>
                <w:rFonts w:ascii="方正仿宋_GBK" w:hAnsi="仿宋" w:eastAsia="方正仿宋_GBK" w:hint="eastAsia"/>
              </w:rPr>
              <w:t xml:space="preserve">一级指标</w:t>
            </w:r>
            <w:r>
              <w:rPr>
                <w:sz w:val="21"/>
                <w:szCs w:val="21"/>
                <w:rFonts w:ascii="方正仿宋_GBK" w:hAnsi="仿宋" w:eastAsia="方正仿宋_GBK" w:hint="eastAsia"/>
              </w:rPr>
            </w:r>
          </w:p>
        </w:tc>
        <w:tc>
          <w:tcPr>
            <w:tcW w:w="1598" w:type="dxa"/>
            <w:vAlign w:val="center"/>
            <w:textDirection w:val="lrTb"/>
          </w:tcPr>
          <w:p>
            <w:pPr>
              <w:pStyle w:val="Normal"/>
              <w:overflowPunct w:val="off"/>
              <w:spacing w:afterAutospacing="false" w:beforeAutospacing="false" w:line="240" w:lineRule="auto"/>
              <w:ind w:firstLine="0" w:firstLineChars="0"/>
              <w:rPr>
                <w:sz w:val="21"/>
                <w:szCs w:val="21"/>
                <w:rFonts w:ascii="方正仿宋_GBK" w:hAnsi="仿宋" w:eastAsia="方正仿宋_GBK" w:hint="eastAsia"/>
              </w:rPr>
              <w:jc w:val="center"/>
            </w:pPr>
            <w:r>
              <w:rPr>
                <w:sz w:val="21"/>
                <w:szCs w:val="21"/>
                <w:rFonts w:ascii="方正仿宋_GBK" w:hAnsi="仿宋" w:eastAsia="方正仿宋_GBK" w:hint="eastAsia"/>
              </w:rPr>
              <w:t xml:space="preserve">二级指标</w:t>
            </w:r>
            <w:r>
              <w:rPr>
                <w:sz w:val="21"/>
                <w:szCs w:val="21"/>
                <w:rFonts w:ascii="方正仿宋_GBK" w:hAnsi="仿宋" w:eastAsia="方正仿宋_GBK" w:hint="eastAsia"/>
              </w:rPr>
            </w:r>
          </w:p>
        </w:tc>
        <w:tc>
          <w:tcPr>
            <w:tcW w:w="3407" w:type="dxa"/>
            <w:gridSpan w:val="2"/>
            <w:vAlign w:val="center"/>
            <w:textDirection w:val="lrTb"/>
          </w:tcPr>
          <w:p>
            <w:pPr>
              <w:pStyle w:val="Normal"/>
              <w:overflowPunct w:val="off"/>
              <w:spacing w:afterAutospacing="false" w:beforeAutospacing="false" w:line="240" w:lineRule="auto"/>
              <w:ind w:firstLine="0" w:firstLineChars="0"/>
              <w:rPr>
                <w:sz w:val="21"/>
                <w:szCs w:val="21"/>
                <w:rFonts w:ascii="方正仿宋_GBK" w:hAnsi="仿宋" w:eastAsia="方正仿宋_GBK" w:hint="eastAsia"/>
              </w:rPr>
              <w:jc w:val="center"/>
            </w:pPr>
            <w:r>
              <w:rPr>
                <w:sz w:val="21"/>
                <w:szCs w:val="21"/>
                <w:rFonts w:ascii="方正仿宋_GBK" w:hAnsi="仿宋" w:eastAsia="方正仿宋_GBK" w:hint="eastAsia"/>
              </w:rPr>
              <w:t xml:space="preserve">三级指标</w:t>
            </w:r>
            <w:r>
              <w:rPr>
                <w:sz w:val="21"/>
                <w:szCs w:val="21"/>
                <w:rFonts w:ascii="方正仿宋_GBK" w:hAnsi="仿宋" w:eastAsia="方正仿宋_GBK" w:hint="eastAsia"/>
              </w:rPr>
            </w:r>
          </w:p>
        </w:tc>
        <w:tc>
          <w:tcPr>
            <w:tcW w:w="1675" w:type="dxa"/>
            <w:vAlign w:val="center"/>
            <w:textDirection w:val="lrTb"/>
          </w:tcPr>
          <w:p>
            <w:pPr>
              <w:pStyle w:val="Normal"/>
              <w:overflowPunct w:val="off"/>
              <w:spacing w:afterAutospacing="false" w:beforeAutospacing="false" w:line="240" w:lineRule="auto"/>
              <w:ind w:firstLine="0" w:firstLineChars="0"/>
              <w:rPr>
                <w:sz w:val="21"/>
                <w:szCs w:val="21"/>
                <w:rFonts w:ascii="方正仿宋_GBK" w:hAnsi="仿宋" w:eastAsia="方正仿宋_GBK" w:hint="eastAsia"/>
              </w:rPr>
              <w:jc w:val="center"/>
            </w:pPr>
            <w:r>
              <w:rPr>
                <w:sz w:val="21"/>
                <w:szCs w:val="21"/>
                <w:rFonts w:ascii="方正仿宋_GBK" w:hAnsi="仿宋" w:eastAsia="方正仿宋_GBK" w:hint="eastAsia"/>
              </w:rPr>
              <w:t xml:space="preserve">指标值</w:t>
            </w:r>
            <w:r>
              <w:rPr>
                <w:sz w:val="21"/>
                <w:szCs w:val="21"/>
                <w:rFonts w:ascii="方正仿宋_GBK" w:hAnsi="仿宋" w:eastAsia="方正仿宋_GBK" w:hint="eastAsia"/>
              </w:rPr>
            </w:r>
          </w:p>
        </w:tc>
      </w:tr>
      <w:tr>
        <w:tblPrEx>
          <w:tblBorders>
            <w:top w:val="single" w:color="000000" w:sz="4" w:space="0" w:shadow="off" w:frame="off"/>
            <w:left w:val="single" w:color="000000" w:sz="4" w:space="0" w:shadow="off" w:frame="off"/>
            <w:bottom w:val="single" w:color="000000" w:sz="4" w:space="0" w:shadow="off" w:frame="off"/>
            <w:right w:val="single" w:color="000000" w:sz="4" w:space="0" w:shadow="off" w:frame="off"/>
            <w:insideH w:val="single" w:color="000000" w:sz="4" w:space="0" w:shadow="off" w:frame="off"/>
            <w:insideV w:val="single" w:color="000000" w:sz="4" w:space="0" w:shadow="off" w:frame="off"/>
          </w:tblBorders>
        </w:tblPrEx>
        <w:trPr>
          <w:trHeight w:val="340" w:hRule="atLeast"/>
        </w:trPr>
        <w:tc>
          <w:tcPr>
            <w:tcW w:w="526" w:type="dxa"/>
            <w:vMerge w:val="continue"/>
            <w:vAlign w:val="center"/>
            <w:textDirection w:val="lrTb"/>
          </w:tcPr>
          <w:p>
            <w:pPr>
              <w:pStyle w:val="Normal"/>
              <w:overflowPunct w:val="off"/>
              <w:spacing w:afterAutospacing="false" w:beforeAutospacing="false" w:line="240" w:lineRule="auto"/>
              <w:ind w:firstLine="0" w:firstLineChars="0"/>
              <w:rPr>
                <w:sz w:val="21"/>
                <w:szCs w:val="21"/>
                <w:rFonts w:ascii="方正仿宋_GBK" w:hAnsi="仿宋" w:eastAsia="方正仿宋_GBK" w:hint="eastAsia"/>
              </w:rPr>
              <w:jc w:val="center"/>
            </w:pPr>
            <w:r>
              <w:rPr>
                <w:sz w:val="21"/>
                <w:szCs w:val="21"/>
                <w:rFonts w:ascii="方正仿宋_GBK" w:hAnsi="仿宋" w:eastAsia="方正仿宋_GBK" w:hint="eastAsia"/>
              </w:rPr>
            </w:r>
          </w:p>
        </w:tc>
        <w:tc>
          <w:tcPr>
            <w:tcW w:w="1684" w:type="dxa"/>
            <w:vMerge w:val="restart"/>
            <w:vAlign w:val="center"/>
            <w:textDirection w:val="lrTb"/>
          </w:tcPr>
          <w:p>
            <w:pPr>
              <w:pStyle w:val="Normal"/>
              <w:overflowPunct w:val="off"/>
              <w:spacing w:afterAutospacing="false" w:beforeAutospacing="false" w:line="240" w:lineRule="auto"/>
              <w:ind w:firstLine="0" w:firstLineChars="0"/>
              <w:rPr>
                <w:sz w:val="21"/>
                <w:szCs w:val="21"/>
                <w:rFonts w:ascii="方正仿宋_GBK" w:hAnsi="仿宋" w:eastAsia="方正仿宋_GBK" w:hint="eastAsia"/>
              </w:rPr>
              <w:jc w:val="center"/>
            </w:pPr>
            <w:r>
              <w:rPr>
                <w:sz w:val="21"/>
                <w:szCs w:val="21"/>
                <w:rFonts w:ascii="方正仿宋_GBK" w:hAnsi="仿宋" w:eastAsia="方正仿宋_GBK" w:hint="eastAsia"/>
              </w:rPr>
              <w:t xml:space="preserve">实施效果指标</w:t>
            </w:r>
            <w:r>
              <w:rPr>
                <w:sz w:val="21"/>
                <w:szCs w:val="21"/>
                <w:rFonts w:ascii="方正仿宋_GBK" w:hAnsi="仿宋" w:eastAsia="方正仿宋_GBK" w:hint="eastAsia"/>
              </w:rPr>
            </w:r>
          </w:p>
        </w:tc>
        <w:tc>
          <w:tcPr>
            <w:tcW w:w="1598" w:type="dxa"/>
            <w:vMerge w:val="restart"/>
            <w:vAlign w:val="center"/>
            <w:textDirection w:val="lrTb"/>
          </w:tcPr>
          <w:p>
            <w:pPr>
              <w:pStyle w:val="Normal"/>
              <w:overflowPunct w:val="off"/>
              <w:spacing w:afterAutospacing="false" w:beforeAutospacing="false" w:line="240" w:lineRule="auto"/>
              <w:ind w:firstLine="0" w:firstLineChars="0"/>
              <w:rPr>
                <w:sz w:val="21"/>
                <w:szCs w:val="21"/>
                <w:rFonts w:ascii="方正仿宋_GBK" w:hAnsi="仿宋" w:eastAsia="方正仿宋_GBK" w:hint="eastAsia"/>
              </w:rPr>
              <w:jc w:val="center"/>
            </w:pPr>
            <w:r>
              <w:rPr>
                <w:sz w:val="21"/>
                <w:szCs w:val="21"/>
                <w:rFonts w:ascii="方正仿宋_GBK" w:hAnsi="仿宋" w:eastAsia="方正仿宋_GBK" w:hint="eastAsia"/>
              </w:rPr>
              <w:t xml:space="preserve">产出指标</w:t>
            </w:r>
            <w:r>
              <w:rPr>
                <w:sz w:val="21"/>
                <w:szCs w:val="21"/>
                <w:rFonts w:ascii="方正仿宋_GBK" w:hAnsi="仿宋" w:eastAsia="方正仿宋_GBK" w:hint="eastAsia"/>
              </w:rPr>
            </w:r>
          </w:p>
        </w:tc>
        <w:tc>
          <w:tcPr>
            <w:tcW w:w="3407" w:type="dxa"/>
            <w:gridSpan w:val="2"/>
            <w:vAlign w:val="center"/>
            <w:textDirection w:val="lrTb"/>
          </w:tcPr>
          <w:p>
            <w:pPr>
              <w:pStyle w:val="Normal"/>
              <w:overflowPunct w:val="off"/>
              <w:spacing w:afterAutospacing="false" w:beforeAutospacing="false" w:line="240" w:lineRule="auto"/>
              <w:ind w:firstLine="0" w:firstLineChars="0"/>
              <w:rPr>
                <w:sz w:val="21"/>
                <w:szCs w:val="21"/>
                <w:rFonts w:ascii="方正仿宋_GBK" w:hAnsi="仿宋" w:eastAsia="方正仿宋_GBK" w:hint="eastAsia"/>
              </w:rPr>
              <w:jc w:val="center"/>
            </w:pPr>
            <w:r>
              <w:rPr>
                <w:sz w:val="21"/>
                <w:szCs w:val="21"/>
                <w:rFonts w:ascii="方正仿宋_GBK" w:hAnsi="仿宋" w:eastAsia="方正仿宋_GBK" w:hint="eastAsia"/>
              </w:rPr>
              <w:t xml:space="preserve">支持项目数量</w:t>
            </w:r>
            <w:r>
              <w:rPr>
                <w:sz w:val="21"/>
                <w:szCs w:val="21"/>
                <w:rFonts w:ascii="方正仿宋_GBK" w:hAnsi="仿宋" w:eastAsia="方正仿宋_GBK" w:hint="eastAsia"/>
              </w:rPr>
            </w:r>
          </w:p>
        </w:tc>
        <w:tc>
          <w:tcPr>
            <w:tcW w:w="1675" w:type="dxa"/>
            <w:vAlign w:val="center"/>
            <w:textDirection w:val="lrTb"/>
          </w:tcPr>
          <w:p>
            <w:pPr>
              <w:pStyle w:val="Normal"/>
              <w:overflowPunct w:val="off"/>
              <w:spacing w:afterAutospacing="false" w:beforeAutospacing="false" w:line="240" w:lineRule="auto"/>
              <w:ind w:firstLine="0" w:firstLineChars="0"/>
              <w:rPr>
                <w:sz w:val="21"/>
                <w:szCs w:val="21"/>
                <w:lang w:eastAsia="zh-CN"/>
                <w:rFonts w:ascii="方正仿宋_GBK" w:hAnsi="仿宋" w:eastAsia="方正仿宋_GBK" w:hint="eastAsia"/>
              </w:rPr>
              <w:jc w:val="center"/>
            </w:pPr>
            <w:r>
              <w:rPr>
                <w:sz w:val="21"/>
                <w:szCs w:val="21"/>
                <w:lang w:eastAsia="zh-CN"/>
                <w:rFonts w:ascii="方正仿宋_GBK" w:hAnsi="仿宋" w:eastAsia="方正仿宋_GBK" w:hint="eastAsia"/>
              </w:rPr>
              <w:t xml:space="preserve">≥</w:t>
            </w:r>
            <w:r>
              <w:rPr>
                <w:sz w:val="21"/>
                <w:szCs w:val="21"/>
                <w:lang w:val="en-US" w:eastAsia="zh-CN"/>
                <w:rFonts w:ascii="方正仿宋_GBK" w:hAnsi="仿宋" w:eastAsia="方正仿宋_GBK" w:hint="eastAsia"/>
              </w:rPr>
              <w:t xml:space="preserve">  </w:t>
            </w:r>
            <w:r>
              <w:rPr>
                <w:sz w:val="21"/>
                <w:szCs w:val="21"/>
                <w:rFonts w:ascii="方正仿宋_GBK" w:hAnsi="仿宋" w:eastAsia="方正仿宋_GBK" w:hint="eastAsia"/>
              </w:rPr>
              <w:t xml:space="preserve">个</w:t>
            </w:r>
            <w:r>
              <w:rPr>
                <w:sz w:val="21"/>
                <w:szCs w:val="21"/>
                <w:rFonts w:ascii="方正仿宋_GBK" w:hAnsi="仿宋" w:eastAsia="方正仿宋_GBK" w:hint="eastAsia"/>
              </w:rPr>
            </w:r>
          </w:p>
        </w:tc>
      </w:tr>
      <w:tr>
        <w:tblPrEx>
          <w:tblBorders>
            <w:top w:val="single" w:color="000000" w:sz="4" w:space="0" w:shadow="off" w:frame="off"/>
            <w:left w:val="single" w:color="000000" w:sz="4" w:space="0" w:shadow="off" w:frame="off"/>
            <w:bottom w:val="single" w:color="000000" w:sz="4" w:space="0" w:shadow="off" w:frame="off"/>
            <w:right w:val="single" w:color="000000" w:sz="4" w:space="0" w:shadow="off" w:frame="off"/>
            <w:insideH w:val="single" w:color="000000" w:sz="4" w:space="0" w:shadow="off" w:frame="off"/>
            <w:insideV w:val="single" w:color="000000" w:sz="4" w:space="0" w:shadow="off" w:frame="off"/>
          </w:tblBorders>
        </w:tblPrEx>
        <w:trPr>
          <w:trHeight w:val="340" w:hRule="atLeast"/>
        </w:trPr>
        <w:tc>
          <w:tcPr>
            <w:tcW w:w="526" w:type="dxa"/>
            <w:vMerge w:val="continue"/>
            <w:vAlign w:val="center"/>
            <w:textDirection w:val="lrTb"/>
          </w:tcPr>
          <w:p>
            <w:pPr>
              <w:pStyle w:val="Normal"/>
              <w:overflowPunct w:val="off"/>
              <w:spacing w:afterAutospacing="false" w:beforeAutospacing="false" w:line="240" w:lineRule="auto"/>
              <w:ind w:firstLine="0" w:firstLineChars="0"/>
              <w:rPr>
                <w:sz w:val="21"/>
                <w:szCs w:val="21"/>
                <w:rFonts w:ascii="方正仿宋_GBK" w:hAnsi="仿宋" w:eastAsia="方正仿宋_GBK" w:hint="eastAsia"/>
              </w:rPr>
              <w:jc w:val="center"/>
            </w:pPr>
            <w:r>
              <w:rPr>
                <w:sz w:val="21"/>
                <w:szCs w:val="21"/>
                <w:rFonts w:ascii="方正仿宋_GBK" w:hAnsi="仿宋" w:eastAsia="方正仿宋_GBK" w:hint="eastAsia"/>
              </w:rPr>
            </w:r>
          </w:p>
        </w:tc>
        <w:tc>
          <w:tcPr>
            <w:tcW w:w="1684" w:type="dxa"/>
            <w:vMerge w:val="continue"/>
            <w:vAlign w:val="center"/>
            <w:textDirection w:val="lrTb"/>
          </w:tcPr>
          <w:p>
            <w:pPr>
              <w:pStyle w:val="Normal"/>
              <w:overflowPunct w:val="off"/>
              <w:spacing w:afterAutospacing="false" w:beforeAutospacing="false" w:line="240" w:lineRule="auto"/>
              <w:ind w:firstLine="0" w:firstLineChars="0"/>
              <w:rPr>
                <w:sz w:val="21"/>
                <w:szCs w:val="21"/>
                <w:rFonts w:ascii="方正仿宋_GBK" w:hAnsi="仿宋" w:eastAsia="方正仿宋_GBK" w:hint="eastAsia"/>
              </w:rPr>
              <w:jc w:val="center"/>
            </w:pPr>
            <w:r>
              <w:rPr>
                <w:sz w:val="21"/>
                <w:szCs w:val="21"/>
                <w:rFonts w:ascii="方正仿宋_GBK" w:hAnsi="仿宋" w:eastAsia="方正仿宋_GBK" w:hint="eastAsia"/>
              </w:rPr>
            </w:r>
          </w:p>
        </w:tc>
        <w:tc>
          <w:tcPr>
            <w:tcW w:w="1598" w:type="dxa"/>
            <w:vMerge w:val="continue"/>
            <w:vAlign w:val="center"/>
            <w:textDirection w:val="lrTb"/>
          </w:tcPr>
          <w:p>
            <w:pPr>
              <w:pStyle w:val="Normal"/>
              <w:overflowPunct w:val="off"/>
              <w:spacing w:afterAutospacing="false" w:beforeAutospacing="false" w:line="240" w:lineRule="auto"/>
              <w:ind w:firstLine="0" w:firstLineChars="0"/>
              <w:rPr>
                <w:sz w:val="21"/>
                <w:szCs w:val="21"/>
                <w:rFonts w:ascii="方正仿宋_GBK" w:hAnsi="仿宋" w:eastAsia="方正仿宋_GBK" w:hint="eastAsia"/>
              </w:rPr>
              <w:jc w:val="center"/>
            </w:pPr>
            <w:r>
              <w:rPr>
                <w:sz w:val="21"/>
                <w:szCs w:val="21"/>
                <w:rFonts w:ascii="方正仿宋_GBK" w:hAnsi="仿宋" w:eastAsia="方正仿宋_GBK" w:hint="eastAsia"/>
              </w:rPr>
            </w:r>
          </w:p>
        </w:tc>
        <w:tc>
          <w:tcPr>
            <w:tcW w:w="3407" w:type="dxa"/>
            <w:gridSpan w:val="2"/>
            <w:vAlign w:val="center"/>
            <w:textDirection w:val="lrTb"/>
          </w:tcPr>
          <w:p>
            <w:pPr>
              <w:pStyle w:val="Normal"/>
              <w:overflowPunct w:val="off"/>
              <w:spacing w:afterAutospacing="false" w:beforeAutospacing="false" w:line="240" w:lineRule="auto"/>
              <w:ind w:firstLine="0" w:firstLineChars="0"/>
              <w:rPr>
                <w:sz w:val="21"/>
                <w:szCs w:val="21"/>
                <w:rFonts w:ascii="方正仿宋_GBK" w:hAnsi="仿宋" w:eastAsia="方正仿宋_GBK" w:hint="eastAsia"/>
              </w:rPr>
              <w:jc w:val="center"/>
            </w:pPr>
            <w:r>
              <w:rPr>
                <w:sz w:val="21"/>
                <w:szCs w:val="21"/>
                <w:rFonts w:ascii="方正仿宋_GBK" w:hAnsi="仿宋" w:eastAsia="方正仿宋_GBK" w:hint="eastAsia"/>
              </w:rPr>
              <w:t xml:space="preserve">工程质量合格率</w:t>
            </w:r>
            <w:r>
              <w:rPr>
                <w:sz w:val="21"/>
                <w:szCs w:val="21"/>
                <w:rFonts w:ascii="方正仿宋_GBK" w:hAnsi="仿宋" w:eastAsia="方正仿宋_GBK" w:hint="eastAsia"/>
              </w:rPr>
            </w:r>
          </w:p>
        </w:tc>
        <w:tc>
          <w:tcPr>
            <w:tcW w:w="1675" w:type="dxa"/>
            <w:vAlign w:val="center"/>
            <w:textDirection w:val="lrTb"/>
          </w:tcPr>
          <w:p>
            <w:pPr>
              <w:pStyle w:val="Normal"/>
              <w:overflowPunct w:val="off"/>
              <w:spacing w:afterAutospacing="false" w:beforeAutospacing="false" w:line="240" w:lineRule="auto"/>
              <w:ind w:firstLine="0" w:firstLineChars="0"/>
              <w:rPr>
                <w:sz w:val="21"/>
                <w:szCs w:val="21"/>
                <w:lang w:eastAsia="zh-CN"/>
                <w:rFonts w:ascii="方正仿宋_GBK" w:hAnsi="仿宋" w:eastAsia="方正仿宋_GBK" w:hint="eastAsia"/>
              </w:rPr>
              <w:jc w:val="center"/>
            </w:pPr>
            <w:r>
              <w:rPr>
                <w:sz w:val="21"/>
                <w:szCs w:val="21"/>
                <w:lang w:eastAsia="zh-CN"/>
                <w:rFonts w:ascii="方正仿宋_GBK" w:hAnsi="仿宋" w:eastAsia="方正仿宋_GBK" w:hint="eastAsia"/>
              </w:rPr>
              <w:t xml:space="preserve">≥</w:t>
            </w:r>
            <w:r>
              <w:rPr>
                <w:sz w:val="21"/>
                <w:szCs w:val="21"/>
                <w:lang w:val="en-US" w:eastAsia="zh-CN"/>
                <w:rFonts w:ascii="方正仿宋_GBK" w:hAnsi="仿宋" w:eastAsia="方正仿宋_GBK" w:hint="eastAsia"/>
              </w:rPr>
              <w:t xml:space="preserve">  </w:t>
            </w:r>
            <w:r>
              <w:rPr>
                <w:sz w:val="21"/>
                <w:szCs w:val="21"/>
                <w:rFonts w:ascii="方正仿宋_GBK" w:hAnsi="仿宋" w:eastAsia="方正仿宋_GBK" w:hint="eastAsia"/>
              </w:rPr>
              <w:t xml:space="preserve">%</w:t>
            </w:r>
            <w:r>
              <w:rPr>
                <w:sz w:val="21"/>
                <w:szCs w:val="21"/>
                <w:rFonts w:ascii="方正仿宋_GBK" w:hAnsi="仿宋" w:eastAsia="方正仿宋_GBK" w:hint="eastAsia"/>
              </w:rPr>
            </w:r>
          </w:p>
        </w:tc>
      </w:tr>
      <w:tr>
        <w:tblPrEx>
          <w:tblBorders>
            <w:top w:val="single" w:color="000000" w:sz="4" w:space="0" w:shadow="off" w:frame="off"/>
            <w:left w:val="single" w:color="000000" w:sz="4" w:space="0" w:shadow="off" w:frame="off"/>
            <w:bottom w:val="single" w:color="000000" w:sz="4" w:space="0" w:shadow="off" w:frame="off"/>
            <w:right w:val="single" w:color="000000" w:sz="4" w:space="0" w:shadow="off" w:frame="off"/>
            <w:insideH w:val="single" w:color="000000" w:sz="4" w:space="0" w:shadow="off" w:frame="off"/>
            <w:insideV w:val="single" w:color="000000" w:sz="4" w:space="0" w:shadow="off" w:frame="off"/>
          </w:tblBorders>
        </w:tblPrEx>
        <w:trPr>
          <w:trHeight w:val="340" w:hRule="atLeast"/>
        </w:trPr>
        <w:tc>
          <w:tcPr>
            <w:tcW w:w="526" w:type="dxa"/>
            <w:vMerge w:val="continue"/>
            <w:vAlign w:val="center"/>
            <w:textDirection w:val="lrTb"/>
          </w:tcPr>
          <w:p>
            <w:pPr>
              <w:pStyle w:val="Normal"/>
              <w:overflowPunct w:val="off"/>
              <w:spacing w:afterAutospacing="false" w:beforeAutospacing="false" w:line="240" w:lineRule="auto"/>
              <w:ind w:firstLine="0" w:firstLineChars="0"/>
              <w:rPr>
                <w:sz w:val="21"/>
                <w:szCs w:val="21"/>
                <w:rFonts w:ascii="方正仿宋_GBK" w:hAnsi="仿宋" w:eastAsia="方正仿宋_GBK" w:hint="eastAsia"/>
              </w:rPr>
              <w:jc w:val="center"/>
            </w:pPr>
            <w:r>
              <w:rPr>
                <w:sz w:val="21"/>
                <w:szCs w:val="21"/>
                <w:rFonts w:ascii="方正仿宋_GBK" w:hAnsi="仿宋" w:eastAsia="方正仿宋_GBK" w:hint="eastAsia"/>
              </w:rPr>
            </w:r>
          </w:p>
        </w:tc>
        <w:tc>
          <w:tcPr>
            <w:tcW w:w="1684" w:type="dxa"/>
            <w:vMerge w:val="continue"/>
            <w:vAlign w:val="center"/>
            <w:textDirection w:val="lrTb"/>
          </w:tcPr>
          <w:p>
            <w:pPr>
              <w:pStyle w:val="Normal"/>
              <w:overflowPunct w:val="off"/>
              <w:spacing w:afterAutospacing="false" w:beforeAutospacing="false" w:line="240" w:lineRule="auto"/>
              <w:ind w:firstLine="0" w:firstLineChars="0"/>
              <w:rPr>
                <w:sz w:val="21"/>
                <w:szCs w:val="21"/>
                <w:rFonts w:ascii="方正仿宋_GBK" w:hAnsi="仿宋" w:eastAsia="方正仿宋_GBK" w:hint="eastAsia"/>
              </w:rPr>
              <w:jc w:val="center"/>
            </w:pPr>
            <w:r>
              <w:rPr>
                <w:sz w:val="21"/>
                <w:szCs w:val="21"/>
                <w:rFonts w:ascii="方正仿宋_GBK" w:hAnsi="仿宋" w:eastAsia="方正仿宋_GBK" w:hint="eastAsia"/>
              </w:rPr>
            </w:r>
          </w:p>
        </w:tc>
        <w:tc>
          <w:tcPr>
            <w:tcW w:w="1598" w:type="dxa"/>
            <w:vMerge w:val="continue"/>
            <w:vAlign w:val="center"/>
            <w:textDirection w:val="lrTb"/>
          </w:tcPr>
          <w:p>
            <w:pPr>
              <w:pStyle w:val="Normal"/>
              <w:overflowPunct w:val="off"/>
              <w:spacing w:afterAutospacing="false" w:beforeAutospacing="false" w:line="240" w:lineRule="auto"/>
              <w:ind w:firstLine="0" w:firstLineChars="0"/>
              <w:rPr>
                <w:sz w:val="21"/>
                <w:szCs w:val="21"/>
                <w:rFonts w:ascii="方正仿宋_GBK" w:hAnsi="仿宋" w:eastAsia="方正仿宋_GBK" w:hint="eastAsia"/>
              </w:rPr>
              <w:jc w:val="center"/>
            </w:pPr>
            <w:r>
              <w:rPr>
                <w:sz w:val="21"/>
                <w:szCs w:val="21"/>
                <w:rFonts w:ascii="方正仿宋_GBK" w:hAnsi="仿宋" w:eastAsia="方正仿宋_GBK" w:hint="eastAsia"/>
              </w:rPr>
            </w:r>
          </w:p>
        </w:tc>
        <w:tc>
          <w:tcPr>
            <w:tcW w:w="3407" w:type="dxa"/>
            <w:gridSpan w:val="2"/>
            <w:vAlign w:val="center"/>
            <w:textDirection w:val="lrTb"/>
          </w:tcPr>
          <w:p>
            <w:pPr>
              <w:pStyle w:val="Normal"/>
              <w:overflowPunct w:val="off"/>
              <w:spacing w:afterAutospacing="false" w:beforeAutospacing="false" w:line="240" w:lineRule="auto"/>
              <w:ind w:firstLine="0" w:firstLineChars="0"/>
              <w:rPr>
                <w:sz w:val="21"/>
                <w:szCs w:val="21"/>
                <w:rFonts w:ascii="方正仿宋_GBK" w:hAnsi="仿宋" w:eastAsia="方正仿宋_GBK" w:hint="eastAsia"/>
              </w:rPr>
              <w:jc w:val="center"/>
            </w:pPr>
            <w:r>
              <w:rPr>
                <w:sz w:val="21"/>
                <w:szCs w:val="21"/>
                <w:rFonts w:ascii="方正仿宋_GBK" w:hAnsi="仿宋" w:eastAsia="方正仿宋_GBK" w:hint="eastAsia"/>
              </w:rPr>
              <w:t xml:space="preserve">项目建设按期完工率</w:t>
            </w:r>
            <w:r>
              <w:rPr>
                <w:sz w:val="21"/>
                <w:szCs w:val="21"/>
                <w:rFonts w:ascii="方正仿宋_GBK" w:hAnsi="仿宋" w:eastAsia="方正仿宋_GBK" w:hint="eastAsia"/>
              </w:rPr>
            </w:r>
          </w:p>
        </w:tc>
        <w:tc>
          <w:tcPr>
            <w:tcW w:w="1675" w:type="dxa"/>
            <w:vAlign w:val="center"/>
            <w:textDirection w:val="lrTb"/>
          </w:tcPr>
          <w:p>
            <w:pPr>
              <w:pStyle w:val="Normal"/>
              <w:overflowPunct w:val="off"/>
              <w:spacing w:afterAutospacing="false" w:beforeAutospacing="false" w:line="240" w:lineRule="auto"/>
              <w:ind w:firstLine="0" w:firstLineChars="0"/>
              <w:rPr>
                <w:sz w:val="21"/>
                <w:szCs w:val="21"/>
                <w:lang w:eastAsia="zh-CN"/>
                <w:rFonts w:ascii="方正仿宋_GBK" w:hAnsi="仿宋" w:eastAsia="方正仿宋_GBK" w:hint="eastAsia"/>
              </w:rPr>
              <w:jc w:val="center"/>
            </w:pPr>
            <w:r>
              <w:rPr>
                <w:sz w:val="21"/>
                <w:szCs w:val="21"/>
                <w:lang w:eastAsia="zh-CN"/>
                <w:rFonts w:ascii="方正仿宋_GBK" w:hAnsi="仿宋" w:eastAsia="方正仿宋_GBK" w:hint="eastAsia"/>
              </w:rPr>
              <w:t xml:space="preserve">≥</w:t>
            </w:r>
            <w:r>
              <w:rPr>
                <w:sz w:val="21"/>
                <w:szCs w:val="21"/>
                <w:lang w:val="en-US" w:eastAsia="zh-CN"/>
                <w:rFonts w:ascii="方正仿宋_GBK" w:hAnsi="仿宋" w:eastAsia="方正仿宋_GBK" w:hint="eastAsia"/>
              </w:rPr>
              <w:t xml:space="preserve">  </w:t>
            </w:r>
            <w:r>
              <w:rPr>
                <w:sz w:val="21"/>
                <w:szCs w:val="21"/>
                <w:rFonts w:ascii="方正仿宋_GBK" w:hAnsi="仿宋" w:eastAsia="方正仿宋_GBK" w:hint="eastAsia"/>
              </w:rPr>
              <w:t xml:space="preserve">%</w:t>
            </w:r>
            <w:r>
              <w:rPr>
                <w:sz w:val="21"/>
                <w:szCs w:val="21"/>
                <w:rFonts w:ascii="方正仿宋_GBK" w:hAnsi="仿宋" w:eastAsia="方正仿宋_GBK" w:hint="eastAsia"/>
              </w:rPr>
            </w:r>
          </w:p>
        </w:tc>
      </w:tr>
      <w:tr>
        <w:tblPrEx>
          <w:tblBorders>
            <w:top w:val="single" w:color="000000" w:sz="4" w:space="0" w:shadow="off" w:frame="off"/>
            <w:left w:val="single" w:color="000000" w:sz="4" w:space="0" w:shadow="off" w:frame="off"/>
            <w:bottom w:val="single" w:color="000000" w:sz="4" w:space="0" w:shadow="off" w:frame="off"/>
            <w:right w:val="single" w:color="000000" w:sz="4" w:space="0" w:shadow="off" w:frame="off"/>
            <w:insideH w:val="single" w:color="000000" w:sz="4" w:space="0" w:shadow="off" w:frame="off"/>
            <w:insideV w:val="single" w:color="000000" w:sz="4" w:space="0" w:shadow="off" w:frame="off"/>
          </w:tblBorders>
        </w:tblPrEx>
        <w:trPr>
          <w:trHeight w:val="340" w:hRule="atLeast"/>
        </w:trPr>
        <w:tc>
          <w:tcPr>
            <w:tcW w:w="526" w:type="dxa"/>
            <w:vMerge w:val="continue"/>
            <w:vAlign w:val="center"/>
            <w:textDirection w:val="lrTb"/>
          </w:tcPr>
          <w:p>
            <w:pPr>
              <w:pStyle w:val="Normal"/>
              <w:overflowPunct w:val="off"/>
              <w:spacing w:afterAutospacing="false" w:beforeAutospacing="false" w:line="240" w:lineRule="auto"/>
              <w:ind w:firstLine="0" w:firstLineChars="0"/>
              <w:rPr>
                <w:sz w:val="21"/>
                <w:szCs w:val="21"/>
                <w:rFonts w:ascii="方正仿宋_GBK" w:hAnsi="仿宋" w:eastAsia="方正仿宋_GBK" w:hint="eastAsia"/>
              </w:rPr>
              <w:jc w:val="center"/>
            </w:pPr>
            <w:r>
              <w:rPr>
                <w:sz w:val="21"/>
                <w:szCs w:val="21"/>
                <w:rFonts w:ascii="方正仿宋_GBK" w:hAnsi="仿宋" w:eastAsia="方正仿宋_GBK" w:hint="eastAsia"/>
              </w:rPr>
            </w:r>
          </w:p>
        </w:tc>
        <w:tc>
          <w:tcPr>
            <w:tcW w:w="1684" w:type="dxa"/>
            <w:vMerge w:val="continue"/>
            <w:vAlign w:val="center"/>
            <w:textDirection w:val="lrTb"/>
          </w:tcPr>
          <w:p>
            <w:pPr>
              <w:pStyle w:val="Normal"/>
              <w:overflowPunct w:val="off"/>
              <w:spacing w:afterAutospacing="false" w:beforeAutospacing="false" w:line="240" w:lineRule="auto"/>
              <w:ind w:firstLine="0" w:firstLineChars="0"/>
              <w:rPr>
                <w:sz w:val="21"/>
                <w:szCs w:val="21"/>
                <w:rFonts w:ascii="方正仿宋_GBK" w:hAnsi="仿宋" w:eastAsia="方正仿宋_GBK" w:hint="eastAsia"/>
              </w:rPr>
              <w:jc w:val="center"/>
            </w:pPr>
            <w:r>
              <w:rPr>
                <w:sz w:val="21"/>
                <w:szCs w:val="21"/>
                <w:rFonts w:ascii="方正仿宋_GBK" w:hAnsi="仿宋" w:eastAsia="方正仿宋_GBK" w:hint="eastAsia"/>
              </w:rPr>
            </w:r>
          </w:p>
        </w:tc>
        <w:tc>
          <w:tcPr>
            <w:tcW w:w="1598" w:type="dxa"/>
            <w:vMerge w:val="restart"/>
            <w:vAlign w:val="center"/>
            <w:textDirection w:val="lrTb"/>
          </w:tcPr>
          <w:p>
            <w:pPr>
              <w:pStyle w:val="Normal"/>
              <w:overflowPunct w:val="off"/>
              <w:spacing w:afterAutospacing="false" w:beforeAutospacing="false" w:line="240" w:lineRule="auto"/>
              <w:ind w:firstLine="0" w:firstLineChars="0"/>
              <w:rPr>
                <w:sz w:val="21"/>
                <w:szCs w:val="21"/>
                <w:rFonts w:ascii="方正仿宋_GBK" w:hAnsi="仿宋" w:eastAsia="方正仿宋_GBK" w:hint="eastAsia"/>
              </w:rPr>
              <w:jc w:val="center"/>
            </w:pPr>
            <w:r>
              <w:rPr>
                <w:sz w:val="21"/>
                <w:szCs w:val="21"/>
                <w:rFonts w:ascii="方正仿宋_GBK" w:hAnsi="仿宋" w:eastAsia="方正仿宋_GBK" w:hint="eastAsia"/>
              </w:rPr>
              <w:t xml:space="preserve">效益指标</w:t>
            </w:r>
            <w:r>
              <w:rPr>
                <w:sz w:val="21"/>
                <w:szCs w:val="21"/>
                <w:rFonts w:ascii="方正仿宋_GBK" w:hAnsi="仿宋" w:eastAsia="方正仿宋_GBK" w:hint="eastAsia"/>
              </w:rPr>
            </w:r>
          </w:p>
        </w:tc>
        <w:tc>
          <w:tcPr>
            <w:tcW w:w="3407" w:type="dxa"/>
            <w:gridSpan w:val="2"/>
            <w:vAlign w:val="center"/>
            <w:textDirection w:val="lrTb"/>
          </w:tcPr>
          <w:p>
            <w:pPr>
              <w:pStyle w:val="Normal"/>
              <w:overflowPunct w:val="off"/>
              <w:spacing w:afterAutospacing="false" w:beforeAutospacing="false" w:line="240" w:lineRule="auto"/>
              <w:ind w:firstLine="0" w:firstLineChars="0"/>
              <w:rPr>
                <w:sz w:val="21"/>
                <w:szCs w:val="21"/>
                <w:rFonts w:ascii="方正仿宋_GBK" w:hAnsi="仿宋" w:eastAsia="方正仿宋_GBK" w:hint="eastAsia"/>
              </w:rPr>
              <w:jc w:val="center"/>
            </w:pPr>
            <w:r>
              <w:rPr>
                <w:sz w:val="21"/>
                <w:szCs w:val="21"/>
                <w:rFonts w:ascii="方正仿宋_GBK" w:hAnsi="仿宋" w:eastAsia="方正仿宋_GBK" w:hint="eastAsia"/>
              </w:rPr>
              <w:t xml:space="preserve">基本公共服务提升</w:t>
            </w:r>
            <w:r>
              <w:rPr>
                <w:sz w:val="21"/>
                <w:szCs w:val="21"/>
                <w:rFonts w:ascii="方正仿宋_GBK" w:hAnsi="仿宋" w:eastAsia="方正仿宋_GBK" w:hint="eastAsia"/>
              </w:rPr>
            </w:r>
          </w:p>
        </w:tc>
        <w:tc>
          <w:tcPr>
            <w:tcW w:w="1675" w:type="dxa"/>
            <w:vAlign w:val="center"/>
            <w:textDirection w:val="lrTb"/>
          </w:tcPr>
          <w:p>
            <w:pPr>
              <w:pStyle w:val="Normal"/>
              <w:overflowPunct w:val="off"/>
              <w:spacing w:afterAutospacing="false" w:beforeAutospacing="false" w:line="240" w:lineRule="auto"/>
              <w:ind w:firstLine="0" w:firstLineChars="0"/>
              <w:rPr>
                <w:sz w:val="21"/>
                <w:szCs w:val="21"/>
                <w:rFonts w:ascii="方正仿宋_GBK" w:hAnsi="仿宋" w:eastAsia="方正仿宋_GBK" w:hint="eastAsia"/>
              </w:rPr>
              <w:jc w:val="center"/>
            </w:pPr>
            <w:r>
              <w:rPr>
                <w:sz w:val="21"/>
                <w:szCs w:val="21"/>
                <w:rFonts w:ascii="方正仿宋_GBK" w:hAnsi="仿宋" w:eastAsia="方正仿宋_GBK" w:hint="eastAsia"/>
              </w:rPr>
              <w:t xml:space="preserve">明显</w:t>
            </w:r>
            <w:r>
              <w:rPr>
                <w:sz w:val="21"/>
                <w:szCs w:val="21"/>
                <w:rFonts w:ascii="方正仿宋_GBK" w:hAnsi="仿宋" w:eastAsia="方正仿宋_GBK" w:hint="eastAsia"/>
              </w:rPr>
            </w:r>
          </w:p>
        </w:tc>
      </w:tr>
      <w:tr>
        <w:tblPrEx>
          <w:tblBorders>
            <w:top w:val="single" w:color="000000" w:sz="4" w:space="0" w:shadow="off" w:frame="off"/>
            <w:left w:val="single" w:color="000000" w:sz="4" w:space="0" w:shadow="off" w:frame="off"/>
            <w:bottom w:val="single" w:color="000000" w:sz="4" w:space="0" w:shadow="off" w:frame="off"/>
            <w:right w:val="single" w:color="000000" w:sz="4" w:space="0" w:shadow="off" w:frame="off"/>
            <w:insideH w:val="single" w:color="000000" w:sz="4" w:space="0" w:shadow="off" w:frame="off"/>
            <w:insideV w:val="single" w:color="000000" w:sz="4" w:space="0" w:shadow="off" w:frame="off"/>
          </w:tblBorders>
        </w:tblPrEx>
        <w:trPr>
          <w:trHeight w:val="340" w:hRule="atLeast"/>
        </w:trPr>
        <w:tc>
          <w:tcPr>
            <w:tcW w:w="526" w:type="dxa"/>
            <w:vMerge w:val="continue"/>
            <w:vAlign w:val="center"/>
            <w:textDirection w:val="lrTb"/>
          </w:tcPr>
          <w:p>
            <w:pPr>
              <w:pStyle w:val="Normal"/>
              <w:overflowPunct w:val="off"/>
              <w:spacing w:afterAutospacing="false" w:beforeAutospacing="false" w:line="240" w:lineRule="auto"/>
              <w:ind w:firstLine="0" w:firstLineChars="0"/>
              <w:rPr>
                <w:sz w:val="21"/>
                <w:szCs w:val="21"/>
                <w:rFonts w:ascii="方正仿宋_GBK" w:hAnsi="仿宋" w:eastAsia="方正仿宋_GBK" w:hint="eastAsia"/>
              </w:rPr>
              <w:jc w:val="center"/>
            </w:pPr>
            <w:r>
              <w:rPr>
                <w:sz w:val="21"/>
                <w:szCs w:val="21"/>
                <w:rFonts w:ascii="方正仿宋_GBK" w:hAnsi="仿宋" w:eastAsia="方正仿宋_GBK" w:hint="eastAsia"/>
              </w:rPr>
            </w:r>
          </w:p>
        </w:tc>
        <w:tc>
          <w:tcPr>
            <w:tcW w:w="1684" w:type="dxa"/>
            <w:vMerge w:val="continue"/>
            <w:vAlign w:val="center"/>
            <w:textDirection w:val="lrTb"/>
          </w:tcPr>
          <w:p>
            <w:pPr>
              <w:pStyle w:val="Normal"/>
              <w:overflowPunct w:val="off"/>
              <w:spacing w:afterAutospacing="false" w:beforeAutospacing="false" w:line="240" w:lineRule="auto"/>
              <w:ind w:firstLine="0" w:firstLineChars="0"/>
              <w:rPr>
                <w:sz w:val="21"/>
                <w:szCs w:val="21"/>
                <w:rFonts w:ascii="方正仿宋_GBK" w:hAnsi="仿宋" w:eastAsia="方正仿宋_GBK" w:hint="eastAsia"/>
              </w:rPr>
              <w:jc w:val="center"/>
            </w:pPr>
            <w:r>
              <w:rPr>
                <w:sz w:val="21"/>
                <w:szCs w:val="21"/>
                <w:rFonts w:ascii="方正仿宋_GBK" w:hAnsi="仿宋" w:eastAsia="方正仿宋_GBK" w:hint="eastAsia"/>
              </w:rPr>
            </w:r>
          </w:p>
        </w:tc>
        <w:tc>
          <w:tcPr>
            <w:tcW w:w="1598" w:type="dxa"/>
            <w:vMerge w:val="continue"/>
            <w:vAlign w:val="center"/>
            <w:textDirection w:val="lrTb"/>
          </w:tcPr>
          <w:p>
            <w:pPr>
              <w:pStyle w:val="Normal"/>
              <w:overflowPunct w:val="off"/>
              <w:spacing w:afterAutospacing="false" w:beforeAutospacing="false" w:line="240" w:lineRule="auto"/>
              <w:ind w:firstLine="0" w:firstLineChars="0"/>
              <w:rPr>
                <w:sz w:val="21"/>
                <w:szCs w:val="21"/>
                <w:rFonts w:ascii="方正仿宋_GBK" w:hAnsi="仿宋" w:eastAsia="方正仿宋_GBK" w:hint="eastAsia"/>
              </w:rPr>
              <w:jc w:val="center"/>
            </w:pPr>
            <w:r>
              <w:rPr>
                <w:sz w:val="21"/>
                <w:szCs w:val="21"/>
                <w:rFonts w:ascii="方正仿宋_GBK" w:hAnsi="仿宋" w:eastAsia="方正仿宋_GBK" w:hint="eastAsia"/>
              </w:rPr>
            </w:r>
          </w:p>
        </w:tc>
        <w:tc>
          <w:tcPr>
            <w:tcW w:w="3407" w:type="dxa"/>
            <w:gridSpan w:val="2"/>
            <w:vAlign w:val="center"/>
            <w:textDirection w:val="lrTb"/>
          </w:tcPr>
          <w:p>
            <w:pPr>
              <w:pStyle w:val="Normal"/>
              <w:overflowPunct w:val="off"/>
              <w:spacing w:afterAutospacing="false" w:beforeAutospacing="false" w:line="240" w:lineRule="auto"/>
              <w:ind w:firstLine="0" w:firstLineChars="0"/>
              <w:rPr>
                <w:sz w:val="21"/>
                <w:szCs w:val="21"/>
                <w:rFonts w:ascii="方正仿宋_GBK" w:hAnsi="仿宋" w:eastAsia="方正仿宋_GBK" w:hint="eastAsia"/>
              </w:rPr>
              <w:jc w:val="center"/>
            </w:pPr>
            <w:r>
              <w:rPr>
                <w:sz w:val="21"/>
                <w:szCs w:val="21"/>
                <w:rFonts w:ascii="方正仿宋_GBK" w:hAnsi="仿宋" w:eastAsia="方正仿宋_GBK" w:hint="eastAsia"/>
              </w:rPr>
              <w:t xml:space="preserve">生态环境质量改善效果</w:t>
            </w:r>
            <w:r>
              <w:rPr>
                <w:sz w:val="21"/>
                <w:szCs w:val="21"/>
                <w:rFonts w:ascii="方正仿宋_GBK" w:hAnsi="仿宋" w:eastAsia="方正仿宋_GBK" w:hint="eastAsia"/>
              </w:rPr>
            </w:r>
          </w:p>
        </w:tc>
        <w:tc>
          <w:tcPr>
            <w:tcW w:w="1675" w:type="dxa"/>
            <w:vAlign w:val="center"/>
            <w:textDirection w:val="lrTb"/>
          </w:tcPr>
          <w:p>
            <w:pPr>
              <w:pStyle w:val="Normal"/>
              <w:overflowPunct w:val="off"/>
              <w:spacing w:afterAutospacing="false" w:beforeAutospacing="false" w:line="240" w:lineRule="auto"/>
              <w:ind w:firstLine="0" w:firstLineChars="0"/>
              <w:rPr>
                <w:sz w:val="21"/>
                <w:szCs w:val="21"/>
                <w:rFonts w:ascii="方正仿宋_GBK" w:hAnsi="仿宋" w:eastAsia="方正仿宋_GBK" w:hint="eastAsia"/>
              </w:rPr>
              <w:jc w:val="center"/>
            </w:pPr>
            <w:r>
              <w:rPr>
                <w:sz w:val="21"/>
                <w:szCs w:val="21"/>
                <w:rFonts w:ascii="方正仿宋_GBK" w:hAnsi="仿宋" w:eastAsia="方正仿宋_GBK" w:hint="eastAsia"/>
              </w:rPr>
              <w:t xml:space="preserve">明显</w:t>
            </w:r>
            <w:r>
              <w:rPr>
                <w:sz w:val="21"/>
                <w:szCs w:val="21"/>
                <w:rFonts w:ascii="方正仿宋_GBK" w:hAnsi="仿宋" w:eastAsia="方正仿宋_GBK" w:hint="eastAsia"/>
              </w:rPr>
            </w:r>
          </w:p>
        </w:tc>
      </w:tr>
      <w:tr>
        <w:tblPrEx>
          <w:tblBorders>
            <w:top w:val="single" w:color="000000" w:sz="4" w:space="0" w:shadow="off" w:frame="off"/>
            <w:left w:val="single" w:color="000000" w:sz="4" w:space="0" w:shadow="off" w:frame="off"/>
            <w:bottom w:val="single" w:color="000000" w:sz="4" w:space="0" w:shadow="off" w:frame="off"/>
            <w:right w:val="single" w:color="000000" w:sz="4" w:space="0" w:shadow="off" w:frame="off"/>
            <w:insideH w:val="single" w:color="000000" w:sz="4" w:space="0" w:shadow="off" w:frame="off"/>
            <w:insideV w:val="single" w:color="000000" w:sz="4" w:space="0" w:shadow="off" w:frame="off"/>
          </w:tblBorders>
        </w:tblPrEx>
        <w:trPr>
          <w:trHeight w:val="340" w:hRule="atLeast"/>
        </w:trPr>
        <w:tc>
          <w:tcPr>
            <w:tcW w:w="526" w:type="dxa"/>
            <w:vMerge w:val="continue"/>
            <w:vAlign w:val="center"/>
            <w:textDirection w:val="lrTb"/>
          </w:tcPr>
          <w:p>
            <w:pPr>
              <w:pStyle w:val="Normal"/>
              <w:overflowPunct w:val="off"/>
              <w:spacing w:afterAutospacing="false" w:beforeAutospacing="false" w:line="240" w:lineRule="auto"/>
              <w:ind w:firstLine="0" w:firstLineChars="0"/>
              <w:rPr>
                <w:sz w:val="21"/>
                <w:szCs w:val="21"/>
                <w:rFonts w:ascii="方正仿宋_GBK" w:hAnsi="仿宋" w:eastAsia="方正仿宋_GBK" w:hint="eastAsia"/>
              </w:rPr>
              <w:jc w:val="center"/>
            </w:pPr>
            <w:r>
              <w:rPr>
                <w:sz w:val="21"/>
                <w:szCs w:val="21"/>
                <w:rFonts w:ascii="方正仿宋_GBK" w:hAnsi="仿宋" w:eastAsia="方正仿宋_GBK" w:hint="eastAsia"/>
              </w:rPr>
            </w:r>
          </w:p>
        </w:tc>
        <w:tc>
          <w:tcPr>
            <w:tcW w:w="1684" w:type="dxa"/>
            <w:vMerge w:val="continue"/>
            <w:vAlign w:val="center"/>
            <w:textDirection w:val="lrTb"/>
          </w:tcPr>
          <w:p>
            <w:pPr>
              <w:pStyle w:val="Normal"/>
              <w:overflowPunct w:val="off"/>
              <w:spacing w:afterAutospacing="false" w:beforeAutospacing="false" w:line="240" w:lineRule="auto"/>
              <w:ind w:firstLine="0" w:firstLineChars="0"/>
              <w:rPr>
                <w:sz w:val="21"/>
                <w:szCs w:val="21"/>
                <w:rFonts w:ascii="方正仿宋_GBK" w:hAnsi="仿宋" w:eastAsia="方正仿宋_GBK" w:hint="eastAsia"/>
              </w:rPr>
              <w:jc w:val="center"/>
            </w:pPr>
            <w:r>
              <w:rPr>
                <w:sz w:val="21"/>
                <w:szCs w:val="21"/>
                <w:rFonts w:ascii="方正仿宋_GBK" w:hAnsi="仿宋" w:eastAsia="方正仿宋_GBK" w:hint="eastAsia"/>
              </w:rPr>
            </w:r>
          </w:p>
        </w:tc>
        <w:tc>
          <w:tcPr>
            <w:tcW w:w="1598" w:type="dxa"/>
            <w:vMerge w:val="continue"/>
            <w:vAlign w:val="center"/>
            <w:textDirection w:val="lrTb"/>
          </w:tcPr>
          <w:p>
            <w:pPr>
              <w:pStyle w:val="Normal"/>
              <w:overflowPunct w:val="off"/>
              <w:spacing w:afterAutospacing="false" w:beforeAutospacing="false" w:line="240" w:lineRule="auto"/>
              <w:ind w:firstLine="0" w:firstLineChars="0"/>
              <w:rPr>
                <w:sz w:val="21"/>
                <w:szCs w:val="21"/>
                <w:rFonts w:ascii="方正仿宋_GBK" w:hAnsi="仿宋" w:eastAsia="方正仿宋_GBK" w:hint="eastAsia"/>
              </w:rPr>
              <w:jc w:val="center"/>
            </w:pPr>
            <w:r>
              <w:rPr>
                <w:sz w:val="21"/>
                <w:szCs w:val="21"/>
                <w:rFonts w:ascii="方正仿宋_GBK" w:hAnsi="仿宋" w:eastAsia="方正仿宋_GBK" w:hint="eastAsia"/>
              </w:rPr>
            </w:r>
          </w:p>
        </w:tc>
        <w:tc>
          <w:tcPr>
            <w:tcW w:w="3407" w:type="dxa"/>
            <w:gridSpan w:val="2"/>
            <w:vAlign w:val="center"/>
            <w:textDirection w:val="lrTb"/>
          </w:tcPr>
          <w:p>
            <w:pPr>
              <w:pStyle w:val="Normal"/>
              <w:overflowPunct w:val="off"/>
              <w:spacing w:afterAutospacing="false" w:beforeAutospacing="false" w:line="240" w:lineRule="auto"/>
              <w:ind w:firstLine="0" w:firstLineChars="0"/>
              <w:rPr>
                <w:sz w:val="21"/>
                <w:szCs w:val="21"/>
                <w:rFonts w:ascii="方正仿宋_GBK" w:hAnsi="仿宋" w:eastAsia="方正仿宋_GBK" w:hint="eastAsia"/>
              </w:rPr>
              <w:jc w:val="center"/>
            </w:pPr>
            <w:r>
              <w:rPr>
                <w:sz w:val="21"/>
                <w:szCs w:val="21"/>
                <w:rFonts w:ascii="方正仿宋_GBK" w:hAnsi="仿宋" w:eastAsia="方正仿宋_GBK" w:hint="eastAsia"/>
              </w:rPr>
              <w:t xml:space="preserve">项目持续发挥作用</w:t>
            </w:r>
            <w:r>
              <w:rPr>
                <w:sz w:val="21"/>
                <w:szCs w:val="21"/>
                <w:rFonts w:ascii="方正仿宋_GBK" w:hAnsi="仿宋" w:eastAsia="方正仿宋_GBK" w:hint="eastAsia"/>
              </w:rPr>
            </w:r>
          </w:p>
        </w:tc>
        <w:tc>
          <w:tcPr>
            <w:tcW w:w="1675" w:type="dxa"/>
            <w:vAlign w:val="center"/>
            <w:textDirection w:val="lrTb"/>
          </w:tcPr>
          <w:p>
            <w:pPr>
              <w:pStyle w:val="Normal"/>
              <w:overflowPunct w:val="off"/>
              <w:spacing w:afterAutospacing="false" w:beforeAutospacing="false" w:line="240" w:lineRule="auto"/>
              <w:ind w:firstLine="0" w:firstLineChars="0"/>
              <w:rPr>
                <w:sz w:val="21"/>
                <w:szCs w:val="21"/>
                <w:rFonts w:ascii="方正仿宋_GBK" w:hAnsi="仿宋" w:eastAsia="方正仿宋_GBK" w:hint="eastAsia"/>
              </w:rPr>
              <w:jc w:val="center"/>
            </w:pPr>
            <w:r>
              <w:rPr>
                <w:sz w:val="21"/>
                <w:szCs w:val="21"/>
                <w:rFonts w:ascii="方正仿宋_GBK" w:hAnsi="仿宋" w:eastAsia="方正仿宋_GBK" w:hint="eastAsia"/>
              </w:rPr>
              <w:t xml:space="preserve">明显</w:t>
            </w:r>
            <w:r>
              <w:rPr>
                <w:sz w:val="21"/>
                <w:szCs w:val="21"/>
                <w:rFonts w:ascii="方正仿宋_GBK" w:hAnsi="仿宋" w:eastAsia="方正仿宋_GBK" w:hint="eastAsia"/>
              </w:rPr>
            </w:r>
          </w:p>
        </w:tc>
      </w:tr>
      <w:tr>
        <w:tblPrEx>
          <w:tblBorders>
            <w:top w:val="single" w:color="000000" w:sz="4" w:space="0" w:shadow="off" w:frame="off"/>
            <w:left w:val="single" w:color="000000" w:sz="4" w:space="0" w:shadow="off" w:frame="off"/>
            <w:bottom w:val="single" w:color="000000" w:sz="4" w:space="0" w:shadow="off" w:frame="off"/>
            <w:right w:val="single" w:color="000000" w:sz="4" w:space="0" w:shadow="off" w:frame="off"/>
            <w:insideH w:val="single" w:color="000000" w:sz="4" w:space="0" w:shadow="off" w:frame="off"/>
            <w:insideV w:val="single" w:color="000000" w:sz="4" w:space="0" w:shadow="off" w:frame="off"/>
          </w:tblBorders>
        </w:tblPrEx>
        <w:trPr>
          <w:trHeight w:val="283" w:hRule="atLeast"/>
        </w:trPr>
        <w:tc>
          <w:tcPr>
            <w:tcW w:w="526" w:type="dxa"/>
            <w:vMerge w:val="continue"/>
            <w:vAlign w:val="center"/>
            <w:textDirection w:val="lrTb"/>
          </w:tcPr>
          <w:p>
            <w:pPr>
              <w:pStyle w:val="Normal"/>
              <w:overflowPunct w:val="off"/>
              <w:spacing w:afterAutospacing="false" w:beforeAutospacing="false" w:line="240" w:lineRule="auto"/>
              <w:ind w:firstLine="0" w:firstLineChars="0"/>
              <w:rPr>
                <w:sz w:val="21"/>
                <w:szCs w:val="21"/>
                <w:rFonts w:ascii="方正仿宋_GBK" w:hAnsi="仿宋" w:eastAsia="方正仿宋_GBK" w:hint="eastAsia"/>
              </w:rPr>
              <w:jc w:val="center"/>
            </w:pPr>
            <w:r>
              <w:rPr>
                <w:sz w:val="21"/>
                <w:szCs w:val="21"/>
                <w:rFonts w:ascii="方正仿宋_GBK" w:hAnsi="仿宋" w:eastAsia="方正仿宋_GBK" w:hint="eastAsia"/>
              </w:rPr>
            </w:r>
          </w:p>
        </w:tc>
        <w:tc>
          <w:tcPr>
            <w:tcW w:w="1684" w:type="dxa"/>
            <w:vMerge w:val="continue"/>
            <w:vAlign w:val="center"/>
            <w:textDirection w:val="lrTb"/>
          </w:tcPr>
          <w:p>
            <w:pPr>
              <w:pStyle w:val="Normal"/>
              <w:overflowPunct w:val="off"/>
              <w:spacing w:afterAutospacing="false" w:beforeAutospacing="false" w:line="240" w:lineRule="auto"/>
              <w:ind w:firstLine="0" w:firstLineChars="0"/>
              <w:rPr>
                <w:sz w:val="21"/>
                <w:szCs w:val="21"/>
                <w:rFonts w:ascii="方正仿宋_GBK" w:hAnsi="仿宋" w:eastAsia="方正仿宋_GBK" w:hint="eastAsia"/>
              </w:rPr>
              <w:jc w:val="center"/>
            </w:pPr>
            <w:r>
              <w:rPr>
                <w:sz w:val="21"/>
                <w:szCs w:val="21"/>
                <w:rFonts w:ascii="方正仿宋_GBK" w:hAnsi="仿宋" w:eastAsia="方正仿宋_GBK" w:hint="eastAsia"/>
              </w:rPr>
            </w:r>
          </w:p>
        </w:tc>
        <w:tc>
          <w:tcPr>
            <w:tcW w:w="1598" w:type="dxa"/>
            <w:vAlign w:val="center"/>
            <w:textDirection w:val="lrTb"/>
          </w:tcPr>
          <w:p>
            <w:pPr>
              <w:pStyle w:val="Normal"/>
              <w:overflowPunct w:val="off"/>
              <w:spacing w:afterAutospacing="false" w:beforeAutospacing="false" w:line="240" w:lineRule="auto"/>
              <w:ind w:firstLine="0" w:firstLineChars="0"/>
              <w:rPr>
                <w:sz w:val="21"/>
                <w:szCs w:val="21"/>
                <w:rFonts w:ascii="方正仿宋_GBK" w:hAnsi="仿宋" w:eastAsia="方正仿宋_GBK" w:hint="eastAsia"/>
              </w:rPr>
              <w:jc w:val="center"/>
            </w:pPr>
            <w:r>
              <w:rPr>
                <w:sz w:val="21"/>
                <w:szCs w:val="21"/>
                <w:rFonts w:ascii="方正仿宋_GBK" w:hAnsi="仿宋" w:eastAsia="方正仿宋_GBK" w:hint="eastAsia"/>
              </w:rPr>
              <w:t xml:space="preserve">满意度指标</w:t>
            </w:r>
            <w:r>
              <w:rPr>
                <w:sz w:val="21"/>
                <w:szCs w:val="21"/>
                <w:rFonts w:ascii="方正仿宋_GBK" w:hAnsi="仿宋" w:eastAsia="方正仿宋_GBK" w:hint="eastAsia"/>
              </w:rPr>
            </w:r>
          </w:p>
        </w:tc>
        <w:tc>
          <w:tcPr>
            <w:tcW w:w="3407" w:type="dxa"/>
            <w:gridSpan w:val="2"/>
            <w:vAlign w:val="center"/>
            <w:textDirection w:val="lrTb"/>
          </w:tcPr>
          <w:p>
            <w:pPr>
              <w:pStyle w:val="Normal"/>
              <w:overflowPunct w:val="off"/>
              <w:spacing w:afterAutospacing="false" w:beforeAutospacing="false" w:line="240" w:lineRule="auto"/>
              <w:ind w:firstLine="0" w:firstLineChars="0"/>
              <w:rPr>
                <w:sz w:val="21"/>
                <w:szCs w:val="21"/>
                <w:rFonts w:ascii="方正仿宋_GBK" w:hAnsi="仿宋" w:eastAsia="方正仿宋_GBK" w:hint="eastAsia"/>
              </w:rPr>
              <w:jc w:val="center"/>
            </w:pPr>
            <w:r>
              <w:rPr>
                <w:sz w:val="21"/>
                <w:szCs w:val="21"/>
                <w:rFonts w:ascii="方正仿宋_GBK" w:hAnsi="仿宋" w:eastAsia="方正仿宋_GBK" w:hint="eastAsia"/>
              </w:rPr>
              <w:t xml:space="preserve">受益群众满意度</w:t>
            </w:r>
            <w:r>
              <w:rPr>
                <w:sz w:val="21"/>
                <w:szCs w:val="21"/>
                <w:rFonts w:ascii="方正仿宋_GBK" w:hAnsi="仿宋" w:eastAsia="方正仿宋_GBK" w:hint="eastAsia"/>
              </w:rPr>
            </w:r>
          </w:p>
        </w:tc>
        <w:tc>
          <w:tcPr>
            <w:tcW w:w="1675" w:type="dxa"/>
            <w:vAlign w:val="center"/>
            <w:textDirection w:val="lrTb"/>
          </w:tcPr>
          <w:p>
            <w:pPr>
              <w:pStyle w:val="Normal"/>
              <w:overflowPunct w:val="off"/>
              <w:spacing w:afterAutospacing="false" w:beforeAutospacing="false" w:line="240" w:lineRule="auto"/>
              <w:ind w:firstLine="0" w:firstLineChars="0"/>
              <w:rPr>
                <w:sz w:val="21"/>
                <w:szCs w:val="21"/>
                <w:rFonts w:ascii="方正仿宋_GBK" w:hAnsi="仿宋" w:eastAsia="方正仿宋_GBK" w:hint="eastAsia"/>
              </w:rPr>
              <w:jc w:val="center"/>
            </w:pPr>
            <w:r>
              <w:rPr>
                <w:sz w:val="21"/>
                <w:szCs w:val="21"/>
                <w:rFonts w:ascii="方正仿宋_GBK" w:hAnsi="仿宋" w:eastAsia="方正仿宋_GBK" w:hint="eastAsia"/>
              </w:rPr>
              <w:t xml:space="preserve">满意</w:t>
            </w:r>
            <w:r>
              <w:rPr>
                <w:sz w:val="21"/>
                <w:szCs w:val="21"/>
                <w:rFonts w:ascii="方正仿宋_GBK" w:hAnsi="仿宋" w:eastAsia="方正仿宋_GBK" w:hint="eastAsia"/>
              </w:rPr>
            </w:r>
          </w:p>
        </w:tc>
      </w:tr>
      <w:tr>
        <w:tblPrEx>
          <w:tblBorders>
            <w:top w:val="single" w:color="000000" w:sz="4" w:space="0" w:shadow="off" w:frame="off"/>
            <w:left w:val="single" w:color="000000" w:sz="4" w:space="0" w:shadow="off" w:frame="off"/>
            <w:bottom w:val="single" w:color="000000" w:sz="4" w:space="0" w:shadow="off" w:frame="off"/>
            <w:right w:val="single" w:color="000000" w:sz="4" w:space="0" w:shadow="off" w:frame="off"/>
            <w:insideH w:val="single" w:color="000000" w:sz="4" w:space="0" w:shadow="off" w:frame="off"/>
            <w:insideV w:val="single" w:color="000000" w:sz="4" w:space="0" w:shadow="off" w:frame="off"/>
          </w:tblBorders>
        </w:tblPrEx>
        <w:trPr>
          <w:trHeight w:val="340" w:hRule="atLeast"/>
        </w:trPr>
        <w:tc>
          <w:tcPr>
            <w:tcW w:w="526" w:type="dxa"/>
            <w:vMerge w:val="continue"/>
            <w:vAlign w:val="center"/>
            <w:textDirection w:val="lrTb"/>
          </w:tcPr>
          <w:p>
            <w:pPr>
              <w:pStyle w:val="Normal"/>
              <w:overflowPunct w:val="off"/>
              <w:spacing w:afterAutospacing="false" w:beforeAutospacing="false" w:line="240" w:lineRule="auto"/>
              <w:ind w:firstLine="0" w:firstLineChars="0"/>
              <w:rPr>
                <w:sz w:val="21"/>
                <w:szCs w:val="21"/>
                <w:rFonts w:ascii="方正仿宋_GBK" w:hAnsi="仿宋" w:eastAsia="方正仿宋_GBK" w:hint="eastAsia"/>
              </w:rPr>
              <w:jc w:val="center"/>
            </w:pPr>
            <w:r>
              <w:rPr>
                <w:sz w:val="21"/>
                <w:szCs w:val="21"/>
                <w:rFonts w:ascii="方正仿宋_GBK" w:hAnsi="仿宋" w:eastAsia="方正仿宋_GBK" w:hint="eastAsia"/>
              </w:rPr>
            </w:r>
          </w:p>
        </w:tc>
        <w:tc>
          <w:tcPr>
            <w:tcW w:w="1684" w:type="dxa"/>
            <w:vMerge w:val="restart"/>
            <w:vAlign w:val="center"/>
            <w:textDirection w:val="lrTb"/>
          </w:tcPr>
          <w:p>
            <w:pPr>
              <w:pStyle w:val="Normal"/>
              <w:overflowPunct w:val="off"/>
              <w:spacing w:afterAutospacing="false" w:beforeAutospacing="false" w:line="240" w:lineRule="auto"/>
              <w:ind w:firstLine="0" w:firstLineChars="0"/>
              <w:rPr>
                <w:sz w:val="21"/>
                <w:szCs w:val="21"/>
                <w:rFonts w:ascii="方正仿宋_GBK" w:hAnsi="仿宋" w:eastAsia="方正仿宋_GBK" w:hint="eastAsia"/>
              </w:rPr>
              <w:jc w:val="center"/>
            </w:pPr>
            <w:r>
              <w:rPr>
                <w:sz w:val="21"/>
                <w:szCs w:val="21"/>
                <w:rFonts w:ascii="方正仿宋_GBK" w:hAnsi="仿宋" w:eastAsia="方正仿宋_GBK" w:hint="eastAsia"/>
              </w:rPr>
              <w:t xml:space="preserve">过程管理指标</w:t>
            </w:r>
            <w:r>
              <w:rPr>
                <w:sz w:val="21"/>
                <w:szCs w:val="21"/>
                <w:rFonts w:ascii="方正仿宋_GBK" w:hAnsi="仿宋" w:eastAsia="方正仿宋_GBK" w:hint="eastAsia"/>
              </w:rPr>
            </w:r>
          </w:p>
        </w:tc>
        <w:tc>
          <w:tcPr>
            <w:tcW w:w="1598" w:type="dxa"/>
            <w:vMerge w:val="restart"/>
            <w:vAlign w:val="center"/>
            <w:textDirection w:val="lrTb"/>
          </w:tcPr>
          <w:p>
            <w:pPr>
              <w:pStyle w:val="Normal"/>
              <w:overflowPunct w:val="off"/>
              <w:spacing w:afterAutospacing="false" w:beforeAutospacing="false" w:line="240" w:lineRule="auto"/>
              <w:ind w:firstLine="0" w:firstLineChars="0"/>
              <w:rPr>
                <w:sz w:val="21"/>
                <w:szCs w:val="21"/>
                <w:rFonts w:ascii="方正仿宋_GBK" w:hAnsi="仿宋" w:eastAsia="方正仿宋_GBK" w:hint="eastAsia"/>
              </w:rPr>
              <w:jc w:val="center"/>
            </w:pPr>
            <w:r>
              <w:rPr>
                <w:sz w:val="21"/>
                <w:szCs w:val="21"/>
                <w:rFonts w:ascii="方正仿宋_GBK" w:hAnsi="仿宋" w:eastAsia="方正仿宋_GBK" w:hint="eastAsia"/>
              </w:rPr>
              <w:t xml:space="preserve">计划管理指标</w:t>
            </w:r>
            <w:r>
              <w:rPr>
                <w:sz w:val="21"/>
                <w:szCs w:val="21"/>
                <w:rFonts w:ascii="方正仿宋_GBK" w:hAnsi="仿宋" w:eastAsia="方正仿宋_GBK" w:hint="eastAsia"/>
              </w:rPr>
            </w:r>
          </w:p>
        </w:tc>
        <w:tc>
          <w:tcPr>
            <w:tcW w:w="3407" w:type="dxa"/>
            <w:gridSpan w:val="2"/>
            <w:vAlign w:val="center"/>
            <w:textDirection w:val="lrTb"/>
          </w:tcPr>
          <w:p>
            <w:pPr>
              <w:pStyle w:val="Normal"/>
              <w:overflowPunct w:val="off"/>
              <w:spacing w:afterAutospacing="false" w:beforeAutospacing="false" w:line="240" w:lineRule="auto"/>
              <w:ind w:firstLine="0" w:firstLineChars="0"/>
              <w:rPr>
                <w:sz w:val="21"/>
                <w:szCs w:val="21"/>
                <w:rFonts w:ascii="方正仿宋_GBK" w:hAnsi="仿宋" w:eastAsia="方正仿宋_GBK" w:hint="eastAsia"/>
              </w:rPr>
              <w:jc w:val="center"/>
            </w:pPr>
            <w:r>
              <w:rPr>
                <w:sz w:val="21"/>
                <w:szCs w:val="21"/>
                <w:rFonts w:ascii="方正仿宋_GBK" w:hAnsi="仿宋" w:eastAsia="方正仿宋_GBK" w:hint="eastAsia"/>
              </w:rPr>
              <w:t xml:space="preserve">投资计划分解（转发）用时达标率</w:t>
            </w:r>
            <w:r>
              <w:rPr>
                <w:sz w:val="21"/>
                <w:szCs w:val="21"/>
                <w:rFonts w:ascii="方正仿宋_GBK" w:hAnsi="仿宋" w:eastAsia="方正仿宋_GBK" w:hint="eastAsia"/>
              </w:rPr>
            </w:r>
          </w:p>
        </w:tc>
        <w:tc>
          <w:tcPr>
            <w:tcW w:w="1675" w:type="dxa"/>
            <w:vAlign w:val="center"/>
            <w:textDirection w:val="lrTb"/>
          </w:tcPr>
          <w:p>
            <w:pPr>
              <w:pStyle w:val="Normal"/>
              <w:overflowPunct w:val="off"/>
              <w:spacing w:afterAutospacing="false" w:beforeAutospacing="false" w:line="240" w:lineRule="auto"/>
              <w:ind w:firstLine="0" w:firstLineChars="0"/>
              <w:rPr>
                <w:sz w:val="21"/>
                <w:szCs w:val="21"/>
                <w:lang w:eastAsia="zh-CN"/>
                <w:rFonts w:ascii="方正仿宋_GBK" w:hAnsi="仿宋" w:eastAsia="方正仿宋_GBK" w:hint="eastAsia"/>
              </w:rPr>
              <w:jc w:val="center"/>
            </w:pPr>
            <w:r>
              <w:rPr>
                <w:sz w:val="21"/>
                <w:szCs w:val="21"/>
                <w:lang w:eastAsia="zh-CN"/>
                <w:rFonts w:ascii="方正仿宋_GBK" w:hAnsi="仿宋" w:eastAsia="方正仿宋_GBK" w:hint="eastAsia"/>
              </w:rPr>
              <w:t xml:space="preserve">≥</w:t>
            </w:r>
            <w:r>
              <w:rPr>
                <w:sz w:val="21"/>
                <w:szCs w:val="21"/>
                <w:lang w:val="en-US" w:eastAsia="zh-CN"/>
                <w:rFonts w:ascii="方正仿宋_GBK" w:hAnsi="仿宋" w:eastAsia="方正仿宋_GBK" w:hint="eastAsia"/>
              </w:rPr>
              <w:t xml:space="preserve">  </w:t>
            </w:r>
            <w:r>
              <w:rPr>
                <w:sz w:val="21"/>
                <w:szCs w:val="21"/>
                <w:rFonts w:ascii="方正仿宋_GBK" w:hAnsi="仿宋" w:eastAsia="方正仿宋_GBK" w:hint="eastAsia"/>
              </w:rPr>
              <w:t xml:space="preserve">%</w:t>
            </w:r>
            <w:r>
              <w:rPr>
                <w:sz w:val="21"/>
                <w:szCs w:val="21"/>
                <w:rFonts w:ascii="方正仿宋_GBK" w:hAnsi="仿宋" w:eastAsia="方正仿宋_GBK" w:hint="eastAsia"/>
              </w:rPr>
            </w:r>
          </w:p>
        </w:tc>
      </w:tr>
      <w:tr>
        <w:tblPrEx>
          <w:tblBorders>
            <w:top w:val="single" w:color="000000" w:sz="4" w:space="0" w:shadow="off" w:frame="off"/>
            <w:left w:val="single" w:color="000000" w:sz="4" w:space="0" w:shadow="off" w:frame="off"/>
            <w:bottom w:val="single" w:color="000000" w:sz="4" w:space="0" w:shadow="off" w:frame="off"/>
            <w:right w:val="single" w:color="000000" w:sz="4" w:space="0" w:shadow="off" w:frame="off"/>
            <w:insideH w:val="single" w:color="000000" w:sz="4" w:space="0" w:shadow="off" w:frame="off"/>
            <w:insideV w:val="single" w:color="000000" w:sz="4" w:space="0" w:shadow="off" w:frame="off"/>
          </w:tblBorders>
        </w:tblPrEx>
        <w:trPr>
          <w:trHeight w:val="340" w:hRule="atLeast"/>
        </w:trPr>
        <w:tc>
          <w:tcPr>
            <w:tcW w:w="526" w:type="dxa"/>
            <w:vMerge w:val="continue"/>
            <w:vAlign w:val="center"/>
            <w:textDirection w:val="lrTb"/>
          </w:tcPr>
          <w:p>
            <w:pPr>
              <w:pStyle w:val="Normal"/>
              <w:overflowPunct w:val="off"/>
              <w:spacing w:afterAutospacing="false" w:beforeAutospacing="false" w:line="240" w:lineRule="auto"/>
              <w:ind w:firstLine="0" w:firstLineChars="0"/>
              <w:rPr>
                <w:sz w:val="21"/>
                <w:szCs w:val="21"/>
                <w:rFonts w:ascii="方正仿宋_GBK" w:hAnsi="仿宋" w:eastAsia="方正仿宋_GBK" w:hint="eastAsia"/>
              </w:rPr>
              <w:jc w:val="center"/>
            </w:pPr>
            <w:r>
              <w:rPr>
                <w:sz w:val="21"/>
                <w:szCs w:val="21"/>
                <w:rFonts w:ascii="方正仿宋_GBK" w:hAnsi="仿宋" w:eastAsia="方正仿宋_GBK" w:hint="eastAsia"/>
              </w:rPr>
            </w:r>
          </w:p>
        </w:tc>
        <w:tc>
          <w:tcPr>
            <w:tcW w:w="1684" w:type="dxa"/>
            <w:vMerge w:val="continue"/>
            <w:vAlign w:val="center"/>
            <w:textDirection w:val="lrTb"/>
          </w:tcPr>
          <w:p>
            <w:pPr>
              <w:pStyle w:val="Normal"/>
              <w:overflowPunct w:val="off"/>
              <w:spacing w:afterAutospacing="false" w:beforeAutospacing="false" w:line="240" w:lineRule="auto"/>
              <w:ind w:firstLine="0" w:firstLineChars="0"/>
              <w:rPr>
                <w:sz w:val="21"/>
                <w:szCs w:val="21"/>
                <w:rFonts w:ascii="方正仿宋_GBK" w:hAnsi="仿宋" w:eastAsia="方正仿宋_GBK" w:hint="eastAsia"/>
              </w:rPr>
              <w:jc w:val="center"/>
            </w:pPr>
            <w:r>
              <w:rPr>
                <w:sz w:val="21"/>
                <w:szCs w:val="21"/>
                <w:rFonts w:ascii="方正仿宋_GBK" w:hAnsi="仿宋" w:eastAsia="方正仿宋_GBK" w:hint="eastAsia"/>
              </w:rPr>
            </w:r>
          </w:p>
        </w:tc>
        <w:tc>
          <w:tcPr>
            <w:tcW w:w="1598" w:type="dxa"/>
            <w:vMerge w:val="continue"/>
            <w:vAlign w:val="center"/>
            <w:textDirection w:val="lrTb"/>
          </w:tcPr>
          <w:p>
            <w:pPr>
              <w:pStyle w:val="Normal"/>
              <w:overflowPunct w:val="off"/>
              <w:spacing w:afterAutospacing="false" w:beforeAutospacing="false" w:line="240" w:lineRule="auto"/>
              <w:ind w:firstLine="0" w:firstLineChars="0"/>
              <w:rPr>
                <w:sz w:val="21"/>
                <w:szCs w:val="21"/>
                <w:rFonts w:ascii="方正仿宋_GBK" w:hAnsi="仿宋" w:eastAsia="方正仿宋_GBK" w:hint="eastAsia"/>
              </w:rPr>
              <w:jc w:val="center"/>
            </w:pPr>
            <w:r>
              <w:rPr>
                <w:sz w:val="21"/>
                <w:szCs w:val="21"/>
                <w:rFonts w:ascii="方正仿宋_GBK" w:hAnsi="仿宋" w:eastAsia="方正仿宋_GBK" w:hint="eastAsia"/>
              </w:rPr>
            </w:r>
          </w:p>
        </w:tc>
        <w:tc>
          <w:tcPr>
            <w:tcW w:w="3407" w:type="dxa"/>
            <w:gridSpan w:val="2"/>
            <w:vAlign w:val="center"/>
            <w:textDirection w:val="lrTb"/>
          </w:tcPr>
          <w:p>
            <w:pPr>
              <w:pStyle w:val="Normal"/>
              <w:overflowPunct w:val="off"/>
              <w:spacing w:afterAutospacing="false" w:beforeAutospacing="false" w:line="240" w:lineRule="auto"/>
              <w:ind w:firstLine="0" w:firstLineChars="0"/>
              <w:rPr>
                <w:sz w:val="21"/>
                <w:szCs w:val="21"/>
                <w:rFonts w:ascii="方正仿宋_GBK" w:hAnsi="仿宋" w:eastAsia="方正仿宋_GBK" w:hint="eastAsia"/>
              </w:rPr>
              <w:jc w:val="center"/>
            </w:pPr>
            <w:r>
              <w:rPr>
                <w:sz w:val="21"/>
                <w:szCs w:val="21"/>
                <w:rFonts w:ascii="方正仿宋_GBK" w:hAnsi="仿宋" w:eastAsia="方正仿宋_GBK" w:hint="eastAsia"/>
              </w:rPr>
              <w:t xml:space="preserve">“两个责任”按项目落实到位率</w:t>
            </w:r>
            <w:r>
              <w:rPr>
                <w:sz w:val="21"/>
                <w:szCs w:val="21"/>
                <w:rFonts w:ascii="方正仿宋_GBK" w:hAnsi="仿宋" w:eastAsia="方正仿宋_GBK" w:hint="eastAsia"/>
              </w:rPr>
            </w:r>
          </w:p>
        </w:tc>
        <w:tc>
          <w:tcPr>
            <w:tcW w:w="1675" w:type="dxa"/>
            <w:vAlign w:val="center"/>
            <w:textDirection w:val="lrTb"/>
          </w:tcPr>
          <w:p>
            <w:pPr>
              <w:pStyle w:val="Normal"/>
              <w:overflowPunct w:val="off"/>
              <w:spacing w:afterAutospacing="false" w:beforeAutospacing="false" w:line="240" w:lineRule="auto"/>
              <w:ind w:firstLine="0" w:firstLineChars="0"/>
              <w:rPr>
                <w:sz w:val="21"/>
                <w:szCs w:val="21"/>
                <w:lang w:eastAsia="zh-CN"/>
                <w:rFonts w:ascii="方正仿宋_GBK" w:hAnsi="仿宋" w:eastAsia="方正仿宋_GBK" w:hint="eastAsia"/>
              </w:rPr>
              <w:jc w:val="center"/>
            </w:pPr>
            <w:r>
              <w:rPr>
                <w:sz w:val="21"/>
                <w:szCs w:val="21"/>
                <w:lang w:eastAsia="zh-CN"/>
                <w:rFonts w:ascii="方正仿宋_GBK" w:hAnsi="仿宋" w:eastAsia="方正仿宋_GBK" w:hint="eastAsia"/>
              </w:rPr>
              <w:t xml:space="preserve">≥</w:t>
            </w:r>
            <w:r>
              <w:rPr>
                <w:sz w:val="21"/>
                <w:szCs w:val="21"/>
                <w:lang w:val="en-US" w:eastAsia="zh-CN"/>
                <w:rFonts w:ascii="方正仿宋_GBK" w:hAnsi="仿宋" w:eastAsia="方正仿宋_GBK" w:hint="eastAsia"/>
              </w:rPr>
              <w:t xml:space="preserve">  </w:t>
            </w:r>
            <w:r>
              <w:rPr>
                <w:sz w:val="21"/>
                <w:szCs w:val="21"/>
                <w:rFonts w:ascii="方正仿宋_GBK" w:hAnsi="仿宋" w:eastAsia="方正仿宋_GBK" w:hint="eastAsia"/>
              </w:rPr>
              <w:t xml:space="preserve">%</w:t>
            </w:r>
            <w:r>
              <w:rPr>
                <w:sz w:val="21"/>
                <w:szCs w:val="21"/>
                <w:rFonts w:ascii="方正仿宋_GBK" w:hAnsi="仿宋" w:eastAsia="方正仿宋_GBK" w:hint="eastAsia"/>
              </w:rPr>
            </w:r>
          </w:p>
        </w:tc>
      </w:tr>
      <w:tr>
        <w:tblPrEx>
          <w:tblBorders>
            <w:top w:val="single" w:color="000000" w:sz="4" w:space="0" w:shadow="off" w:frame="off"/>
            <w:left w:val="single" w:color="000000" w:sz="4" w:space="0" w:shadow="off" w:frame="off"/>
            <w:bottom w:val="single" w:color="000000" w:sz="4" w:space="0" w:shadow="off" w:frame="off"/>
            <w:right w:val="single" w:color="000000" w:sz="4" w:space="0" w:shadow="off" w:frame="off"/>
            <w:insideH w:val="single" w:color="000000" w:sz="4" w:space="0" w:shadow="off" w:frame="off"/>
            <w:insideV w:val="single" w:color="000000" w:sz="4" w:space="0" w:shadow="off" w:frame="off"/>
          </w:tblBorders>
        </w:tblPrEx>
        <w:trPr>
          <w:trHeight w:val="340" w:hRule="atLeast"/>
        </w:trPr>
        <w:tc>
          <w:tcPr>
            <w:tcW w:w="526" w:type="dxa"/>
            <w:vMerge w:val="continue"/>
            <w:vAlign w:val="center"/>
            <w:textDirection w:val="lrTb"/>
          </w:tcPr>
          <w:p>
            <w:pPr>
              <w:pStyle w:val="Normal"/>
              <w:overflowPunct w:val="off"/>
              <w:spacing w:afterAutospacing="false" w:beforeAutospacing="false" w:line="240" w:lineRule="auto"/>
              <w:ind w:firstLine="0" w:firstLineChars="0"/>
              <w:rPr>
                <w:sz w:val="21"/>
                <w:szCs w:val="21"/>
                <w:rFonts w:ascii="方正仿宋_GBK" w:hAnsi="仿宋" w:eastAsia="方正仿宋_GBK" w:hint="eastAsia"/>
              </w:rPr>
              <w:jc w:val="center"/>
            </w:pPr>
            <w:r>
              <w:rPr>
                <w:sz w:val="21"/>
                <w:szCs w:val="21"/>
                <w:rFonts w:ascii="方正仿宋_GBK" w:hAnsi="仿宋" w:eastAsia="方正仿宋_GBK" w:hint="eastAsia"/>
              </w:rPr>
            </w:r>
          </w:p>
        </w:tc>
        <w:tc>
          <w:tcPr>
            <w:tcW w:w="1684" w:type="dxa"/>
            <w:vMerge w:val="continue"/>
            <w:vAlign w:val="center"/>
            <w:textDirection w:val="lrTb"/>
          </w:tcPr>
          <w:p>
            <w:pPr>
              <w:pStyle w:val="Normal"/>
              <w:overflowPunct w:val="off"/>
              <w:spacing w:afterAutospacing="false" w:beforeAutospacing="false" w:line="240" w:lineRule="auto"/>
              <w:ind w:firstLine="0" w:firstLineChars="0"/>
              <w:rPr>
                <w:sz w:val="21"/>
                <w:szCs w:val="21"/>
                <w:rFonts w:ascii="方正仿宋_GBK" w:hAnsi="仿宋" w:eastAsia="方正仿宋_GBK" w:hint="eastAsia"/>
              </w:rPr>
              <w:jc w:val="center"/>
            </w:pPr>
            <w:r>
              <w:rPr>
                <w:sz w:val="21"/>
                <w:szCs w:val="21"/>
                <w:rFonts w:ascii="方正仿宋_GBK" w:hAnsi="仿宋" w:eastAsia="方正仿宋_GBK" w:hint="eastAsia"/>
              </w:rPr>
            </w:r>
          </w:p>
        </w:tc>
        <w:tc>
          <w:tcPr>
            <w:tcW w:w="1598" w:type="dxa"/>
            <w:vMerge w:val="restart"/>
            <w:vAlign w:val="center"/>
            <w:textDirection w:val="lrTb"/>
          </w:tcPr>
          <w:p>
            <w:pPr>
              <w:pStyle w:val="Normal"/>
              <w:overflowPunct w:val="off"/>
              <w:spacing w:afterAutospacing="false" w:beforeAutospacing="false" w:line="240" w:lineRule="auto"/>
              <w:ind w:firstLine="0" w:firstLineChars="0"/>
              <w:rPr>
                <w:sz w:val="21"/>
                <w:szCs w:val="21"/>
                <w:rFonts w:ascii="方正仿宋_GBK" w:hAnsi="仿宋" w:eastAsia="方正仿宋_GBK" w:hint="eastAsia"/>
              </w:rPr>
              <w:jc w:val="center"/>
            </w:pPr>
            <w:r>
              <w:rPr>
                <w:sz w:val="21"/>
                <w:szCs w:val="21"/>
                <w:rFonts w:ascii="方正仿宋_GBK" w:hAnsi="仿宋" w:eastAsia="方正仿宋_GBK" w:hint="eastAsia"/>
              </w:rPr>
              <w:t xml:space="preserve">资金管理指标</w:t>
            </w:r>
            <w:r>
              <w:rPr>
                <w:sz w:val="21"/>
                <w:szCs w:val="21"/>
                <w:rFonts w:ascii="方正仿宋_GBK" w:hAnsi="仿宋" w:eastAsia="方正仿宋_GBK" w:hint="eastAsia"/>
              </w:rPr>
            </w:r>
          </w:p>
        </w:tc>
        <w:tc>
          <w:tcPr>
            <w:tcW w:w="3407" w:type="dxa"/>
            <w:gridSpan w:val="2"/>
            <w:vAlign w:val="center"/>
            <w:textDirection w:val="lrTb"/>
          </w:tcPr>
          <w:p>
            <w:pPr>
              <w:pStyle w:val="Normal"/>
              <w:overflowPunct w:val="off"/>
              <w:spacing w:afterAutospacing="false" w:beforeAutospacing="false" w:line="240" w:lineRule="auto"/>
              <w:ind w:firstLine="0" w:firstLineChars="0"/>
              <w:rPr>
                <w:sz w:val="21"/>
                <w:szCs w:val="21"/>
                <w:rFonts w:ascii="方正仿宋_GBK" w:hAnsi="仿宋" w:eastAsia="方正仿宋_GBK" w:hint="eastAsia"/>
              </w:rPr>
              <w:jc w:val="center"/>
            </w:pPr>
            <w:r>
              <w:rPr>
                <w:sz w:val="21"/>
                <w:szCs w:val="21"/>
                <w:rFonts w:ascii="方正仿宋_GBK" w:hAnsi="仿宋" w:eastAsia="方正仿宋_GBK" w:hint="eastAsia"/>
              </w:rPr>
              <w:t xml:space="preserve">中央预算内投资支付率</w:t>
            </w:r>
            <w:r>
              <w:rPr>
                <w:sz w:val="21"/>
                <w:szCs w:val="21"/>
                <w:rFonts w:ascii="方正仿宋_GBK" w:hAnsi="仿宋" w:eastAsia="方正仿宋_GBK" w:hint="eastAsia"/>
              </w:rPr>
            </w:r>
          </w:p>
        </w:tc>
        <w:tc>
          <w:tcPr>
            <w:tcW w:w="1675" w:type="dxa"/>
            <w:vAlign w:val="center"/>
            <w:textDirection w:val="lrTb"/>
          </w:tcPr>
          <w:p>
            <w:pPr>
              <w:pStyle w:val="Normal"/>
              <w:overflowPunct w:val="off"/>
              <w:spacing w:afterAutospacing="false" w:beforeAutospacing="false" w:line="240" w:lineRule="auto"/>
              <w:ind w:firstLine="0" w:firstLineChars="0"/>
              <w:rPr>
                <w:sz w:val="21"/>
                <w:szCs w:val="21"/>
                <w:lang w:eastAsia="zh-CN"/>
                <w:rFonts w:ascii="方正仿宋_GBK" w:hAnsi="仿宋" w:eastAsia="方正仿宋_GBK" w:hint="eastAsia"/>
              </w:rPr>
              <w:jc w:val="center"/>
            </w:pPr>
            <w:r>
              <w:rPr>
                <w:sz w:val="21"/>
                <w:szCs w:val="21"/>
                <w:lang w:eastAsia="zh-CN"/>
                <w:rFonts w:ascii="方正仿宋_GBK" w:hAnsi="仿宋" w:eastAsia="方正仿宋_GBK" w:hint="eastAsia"/>
              </w:rPr>
              <w:t xml:space="preserve">≥</w:t>
            </w:r>
            <w:r>
              <w:rPr>
                <w:sz w:val="21"/>
                <w:szCs w:val="21"/>
                <w:lang w:val="en-US" w:eastAsia="zh-CN"/>
                <w:rFonts w:ascii="方正仿宋_GBK" w:hAnsi="仿宋" w:eastAsia="方正仿宋_GBK" w:hint="eastAsia"/>
              </w:rPr>
              <w:t xml:space="preserve">  </w:t>
            </w:r>
            <w:r>
              <w:rPr>
                <w:sz w:val="21"/>
                <w:szCs w:val="21"/>
                <w:rFonts w:ascii="方正仿宋_GBK" w:hAnsi="仿宋" w:eastAsia="方正仿宋_GBK" w:hint="eastAsia"/>
              </w:rPr>
              <w:t xml:space="preserve">%</w:t>
            </w:r>
            <w:r>
              <w:rPr>
                <w:sz w:val="21"/>
                <w:szCs w:val="21"/>
                <w:rFonts w:ascii="方正仿宋_GBK" w:hAnsi="仿宋" w:eastAsia="方正仿宋_GBK" w:hint="eastAsia"/>
              </w:rPr>
            </w:r>
          </w:p>
        </w:tc>
      </w:tr>
      <w:tr>
        <w:tblPrEx>
          <w:tblBorders>
            <w:top w:val="single" w:color="000000" w:sz="4" w:space="0" w:shadow="off" w:frame="off"/>
            <w:left w:val="single" w:color="000000" w:sz="4" w:space="0" w:shadow="off" w:frame="off"/>
            <w:bottom w:val="single" w:color="000000" w:sz="4" w:space="0" w:shadow="off" w:frame="off"/>
            <w:right w:val="single" w:color="000000" w:sz="4" w:space="0" w:shadow="off" w:frame="off"/>
            <w:insideH w:val="single" w:color="000000" w:sz="4" w:space="0" w:shadow="off" w:frame="off"/>
            <w:insideV w:val="single" w:color="000000" w:sz="4" w:space="0" w:shadow="off" w:frame="off"/>
          </w:tblBorders>
        </w:tblPrEx>
        <w:trPr>
          <w:trHeight w:val="340" w:hRule="atLeast"/>
        </w:trPr>
        <w:tc>
          <w:tcPr>
            <w:tcW w:w="526" w:type="dxa"/>
            <w:vMerge w:val="continue"/>
            <w:vAlign w:val="center"/>
            <w:textDirection w:val="lrTb"/>
          </w:tcPr>
          <w:p>
            <w:pPr>
              <w:pStyle w:val="Normal"/>
              <w:overflowPunct w:val="off"/>
              <w:spacing w:afterAutospacing="false" w:beforeAutospacing="false" w:line="240" w:lineRule="auto"/>
              <w:ind w:firstLine="0" w:firstLineChars="0"/>
              <w:rPr>
                <w:sz w:val="21"/>
                <w:szCs w:val="21"/>
                <w:rFonts w:ascii="方正仿宋_GBK" w:hAnsi="仿宋" w:eastAsia="方正仿宋_GBK" w:hint="eastAsia"/>
              </w:rPr>
              <w:jc w:val="center"/>
            </w:pPr>
            <w:r>
              <w:rPr>
                <w:sz w:val="21"/>
                <w:szCs w:val="21"/>
                <w:rFonts w:ascii="方正仿宋_GBK" w:hAnsi="仿宋" w:eastAsia="方正仿宋_GBK" w:hint="eastAsia"/>
              </w:rPr>
            </w:r>
          </w:p>
        </w:tc>
        <w:tc>
          <w:tcPr>
            <w:tcW w:w="1684" w:type="dxa"/>
            <w:vMerge w:val="continue"/>
            <w:vAlign w:val="center"/>
            <w:textDirection w:val="lrTb"/>
          </w:tcPr>
          <w:p>
            <w:pPr>
              <w:pStyle w:val="Normal"/>
              <w:overflowPunct w:val="off"/>
              <w:spacing w:afterAutospacing="false" w:beforeAutospacing="false" w:line="240" w:lineRule="auto"/>
              <w:ind w:firstLine="0" w:firstLineChars="0"/>
              <w:rPr>
                <w:sz w:val="21"/>
                <w:szCs w:val="21"/>
                <w:rFonts w:ascii="方正仿宋_GBK" w:hAnsi="仿宋" w:eastAsia="方正仿宋_GBK" w:hint="eastAsia"/>
              </w:rPr>
              <w:jc w:val="center"/>
            </w:pPr>
            <w:r>
              <w:rPr>
                <w:sz w:val="21"/>
                <w:szCs w:val="21"/>
                <w:rFonts w:ascii="方正仿宋_GBK" w:hAnsi="仿宋" w:eastAsia="方正仿宋_GBK" w:hint="eastAsia"/>
              </w:rPr>
            </w:r>
          </w:p>
        </w:tc>
        <w:tc>
          <w:tcPr>
            <w:tcW w:w="1598" w:type="dxa"/>
            <w:vMerge w:val="continue"/>
            <w:vAlign w:val="center"/>
            <w:textDirection w:val="lrTb"/>
          </w:tcPr>
          <w:p>
            <w:pPr>
              <w:pStyle w:val="Normal"/>
              <w:overflowPunct w:val="off"/>
              <w:spacing w:afterAutospacing="false" w:beforeAutospacing="false" w:line="240" w:lineRule="auto"/>
              <w:ind w:firstLine="0" w:firstLineChars="0"/>
              <w:rPr>
                <w:sz w:val="21"/>
                <w:szCs w:val="21"/>
                <w:rFonts w:ascii="方正仿宋_GBK" w:hAnsi="仿宋" w:eastAsia="方正仿宋_GBK" w:hint="eastAsia"/>
              </w:rPr>
              <w:jc w:val="center"/>
            </w:pPr>
            <w:r>
              <w:rPr>
                <w:sz w:val="21"/>
                <w:szCs w:val="21"/>
                <w:rFonts w:ascii="方正仿宋_GBK" w:hAnsi="仿宋" w:eastAsia="方正仿宋_GBK" w:hint="eastAsia"/>
              </w:rPr>
            </w:r>
          </w:p>
        </w:tc>
        <w:tc>
          <w:tcPr>
            <w:tcW w:w="3407" w:type="dxa"/>
            <w:gridSpan w:val="2"/>
            <w:vAlign w:val="center"/>
            <w:textDirection w:val="lrTb"/>
          </w:tcPr>
          <w:p>
            <w:pPr>
              <w:pStyle w:val="Normal"/>
              <w:overflowPunct w:val="off"/>
              <w:spacing w:afterAutospacing="false" w:beforeAutospacing="false" w:line="240" w:lineRule="auto"/>
              <w:ind w:firstLine="0" w:firstLineChars="0"/>
              <w:rPr>
                <w:sz w:val="21"/>
                <w:szCs w:val="21"/>
                <w:rFonts w:ascii="方正仿宋_GBK" w:hAnsi="仿宋" w:eastAsia="方正仿宋_GBK" w:hint="eastAsia"/>
              </w:rPr>
              <w:jc w:val="center"/>
            </w:pPr>
            <w:r>
              <w:rPr>
                <w:sz w:val="21"/>
                <w:szCs w:val="21"/>
                <w:rFonts w:ascii="方正仿宋_GBK" w:hAnsi="仿宋" w:eastAsia="方正仿宋_GBK" w:hint="eastAsia"/>
              </w:rPr>
              <w:t xml:space="preserve">总投资完成率</w:t>
            </w:r>
            <w:r>
              <w:rPr>
                <w:sz w:val="21"/>
                <w:szCs w:val="21"/>
                <w:rFonts w:ascii="方正仿宋_GBK" w:hAnsi="仿宋" w:eastAsia="方正仿宋_GBK" w:hint="eastAsia"/>
              </w:rPr>
            </w:r>
          </w:p>
        </w:tc>
        <w:tc>
          <w:tcPr>
            <w:tcW w:w="1675" w:type="dxa"/>
            <w:vAlign w:val="center"/>
            <w:textDirection w:val="lrTb"/>
          </w:tcPr>
          <w:p>
            <w:pPr>
              <w:pStyle w:val="Normal"/>
              <w:overflowPunct w:val="off"/>
              <w:spacing w:afterAutospacing="false" w:beforeAutospacing="false" w:line="240" w:lineRule="auto"/>
              <w:ind w:firstLine="0" w:firstLineChars="0"/>
              <w:rPr>
                <w:sz w:val="21"/>
                <w:szCs w:val="21"/>
                <w:lang w:eastAsia="zh-CN"/>
                <w:rFonts w:ascii="方正仿宋_GBK" w:hAnsi="仿宋" w:eastAsia="方正仿宋_GBK" w:hint="eastAsia"/>
              </w:rPr>
              <w:jc w:val="center"/>
            </w:pPr>
            <w:r>
              <w:rPr>
                <w:sz w:val="21"/>
                <w:szCs w:val="21"/>
                <w:lang w:eastAsia="zh-CN"/>
                <w:rFonts w:ascii="方正仿宋_GBK" w:hAnsi="仿宋" w:eastAsia="方正仿宋_GBK" w:hint="eastAsia"/>
              </w:rPr>
              <w:t xml:space="preserve">≥</w:t>
            </w:r>
            <w:r>
              <w:rPr>
                <w:sz w:val="21"/>
                <w:szCs w:val="21"/>
                <w:lang w:val="en-US" w:eastAsia="zh-CN"/>
                <w:rFonts w:ascii="方正仿宋_GBK" w:hAnsi="仿宋" w:eastAsia="方正仿宋_GBK" w:hint="eastAsia"/>
              </w:rPr>
              <w:t xml:space="preserve">  </w:t>
            </w:r>
            <w:r>
              <w:rPr>
                <w:sz w:val="21"/>
                <w:szCs w:val="21"/>
                <w:rFonts w:ascii="方正仿宋_GBK" w:hAnsi="仿宋" w:eastAsia="方正仿宋_GBK" w:hint="eastAsia"/>
              </w:rPr>
              <w:t xml:space="preserve">%</w:t>
            </w:r>
            <w:r>
              <w:rPr>
                <w:sz w:val="21"/>
                <w:szCs w:val="21"/>
                <w:rFonts w:ascii="方正仿宋_GBK" w:hAnsi="仿宋" w:eastAsia="方正仿宋_GBK" w:hint="eastAsia"/>
              </w:rPr>
            </w:r>
          </w:p>
        </w:tc>
      </w:tr>
      <w:tr>
        <w:tblPrEx>
          <w:tblBorders>
            <w:top w:val="single" w:color="000000" w:sz="4" w:space="0" w:shadow="off" w:frame="off"/>
            <w:left w:val="single" w:color="000000" w:sz="4" w:space="0" w:shadow="off" w:frame="off"/>
            <w:bottom w:val="single" w:color="000000" w:sz="4" w:space="0" w:shadow="off" w:frame="off"/>
            <w:right w:val="single" w:color="000000" w:sz="4" w:space="0" w:shadow="off" w:frame="off"/>
            <w:insideH w:val="single" w:color="000000" w:sz="4" w:space="0" w:shadow="off" w:frame="off"/>
            <w:insideV w:val="single" w:color="000000" w:sz="4" w:space="0" w:shadow="off" w:frame="off"/>
          </w:tblBorders>
        </w:tblPrEx>
        <w:trPr>
          <w:trHeight w:val="340" w:hRule="atLeast"/>
        </w:trPr>
        <w:tc>
          <w:tcPr>
            <w:tcW w:w="526" w:type="dxa"/>
            <w:vMerge w:val="continue"/>
            <w:vAlign w:val="center"/>
            <w:textDirection w:val="lrTb"/>
          </w:tcPr>
          <w:p>
            <w:pPr>
              <w:pStyle w:val="Normal"/>
              <w:overflowPunct w:val="off"/>
              <w:spacing w:afterAutospacing="false" w:beforeAutospacing="false" w:line="240" w:lineRule="auto"/>
              <w:ind w:firstLine="0" w:firstLineChars="0"/>
              <w:rPr>
                <w:sz w:val="21"/>
                <w:szCs w:val="21"/>
                <w:rFonts w:ascii="方正仿宋_GBK" w:hAnsi="仿宋" w:eastAsia="方正仿宋_GBK" w:hint="eastAsia"/>
              </w:rPr>
              <w:jc w:val="center"/>
            </w:pPr>
            <w:r>
              <w:rPr>
                <w:sz w:val="21"/>
                <w:szCs w:val="21"/>
                <w:rFonts w:ascii="方正仿宋_GBK" w:hAnsi="仿宋" w:eastAsia="方正仿宋_GBK" w:hint="eastAsia"/>
              </w:rPr>
            </w:r>
          </w:p>
        </w:tc>
        <w:tc>
          <w:tcPr>
            <w:tcW w:w="1684" w:type="dxa"/>
            <w:vMerge w:val="continue"/>
            <w:vAlign w:val="center"/>
            <w:textDirection w:val="lrTb"/>
          </w:tcPr>
          <w:p>
            <w:pPr>
              <w:pStyle w:val="Normal"/>
              <w:overflowPunct w:val="off"/>
              <w:spacing w:afterAutospacing="false" w:beforeAutospacing="false" w:line="240" w:lineRule="auto"/>
              <w:ind w:firstLine="0" w:firstLineChars="0"/>
              <w:rPr>
                <w:sz w:val="21"/>
                <w:szCs w:val="21"/>
                <w:rFonts w:ascii="方正仿宋_GBK" w:hAnsi="仿宋" w:eastAsia="方正仿宋_GBK" w:hint="eastAsia"/>
              </w:rPr>
              <w:jc w:val="center"/>
            </w:pPr>
            <w:r>
              <w:rPr>
                <w:sz w:val="21"/>
                <w:szCs w:val="21"/>
                <w:rFonts w:ascii="方正仿宋_GBK" w:hAnsi="仿宋" w:eastAsia="方正仿宋_GBK" w:hint="eastAsia"/>
              </w:rPr>
            </w:r>
          </w:p>
        </w:tc>
        <w:tc>
          <w:tcPr>
            <w:tcW w:w="1598" w:type="dxa"/>
            <w:vMerge w:val="restart"/>
            <w:vAlign w:val="center"/>
            <w:textDirection w:val="lrTb"/>
          </w:tcPr>
          <w:p>
            <w:pPr>
              <w:pStyle w:val="Normal"/>
              <w:overflowPunct w:val="off"/>
              <w:spacing w:afterAutospacing="false" w:beforeAutospacing="false" w:line="240" w:lineRule="auto"/>
              <w:ind w:firstLine="0" w:firstLineChars="0"/>
              <w:rPr>
                <w:sz w:val="21"/>
                <w:szCs w:val="21"/>
                <w:rFonts w:ascii="方正仿宋_GBK" w:hAnsi="仿宋" w:eastAsia="方正仿宋_GBK" w:hint="eastAsia"/>
              </w:rPr>
              <w:jc w:val="center"/>
            </w:pPr>
            <w:r>
              <w:rPr>
                <w:sz w:val="21"/>
                <w:szCs w:val="21"/>
                <w:rFonts w:ascii="方正仿宋_GBK" w:hAnsi="仿宋" w:eastAsia="方正仿宋_GBK" w:hint="eastAsia"/>
              </w:rPr>
              <w:t xml:space="preserve">项目管理指标</w:t>
            </w:r>
            <w:r>
              <w:rPr>
                <w:sz w:val="21"/>
                <w:szCs w:val="21"/>
                <w:rFonts w:ascii="方正仿宋_GBK" w:hAnsi="仿宋" w:eastAsia="方正仿宋_GBK" w:hint="eastAsia"/>
              </w:rPr>
            </w:r>
          </w:p>
        </w:tc>
        <w:tc>
          <w:tcPr>
            <w:tcW w:w="3407" w:type="dxa"/>
            <w:gridSpan w:val="2"/>
            <w:vAlign w:val="center"/>
            <w:textDirection w:val="lrTb"/>
          </w:tcPr>
          <w:p>
            <w:pPr>
              <w:pStyle w:val="Normal"/>
              <w:overflowPunct w:val="off"/>
              <w:spacing w:afterAutospacing="false" w:beforeAutospacing="false" w:line="240" w:lineRule="auto"/>
              <w:ind w:firstLine="0" w:firstLineChars="0"/>
              <w:rPr>
                <w:sz w:val="21"/>
                <w:szCs w:val="21"/>
                <w:rFonts w:ascii="方正仿宋_GBK" w:hAnsi="仿宋" w:eastAsia="方正仿宋_GBK" w:hint="eastAsia"/>
              </w:rPr>
              <w:jc w:val="center"/>
            </w:pPr>
            <w:r>
              <w:rPr>
                <w:sz w:val="21"/>
                <w:szCs w:val="21"/>
                <w:rFonts w:ascii="方正仿宋_GBK" w:hAnsi="仿宋" w:eastAsia="方正仿宋_GBK" w:hint="eastAsia"/>
              </w:rPr>
              <w:t xml:space="preserve">项目开工率</w:t>
            </w:r>
            <w:r>
              <w:rPr>
                <w:sz w:val="21"/>
                <w:szCs w:val="21"/>
                <w:rFonts w:ascii="方正仿宋_GBK" w:hAnsi="仿宋" w:eastAsia="方正仿宋_GBK" w:hint="eastAsia"/>
              </w:rPr>
            </w:r>
          </w:p>
        </w:tc>
        <w:tc>
          <w:tcPr>
            <w:tcW w:w="1675" w:type="dxa"/>
            <w:vAlign w:val="center"/>
            <w:textDirection w:val="lrTb"/>
          </w:tcPr>
          <w:p>
            <w:pPr>
              <w:pStyle w:val="Normal"/>
              <w:overflowPunct w:val="off"/>
              <w:spacing w:afterAutospacing="false" w:beforeAutospacing="false" w:line="240" w:lineRule="auto"/>
              <w:ind w:firstLine="0" w:firstLineChars="0"/>
              <w:rPr>
                <w:sz w:val="21"/>
                <w:szCs w:val="21"/>
                <w:lang w:eastAsia="zh-CN"/>
                <w:rFonts w:ascii="方正仿宋_GBK" w:hAnsi="仿宋" w:eastAsia="方正仿宋_GBK" w:hint="eastAsia"/>
              </w:rPr>
              <w:jc w:val="center"/>
            </w:pPr>
            <w:r>
              <w:rPr>
                <w:sz w:val="21"/>
                <w:szCs w:val="21"/>
                <w:lang w:eastAsia="zh-CN"/>
                <w:rFonts w:ascii="方正仿宋_GBK" w:hAnsi="仿宋" w:eastAsia="方正仿宋_GBK" w:hint="eastAsia"/>
              </w:rPr>
              <w:t xml:space="preserve">≥</w:t>
            </w:r>
            <w:r>
              <w:rPr>
                <w:sz w:val="21"/>
                <w:szCs w:val="21"/>
                <w:lang w:val="en-US" w:eastAsia="zh-CN"/>
                <w:rFonts w:ascii="方正仿宋_GBK" w:hAnsi="仿宋" w:eastAsia="方正仿宋_GBK" w:hint="eastAsia"/>
              </w:rPr>
              <w:t xml:space="preserve">  </w:t>
            </w:r>
            <w:r>
              <w:rPr>
                <w:sz w:val="21"/>
                <w:szCs w:val="21"/>
                <w:rFonts w:ascii="方正仿宋_GBK" w:hAnsi="仿宋" w:eastAsia="方正仿宋_GBK" w:hint="eastAsia"/>
              </w:rPr>
              <w:t xml:space="preserve">%</w:t>
            </w:r>
            <w:r>
              <w:rPr>
                <w:sz w:val="21"/>
                <w:szCs w:val="21"/>
                <w:rFonts w:ascii="方正仿宋_GBK" w:hAnsi="仿宋" w:eastAsia="方正仿宋_GBK" w:hint="eastAsia"/>
              </w:rPr>
            </w:r>
          </w:p>
        </w:tc>
      </w:tr>
      <w:tr>
        <w:tblPrEx>
          <w:tblBorders>
            <w:top w:val="single" w:color="000000" w:sz="4" w:space="0" w:shadow="off" w:frame="off"/>
            <w:left w:val="single" w:color="000000" w:sz="4" w:space="0" w:shadow="off" w:frame="off"/>
            <w:bottom w:val="single" w:color="000000" w:sz="4" w:space="0" w:shadow="off" w:frame="off"/>
            <w:right w:val="single" w:color="000000" w:sz="4" w:space="0" w:shadow="off" w:frame="off"/>
            <w:insideH w:val="single" w:color="000000" w:sz="4" w:space="0" w:shadow="off" w:frame="off"/>
            <w:insideV w:val="single" w:color="000000" w:sz="4" w:space="0" w:shadow="off" w:frame="off"/>
          </w:tblBorders>
        </w:tblPrEx>
        <w:trPr>
          <w:trHeight w:val="340" w:hRule="atLeast"/>
        </w:trPr>
        <w:tc>
          <w:tcPr>
            <w:tcW w:w="526" w:type="dxa"/>
            <w:vMerge w:val="continue"/>
            <w:vAlign w:val="center"/>
            <w:textDirection w:val="lrTb"/>
          </w:tcPr>
          <w:p>
            <w:pPr>
              <w:pStyle w:val="Normal"/>
              <w:overflowPunct w:val="off"/>
              <w:spacing w:afterAutospacing="false" w:beforeAutospacing="false" w:line="240" w:lineRule="auto"/>
              <w:ind w:firstLine="0" w:firstLineChars="0"/>
              <w:rPr>
                <w:sz w:val="21"/>
                <w:szCs w:val="21"/>
                <w:rFonts w:ascii="方正仿宋_GBK" w:hAnsi="仿宋" w:eastAsia="方正仿宋_GBK" w:hint="eastAsia"/>
              </w:rPr>
              <w:jc w:val="center"/>
            </w:pPr>
            <w:r>
              <w:rPr>
                <w:sz w:val="21"/>
                <w:szCs w:val="21"/>
                <w:rFonts w:ascii="方正仿宋_GBK" w:hAnsi="仿宋" w:eastAsia="方正仿宋_GBK" w:hint="eastAsia"/>
              </w:rPr>
            </w:r>
          </w:p>
        </w:tc>
        <w:tc>
          <w:tcPr>
            <w:tcW w:w="1684" w:type="dxa"/>
            <w:vMerge w:val="continue"/>
            <w:vAlign w:val="center"/>
            <w:textDirection w:val="lrTb"/>
          </w:tcPr>
          <w:p>
            <w:pPr>
              <w:pStyle w:val="Normal"/>
              <w:overflowPunct w:val="off"/>
              <w:spacing w:afterAutospacing="false" w:beforeAutospacing="false" w:line="240" w:lineRule="auto"/>
              <w:ind w:firstLine="0" w:firstLineChars="0"/>
              <w:rPr>
                <w:sz w:val="21"/>
                <w:szCs w:val="21"/>
                <w:rFonts w:ascii="方正仿宋_GBK" w:hAnsi="仿宋" w:eastAsia="方正仿宋_GBK" w:hint="eastAsia"/>
              </w:rPr>
              <w:jc w:val="center"/>
            </w:pPr>
            <w:r>
              <w:rPr>
                <w:sz w:val="21"/>
                <w:szCs w:val="21"/>
                <w:rFonts w:ascii="方正仿宋_GBK" w:hAnsi="仿宋" w:eastAsia="方正仿宋_GBK" w:hint="eastAsia"/>
              </w:rPr>
            </w:r>
          </w:p>
        </w:tc>
        <w:tc>
          <w:tcPr>
            <w:tcW w:w="1598" w:type="dxa"/>
            <w:vMerge w:val="continue"/>
            <w:vAlign w:val="top"/>
            <w:textDirection w:val="lrTb"/>
          </w:tcPr>
          <w:p>
            <w:pPr>
              <w:pStyle w:val="Normal"/>
              <w:overflowPunct w:val="off"/>
              <w:spacing w:afterAutospacing="false" w:beforeAutospacing="false" w:line="240" w:lineRule="auto"/>
              <w:ind w:firstLine="0" w:firstLineChars="0"/>
              <w:rPr>
                <w:sz w:val="21"/>
                <w:szCs w:val="21"/>
                <w:rFonts w:ascii="方正仿宋_GBK" w:hAnsi="仿宋" w:eastAsia="方正仿宋_GBK" w:hint="eastAsia"/>
              </w:rPr>
              <w:jc w:val="center"/>
            </w:pPr>
            <w:r>
              <w:rPr>
                <w:sz w:val="21"/>
                <w:szCs w:val="21"/>
                <w:rFonts w:ascii="方正仿宋_GBK" w:hAnsi="仿宋" w:eastAsia="方正仿宋_GBK" w:hint="eastAsia"/>
              </w:rPr>
            </w:r>
          </w:p>
        </w:tc>
        <w:tc>
          <w:tcPr>
            <w:tcW w:w="3407" w:type="dxa"/>
            <w:gridSpan w:val="2"/>
            <w:vAlign w:val="center"/>
            <w:textDirection w:val="lrTb"/>
          </w:tcPr>
          <w:p>
            <w:pPr>
              <w:pStyle w:val="Normal"/>
              <w:overflowPunct w:val="off"/>
              <w:spacing w:afterAutospacing="false" w:beforeAutospacing="false" w:line="240" w:lineRule="auto"/>
              <w:ind w:firstLine="0" w:firstLineChars="0"/>
              <w:rPr>
                <w:sz w:val="21"/>
                <w:szCs w:val="21"/>
                <w:rFonts w:ascii="方正仿宋_GBK" w:hAnsi="仿宋" w:eastAsia="方正仿宋_GBK" w:hint="eastAsia"/>
              </w:rPr>
              <w:jc w:val="center"/>
            </w:pPr>
            <w:r>
              <w:rPr>
                <w:sz w:val="21"/>
                <w:szCs w:val="21"/>
                <w:rFonts w:ascii="方正仿宋_GBK" w:hAnsi="仿宋" w:eastAsia="方正仿宋_GBK" w:hint="eastAsia"/>
              </w:rPr>
              <w:t xml:space="preserve">超规模、超标准、超概算项目比例</w:t>
            </w:r>
            <w:r>
              <w:rPr>
                <w:sz w:val="21"/>
                <w:szCs w:val="21"/>
                <w:rFonts w:ascii="方正仿宋_GBK" w:hAnsi="仿宋" w:eastAsia="方正仿宋_GBK" w:hint="eastAsia"/>
              </w:rPr>
            </w:r>
          </w:p>
        </w:tc>
        <w:tc>
          <w:tcPr>
            <w:tcW w:w="1675" w:type="dxa"/>
            <w:vAlign w:val="center"/>
            <w:textDirection w:val="lrTb"/>
          </w:tcPr>
          <w:p>
            <w:pPr>
              <w:pStyle w:val="Normal"/>
              <w:overflowPunct w:val="off"/>
              <w:spacing w:afterAutospacing="false" w:beforeAutospacing="false" w:line="240" w:lineRule="auto"/>
              <w:ind w:firstLine="0" w:firstLineChars="0"/>
              <w:rPr>
                <w:sz w:val="21"/>
                <w:szCs w:val="21"/>
                <w:lang w:eastAsia="zh-CN"/>
                <w:rFonts w:ascii="方正仿宋_GBK" w:hAnsi="仿宋" w:eastAsia="方正仿宋_GBK" w:hint="eastAsia"/>
              </w:rPr>
              <w:jc w:val="center"/>
            </w:pPr>
            <w:r>
              <w:rPr>
                <w:sz w:val="21"/>
                <w:szCs w:val="21"/>
                <w:lang w:eastAsia="zh-CN"/>
                <w:rFonts w:ascii="方正仿宋_GBK" w:hAnsi="仿宋" w:eastAsia="方正仿宋_GBK" w:hint="eastAsia"/>
              </w:rPr>
              <w:t xml:space="preserve">≤</w:t>
            </w:r>
            <w:r>
              <w:rPr>
                <w:sz w:val="21"/>
                <w:szCs w:val="21"/>
                <w:lang w:val="en-US" w:eastAsia="zh-CN"/>
                <w:rFonts w:ascii="方正仿宋_GBK" w:hAnsi="仿宋" w:eastAsia="方正仿宋_GBK" w:hint="eastAsia"/>
              </w:rPr>
              <w:t xml:space="preserve">  </w:t>
            </w:r>
            <w:r>
              <w:rPr>
                <w:sz w:val="21"/>
                <w:szCs w:val="21"/>
                <w:rFonts w:ascii="方正仿宋_GBK" w:hAnsi="仿宋" w:eastAsia="方正仿宋_GBK" w:hint="eastAsia"/>
              </w:rPr>
              <w:t xml:space="preserve">%</w:t>
            </w:r>
            <w:r>
              <w:rPr>
                <w:sz w:val="21"/>
                <w:szCs w:val="21"/>
                <w:rFonts w:ascii="方正仿宋_GBK" w:hAnsi="仿宋" w:eastAsia="方正仿宋_GBK" w:hint="eastAsia"/>
              </w:rPr>
            </w:r>
          </w:p>
        </w:tc>
      </w:tr>
      <w:tr>
        <w:tblPrEx>
          <w:tblBorders>
            <w:top w:val="single" w:color="000000" w:sz="4" w:space="0" w:shadow="off" w:frame="off"/>
            <w:left w:val="single" w:color="000000" w:sz="4" w:space="0" w:shadow="off" w:frame="off"/>
            <w:bottom w:val="single" w:color="000000" w:sz="4" w:space="0" w:shadow="off" w:frame="off"/>
            <w:right w:val="single" w:color="000000" w:sz="4" w:space="0" w:shadow="off" w:frame="off"/>
            <w:insideH w:val="single" w:color="000000" w:sz="4" w:space="0" w:shadow="off" w:frame="off"/>
            <w:insideV w:val="single" w:color="000000" w:sz="4" w:space="0" w:shadow="off" w:frame="off"/>
          </w:tblBorders>
        </w:tblPrEx>
        <w:trPr>
          <w:trHeight w:val="283" w:hRule="atLeast"/>
        </w:trPr>
        <w:tc>
          <w:tcPr>
            <w:tcW w:w="526" w:type="dxa"/>
            <w:vMerge w:val="continue"/>
            <w:vAlign w:val="center"/>
            <w:textDirection w:val="lrTb"/>
          </w:tcPr>
          <w:p>
            <w:pPr>
              <w:pStyle w:val="Normal"/>
              <w:overflowPunct w:val="off"/>
              <w:spacing w:afterAutospacing="false" w:beforeAutospacing="false" w:line="240" w:lineRule="auto"/>
              <w:ind w:firstLine="0" w:firstLineChars="0"/>
              <w:rPr>
                <w:sz w:val="21"/>
                <w:szCs w:val="21"/>
                <w:rFonts w:ascii="方正仿宋_GBK" w:hAnsi="仿宋" w:eastAsia="方正仿宋_GBK" w:hint="eastAsia"/>
              </w:rPr>
              <w:jc w:val="center"/>
            </w:pPr>
            <w:r>
              <w:rPr>
                <w:sz w:val="21"/>
                <w:szCs w:val="21"/>
                <w:rFonts w:ascii="方正仿宋_GBK" w:hAnsi="仿宋" w:eastAsia="方正仿宋_GBK" w:hint="eastAsia"/>
              </w:rPr>
            </w:r>
          </w:p>
        </w:tc>
        <w:tc>
          <w:tcPr>
            <w:tcW w:w="1684" w:type="dxa"/>
            <w:vMerge w:val="continue"/>
            <w:vAlign w:val="center"/>
            <w:textDirection w:val="lrTb"/>
          </w:tcPr>
          <w:p>
            <w:pPr>
              <w:pStyle w:val="Normal"/>
              <w:overflowPunct w:val="off"/>
              <w:spacing w:afterAutospacing="false" w:beforeAutospacing="false" w:line="240" w:lineRule="auto"/>
              <w:ind w:firstLine="0" w:firstLineChars="0"/>
              <w:rPr>
                <w:sz w:val="21"/>
                <w:szCs w:val="21"/>
                <w:rFonts w:ascii="方正仿宋_GBK" w:hAnsi="仿宋" w:eastAsia="方正仿宋_GBK" w:hint="eastAsia"/>
              </w:rPr>
              <w:jc w:val="center"/>
            </w:pPr>
            <w:r>
              <w:rPr>
                <w:sz w:val="21"/>
                <w:szCs w:val="21"/>
                <w:rFonts w:ascii="方正仿宋_GBK" w:hAnsi="仿宋" w:eastAsia="方正仿宋_GBK" w:hint="eastAsia"/>
              </w:rPr>
            </w:r>
          </w:p>
        </w:tc>
        <w:tc>
          <w:tcPr>
            <w:tcW w:w="1598" w:type="dxa"/>
            <w:vAlign w:val="center"/>
            <w:textDirection w:val="lrTb"/>
          </w:tcPr>
          <w:p>
            <w:pPr>
              <w:pStyle w:val="Normal"/>
              <w:overflowPunct w:val="off"/>
              <w:spacing w:afterAutospacing="false" w:beforeAutospacing="false" w:line="240" w:lineRule="auto"/>
              <w:ind w:firstLine="0" w:firstLineChars="0"/>
              <w:rPr>
                <w:sz w:val="21"/>
                <w:szCs w:val="21"/>
                <w:rFonts w:ascii="方正仿宋_GBK" w:hAnsi="仿宋" w:eastAsia="方正仿宋_GBK" w:hint="eastAsia"/>
              </w:rPr>
              <w:jc w:val="center"/>
            </w:pPr>
            <w:r>
              <w:rPr>
                <w:sz w:val="21"/>
                <w:szCs w:val="21"/>
                <w:rFonts w:ascii="方正仿宋_GBK" w:hAnsi="仿宋" w:eastAsia="方正仿宋_GBK" w:hint="eastAsia"/>
              </w:rPr>
              <w:t xml:space="preserve">监督检查指标</w:t>
            </w:r>
            <w:r>
              <w:rPr>
                <w:sz w:val="21"/>
                <w:szCs w:val="21"/>
                <w:rFonts w:ascii="方正仿宋_GBK" w:hAnsi="仿宋" w:eastAsia="方正仿宋_GBK" w:hint="eastAsia"/>
              </w:rPr>
            </w:r>
          </w:p>
        </w:tc>
        <w:tc>
          <w:tcPr>
            <w:tcW w:w="3407" w:type="dxa"/>
            <w:gridSpan w:val="2"/>
            <w:vAlign w:val="center"/>
            <w:textDirection w:val="lrTb"/>
          </w:tcPr>
          <w:p>
            <w:pPr>
              <w:pStyle w:val="Normal"/>
              <w:overflowPunct w:val="off"/>
              <w:spacing w:afterAutospacing="false" w:beforeAutospacing="false" w:line="240" w:lineRule="auto"/>
              <w:ind w:firstLine="0" w:firstLineChars="0"/>
              <w:rPr>
                <w:sz w:val="21"/>
                <w:szCs w:val="21"/>
                <w:rFonts w:ascii="方正仿宋_GBK" w:hAnsi="仿宋" w:eastAsia="方正仿宋_GBK" w:hint="eastAsia"/>
              </w:rPr>
              <w:jc w:val="center"/>
            </w:pPr>
            <w:r>
              <w:rPr>
                <w:sz w:val="21"/>
                <w:szCs w:val="21"/>
                <w:rFonts w:ascii="方正仿宋_GBK" w:hAnsi="仿宋" w:eastAsia="方正仿宋_GBK" w:hint="eastAsia"/>
              </w:rPr>
              <w:t xml:space="preserve">审计、督查、巡视等指出问题项目比例</w:t>
            </w:r>
            <w:r>
              <w:rPr>
                <w:sz w:val="21"/>
                <w:szCs w:val="21"/>
                <w:rFonts w:ascii="方正仿宋_GBK" w:hAnsi="仿宋" w:eastAsia="方正仿宋_GBK" w:hint="eastAsia"/>
              </w:rPr>
            </w:r>
          </w:p>
        </w:tc>
        <w:tc>
          <w:tcPr>
            <w:tcW w:w="1675" w:type="dxa"/>
            <w:vAlign w:val="center"/>
            <w:textDirection w:val="lrTb"/>
          </w:tcPr>
          <w:p>
            <w:pPr>
              <w:pStyle w:val="Normal"/>
              <w:overflowPunct w:val="off"/>
              <w:spacing w:afterAutospacing="false" w:beforeAutospacing="false" w:line="240" w:lineRule="auto"/>
              <w:ind w:firstLine="0" w:firstLineChars="0"/>
              <w:rPr>
                <w:sz w:val="21"/>
                <w:szCs w:val="21"/>
                <w:lang w:eastAsia="zh-CN"/>
                <w:rFonts w:ascii="方正仿宋_GBK" w:hAnsi="仿宋" w:eastAsia="方正仿宋_GBK" w:hint="eastAsia"/>
              </w:rPr>
              <w:jc w:val="center"/>
            </w:pPr>
            <w:r>
              <w:rPr>
                <w:sz w:val="21"/>
                <w:szCs w:val="21"/>
                <w:lang w:eastAsia="zh-CN"/>
                <w:rFonts w:ascii="方正仿宋_GBK" w:hAnsi="仿宋" w:eastAsia="方正仿宋_GBK" w:hint="eastAsia"/>
              </w:rPr>
              <w:t xml:space="preserve">≤</w:t>
            </w:r>
            <w:r>
              <w:rPr>
                <w:sz w:val="21"/>
                <w:szCs w:val="21"/>
                <w:lang w:val="en-US" w:eastAsia="zh-CN"/>
                <w:rFonts w:ascii="方正仿宋_GBK" w:hAnsi="仿宋" w:eastAsia="方正仿宋_GBK" w:hint="eastAsia"/>
              </w:rPr>
              <w:t xml:space="preserve">  </w:t>
            </w:r>
            <w:r>
              <w:rPr>
                <w:sz w:val="21"/>
                <w:szCs w:val="21"/>
                <w:rFonts w:ascii="方正仿宋_GBK" w:hAnsi="仿宋" w:eastAsia="方正仿宋_GBK" w:hint="eastAsia"/>
              </w:rPr>
              <w:t xml:space="preserve">%</w:t>
            </w:r>
            <w:r>
              <w:rPr>
                <w:sz w:val="21"/>
                <w:szCs w:val="21"/>
                <w:rFonts w:ascii="方正仿宋_GBK" w:hAnsi="仿宋" w:eastAsia="方正仿宋_GBK" w:hint="eastAsia"/>
              </w:rPr>
            </w:r>
          </w:p>
        </w:tc>
      </w:tr>
    </w:tbl>
    <w:p>
      <w:pPr>
        <w:pStyle w:val="Normal"/>
        <w:overflowPunct w:val="off"/>
        <w:spacing w:afterAutospacing="false" w:beforeAutospacing="false" w:line="240" w:lineRule="auto"/>
        <w:ind w:firstLine="0" w:firstLineChars="0"/>
        <w:rPr>
          <w:sz w:val="21"/>
          <w:szCs w:val="21"/>
          <w:rFonts w:ascii="方正仿宋_GBK" w:hAnsi="仿宋" w:eastAsia="方正仿宋_GBK" w:hint="eastAsia"/>
        </w:rPr>
        <w:jc w:val="center"/>
      </w:pPr>
      <w:r>
        <w:rPr>
          <w:sz w:val="21"/>
          <w:szCs w:val="21"/>
          <w:rFonts w:ascii="方正仿宋_GBK" w:hAnsi="仿宋" w:eastAsia="方正仿宋_GBK" w:hint="eastAsia"/>
        </w:rPr>
      </w:r>
    </w:p>
    <w:sectPr>
      <w:type w:val="nextPage"/>
      <w:docGrid w:type="lines" w:linePitch="312" w:charSpace="0"/>
      <w:pgSz w:w="11906" w:h="16838"/>
      <w:pgMar w:top="1985" w:right="1616" w:bottom="1814" w:left="1616" w:header="851" w:footer="1474" w:gutter="0"/>
      <w:pgNumType w:start="1"/>
    </w:sectPr>
  </w:body>
</w:document>
</file>

<file path=word/fontTable.xml><?xml version="1.0" encoding="utf-8"?>
<w:fonts xmlns:w="http://schemas.openxmlformats.org/wordprocessingml/2006/main">
  <w:font w:name="Times New Roman">
    <w:altName w:val="Nimbus Roman No9 L"/>
    <w:panose1 w:val="00000000000000000000"/>
    <w:charset w:val="00"/>
    <w:family w:val="auto"/>
    <w:pitch w:val="default"/>
    <w:sig w:usb0="00000000" w:usb1="00000000" w:usb2="00000000" w:usb3="00000000" w:csb0="00000000" w:csb1="00000000"/>
  </w:font>
  <w:font w:name="宋体">
    <w:altName w:val="方正书宋_GBK"/>
    <w:panose1 w:val="00000000000000000000"/>
    <w:charset w:val="86"/>
    <w:family w:val="auto"/>
    <w:pitch w:val="default"/>
    <w:sig w:usb0="00000000" w:usb1="00000000" w:usb2="00000000" w:usb3="00000000" w:csb0="00040001" w:csb1="00000000"/>
  </w:font>
  <w:font w:name="华文仿宋">
    <w:panose1 w:val="02010600040101010101"/>
    <w:charset w:val="86"/>
    <w:family w:val="auto"/>
    <w:pitch w:val="default"/>
    <w:sig w:usb0="00000287" w:usb1="080F0000" w:usb2="00000000" w:usb3="00000000" w:csb0="0004009F" w:csb1="DFD70000"/>
  </w:font>
  <w:font w:name="仿宋_GB2312">
    <w:panose1 w:val="02010609030101010101"/>
    <w:charset w:val="86"/>
    <w:family w:val="modern"/>
    <w:pitch w:val="default"/>
    <w:sig w:usb0="00000001" w:usb1="080E0000" w:usb2="00000000" w:usb3="00000000" w:csb0="00040000" w:csb1="00000000"/>
  </w:font>
  <w:font w:name="宋体">
    <w:altName w:val="方正书宋_GBK"/>
    <w:panose1 w:val="02010600030101010101"/>
    <w:charset w:val="00"/>
    <w:family w:val="auto"/>
    <w:pitch w:val="default"/>
    <w:sig w:usb0="00000003" w:usb1="288F0000" w:usb2="00000016" w:usb3="00000000" w:csb0="00040001" w:csb1="00000000"/>
  </w:font>
  <w:font w:name="方正小标宋_GBK">
    <w:panose1 w:val="02000000000000000000"/>
    <w:charset w:val="86"/>
    <w:family w:val="script"/>
    <w:pitch w:val="default"/>
    <w:sig w:usb0="00000001" w:usb1="08000000" w:usb2="00000000" w:usb3="00000000" w:csb0="00040000" w:csb1="00000000"/>
  </w:font>
  <w:font w:name="方正楷体_GBK">
    <w:panose1 w:val="02000000000000000000"/>
    <w:charset w:val="86"/>
    <w:family w:val="script"/>
    <w:pitch w:val="default"/>
    <w:sig w:usb0="00000001" w:usb1="08000000" w:usb2="00000000" w:usb3="00000000" w:csb0="00040000" w:csb1="00000000"/>
  </w:font>
  <w:font w:name="黑体">
    <w:panose1 w:val="02010609060101010101"/>
    <w:charset w:val="86"/>
    <w:family w:val="auto"/>
    <w:pitch w:val="default"/>
    <w:sig w:usb0="800002BF" w:usb1="38CF7CFA" w:usb2="00000016" w:usb3="00000000" w:csb0="00040001" w:csb1="00000000"/>
  </w:font>
  <w:font w:name="楷体_GB2312">
    <w:altName w:val="楷体"/>
    <w:panose1 w:val="02010609030101010101"/>
    <w:charset w:val="00"/>
    <w:family w:val="modern"/>
    <w:pitch w:val="default"/>
    <w:sig w:usb0="00000001" w:usb1="080E0000" w:usb2="00000010" w:usb3="00000000" w:csb0="00040000" w:csb1="00000000"/>
  </w:font>
  <w:font w:name="方正黑体_GBK">
    <w:panose1 w:val="02000000000000000000"/>
    <w:charset w:val="86"/>
    <w:family w:val="script"/>
    <w:pitch w:val="default"/>
    <w:sig w:usb0="00000001" w:usb1="08000000" w:usb2="00000000" w:usb3="00000000" w:csb0="00040000" w:csb1="00000000"/>
  </w:font>
  <w:font w:name="Calibri">
    <w:altName w:val="DejaVu Sans"/>
    <w:panose1 w:val="020f0502020204030204"/>
    <w:charset w:val="00"/>
    <w:family w:val="swiss"/>
    <w:pitch w:val="default"/>
    <w:sig w:usb0="00000000" w:usb1="00000000" w:usb2="00000001" w:usb3="00000000" w:csb0="0000019F" w:csb1="00000000"/>
  </w:font>
  <w:font w:name="方正仿宋_GBK">
    <w:panose1 w:val="02000000000000000000"/>
    <w:charset w:val="86"/>
    <w:family w:val="script"/>
    <w:pitch w:val="default"/>
    <w:sig w:usb0="00000001" w:usb1="0800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s="http://schemas.microsoft.com/office/word/2010/wordprocessingShape" xmlns:r="http://schemas.openxmlformats.org/officeDocument/2006/relationships" xmlns:v="urn:schemas-microsoft-com:vml" xmlns:w="http://schemas.openxmlformats.org/wordprocessingml/2006/main" xmlns:o="urn:schemas-microsoft-com:office:office" xmlns:w10="urn:schemas-microsoft-com:office:word" xmlns:wp="http://schemas.openxmlformats.org/drawingml/2006/wordprocessingDrawing">
  <w:p>
    <w:pPr>
      <w:pStyle w:val="Footer"/>
      <w:tabs>
        <w:tab w:val="clear" w:pos="4153"/>
        <w:tab w:val="clear" w:pos="8306"/>
      </w:tabs>
      <w:ind w:firstLine="0" w:firstLineChars="0" w:left="320" w:leftChars="100" w:right="320" w:rightChars="100"/>
      <w:rPr>
        <w:sz w:val="28"/>
      </w:rPr>
    </w:pPr>
    <w:r>
      <w:rPr>
        <w:sz w:val="28"/>
      </w:rPr>
      <w:drawing>
        <wp:anchor distT="0" distB="0" distL="0" distR="0" relativeHeight="252184576" behindDoc="0" allowOverlap="1" locked="0" layoutInCell="1" simplePos="0">
          <wp:simplePos y="0" x="0"/>
          <wp:positionH relativeFrom="margin">
            <wp:align>center</wp:align>
          </wp:positionH>
          <wp:positionV relativeFrom="paragraph">
            <wp:posOffset>0</wp:posOffset>
          </wp:positionV>
          <wp:extent cy="1828800" cx="1828800"/>
          <wp:wrapNone/>
          <wp:docPr id="4" name="_x0000_s2075"/>
          <a:graphic xmlns:a="http://schemas.openxmlformats.org/drawingml/2006/main">
            <a:graphicData uri="http://schemas.microsoft.com/office/word/2010/wordprocessingShape">
              <wps:wsp>
                <wps:cNvSpPr/>
                <wps:spPr>
                  <a:xfrm>
                    <a:off y="0" x="0"/>
                    <a:ext cy="1828800" cx="1828800"/>
                  </a:xfrm>
                  <a:prstGeom prst="rect"/>
                </wps:spPr>
                <wps:txbx style="mso-fit-shape-to-text:t;" inset="0pt,0pt,0pt,0pt">
                  <w:txbxContent>
                    <w:p>
                      <w:pPr>
                        <w:pStyle w:val="Footer"/>
                        <w:tabs>
                          <w:tab w:val="clear" w:pos="4153"/>
                          <w:tab w:val="clear" w:pos="8306"/>
                        </w:tabs>
                      </w:pPr>
                      <w:r>
                        <w:fldChar w:fldCharType="begin"/>
                      </w:r>
                      <w:r>
                        <w:instrText xml:space="preserve"> PAGE  \* MERGEFORMAT </w:instrText>
                      </w:r>
                      <w:r>
                        <w:fldChar w:fldCharType="separate"/>
                      </w:r>
                      <w:r>
                        <w:t xml:space="preserve">2</w:t>
                      </w:r>
                      <w:r>
                        <w:fldChar w:fldCharType="end"/>
                      </w:r>
                      <w:r/>
                    </w:p>
                    <w:p>
                      <w:pPr>
                        <w:pStyle w:val="Normal"/>
                      </w:pPr>
                      <w:r/>
                    </w:p>
                  </w:txbxContent>
                </wps:txbx>
                <wps:bodyPr rot="0" vert="horz" wrap="square" lIns="0" tIns="0" rIns="0" bIns="0" anchor="t" anchorCtr="0"/>
              </wps:wsp>
            </a:graphicData>
          </a:graphic>
        </wp:anchor>
      </w:drawing>
    </w:r>
    <w:r>
      <w:rPr>
        <w:sz w:val="28"/>
        <w:szCs w:val="28"/>
        <w:rFonts w:ascii="Times New Roman" w:hAnsi="Times New Roman"/>
      </w:rPr>
    </w:r>
  </w:p>
</w:ftr>
</file>

<file path=word/footer2.xml><?xml version="1.0" encoding="utf-8"?>
<w:ftr xmlns:wps="http://schemas.microsoft.com/office/word/2010/wordprocessingShape" xmlns:r="http://schemas.openxmlformats.org/officeDocument/2006/relationships" xmlns:v="urn:schemas-microsoft-com:vml" xmlns:w="http://schemas.openxmlformats.org/wordprocessingml/2006/main" xmlns:o="urn:schemas-microsoft-com:office:office" xmlns:w10="urn:schemas-microsoft-com:office:word" xmlns:wp="http://schemas.openxmlformats.org/drawingml/2006/wordprocessingDrawing">
  <w:p>
    <w:pPr>
      <w:pStyle w:val="Footer"/>
      <w:tabs>
        <w:tab w:val="clear" w:pos="4153"/>
        <w:tab w:val="clear" w:pos="8306"/>
      </w:tabs>
      <w:rPr>
        <w:sz w:val="18"/>
      </w:rPr>
      <w:jc w:val="center"/>
    </w:pPr>
    <w:r>
      <w:rPr>
        <w:sz w:val="18"/>
      </w:rPr>
      <w:drawing>
        <wp:anchor distT="0" distB="0" distL="0" distR="0" relativeHeight="252184577" behindDoc="0" allowOverlap="1" locked="0" layoutInCell="1" simplePos="0">
          <wp:simplePos y="0" x="0"/>
          <wp:positionH relativeFrom="margin">
            <wp:align>center</wp:align>
          </wp:positionH>
          <wp:positionV relativeFrom="paragraph">
            <wp:posOffset>0</wp:posOffset>
          </wp:positionV>
          <wp:extent cy="1828800" cx="1828800"/>
          <wp:wrapNone/>
          <wp:docPr id="5" name="_x0000_s2076"/>
          <a:graphic xmlns:a="http://schemas.openxmlformats.org/drawingml/2006/main">
            <a:graphicData uri="http://schemas.microsoft.com/office/word/2010/wordprocessingShape">
              <wps:wsp>
                <wps:cNvSpPr/>
                <wps:spPr>
                  <a:xfrm>
                    <a:off y="0" x="0"/>
                    <a:ext cy="1828800" cx="1828800"/>
                  </a:xfrm>
                  <a:prstGeom prst="rect"/>
                </wps:spPr>
                <wps:txbx style="mso-fit-shape-to-text:t;" inset="0pt,0pt,0pt,0pt">
                  <w:txbxContent>
                    <w:p>
                      <w:pPr>
                        <w:pStyle w:val="Footer"/>
                        <w:tabs>
                          <w:tab w:val="clear" w:pos="4153"/>
                          <w:tab w:val="clear" w:pos="8306"/>
                        </w:tabs>
                      </w:pPr>
                      <w:r>
                        <w:fldChar w:fldCharType="begin"/>
                      </w:r>
                      <w:r>
                        <w:instrText xml:space="preserve"> PAGE  \* MERGEFORMAT </w:instrText>
                      </w:r>
                      <w:r>
                        <w:fldChar w:fldCharType="separate"/>
                      </w:r>
                      <w:r>
                        <w:t xml:space="preserve">1</w:t>
                      </w:r>
                      <w:r>
                        <w:fldChar w:fldCharType="end"/>
                      </w:r>
                      <w:r/>
                    </w:p>
                    <w:p>
                      <w:pPr>
                        <w:pStyle w:val="Normal"/>
                      </w:pPr>
                      <w:r/>
                    </w:p>
                  </w:txbxContent>
                </wps:txbx>
                <wps:bodyPr rot="0" vert="horz" wrap="square" lIns="0" tIns="0" rIns="0" bIns="0" anchor="t" anchorCtr="0"/>
              </wps:wsp>
            </a:graphicData>
          </a:graphic>
        </wp:anchor>
      </w:drawing>
    </w:r>
    <w:r/>
  </w:p>
  <w:p>
    <w:pPr>
      <w:pStyle w:val="Footer"/>
      <w:tabs>
        <w:tab w:val="clear" w:pos="4153"/>
        <w:tab w:val="clear" w:pos="8306"/>
      </w:tabs>
    </w:pPr>
    <w:r/>
  </w:p>
</w:ftr>
</file>

<file path=word/footer3.xml><?xml version="1.0" encoding="utf-8"?>
<w:ftr xmlns:wps="http://schemas.microsoft.com/office/word/2010/wordprocessingShape" xmlns:r="http://schemas.openxmlformats.org/officeDocument/2006/relationships" xmlns:v="urn:schemas-microsoft-com:vml" xmlns:w="http://schemas.openxmlformats.org/wordprocessingml/2006/main" xmlns:o="urn:schemas-microsoft-com:office:office" xmlns:w10="urn:schemas-microsoft-com:office:word" xmlns:wp="http://schemas.openxmlformats.org/drawingml/2006/wordprocessingDrawing">
  <w:p>
    <w:pPr>
      <w:pStyle w:val="Footer"/>
      <w:tabs>
        <w:tab w:val="clear" w:pos="4153"/>
        <w:tab w:val="clear" w:pos="8306"/>
      </w:tabs>
    </w:pPr>
    <w:r/>
  </w:p>
  <w:p>
    <w:pPr>
      <w:pStyle w:val="Footer"/>
      <w:tabs>
        <w:tab w:val="clear" w:pos="4153"/>
        <w:tab w:val="clear" w:pos="8306"/>
      </w:tabs>
      <w:rPr>
        <w:sz w:val="18"/>
      </w:rPr>
    </w:pPr>
    <w:r>
      <w:rPr>
        <w:sz w:val="18"/>
      </w:rPr>
      <w:drawing>
        <wp:anchor distT="0" distB="0" distL="0" distR="0" relativeHeight="252184578" behindDoc="0" allowOverlap="1" locked="0" layoutInCell="1" simplePos="0">
          <wp:simplePos y="0" x="0"/>
          <wp:positionH relativeFrom="margin">
            <wp:align>center</wp:align>
          </wp:positionH>
          <wp:positionV relativeFrom="paragraph">
            <wp:posOffset>0</wp:posOffset>
          </wp:positionV>
          <wp:extent cy="1828800" cx="1828800"/>
          <wp:wrapNone/>
          <wp:docPr id="6" name="_x0000_s2077"/>
          <a:graphic xmlns:a="http://schemas.openxmlformats.org/drawingml/2006/main">
            <a:graphicData uri="http://schemas.microsoft.com/office/word/2010/wordprocessingShape">
              <wps:wsp>
                <wps:cNvSpPr/>
                <wps:spPr>
                  <a:xfrm>
                    <a:off y="0" x="0"/>
                    <a:ext cy="1828800" cx="1828800"/>
                  </a:xfrm>
                  <a:prstGeom prst="rect"/>
                </wps:spPr>
                <wps:txbx style="mso-fit-shape-to-text:t;" inset="0pt,0pt,0pt,0pt">
                  <w:txbxContent>
                    <w:p>
                      <w:pPr>
                        <w:pStyle w:val="Footer"/>
                        <w:tabs>
                          <w:tab w:val="clear" w:pos="4153"/>
                          <w:tab w:val="clear" w:pos="8306"/>
                        </w:tabs>
                      </w:pPr>
                      <w:r>
                        <w:fldChar w:fldCharType="begin"/>
                      </w:r>
                      <w:r>
                        <w:instrText xml:space="preserve"> PAGE  \* MERGEFORMAT </w:instrText>
                      </w:r>
                      <w:r>
                        <w:fldChar w:fldCharType="separate"/>
                      </w:r>
                      <w:r>
                        <w:t xml:space="preserve">8</w:t>
                      </w:r>
                      <w:r>
                        <w:fldChar w:fldCharType="end"/>
                      </w:r>
                      <w:r/>
                    </w:p>
                    <w:p>
                      <w:pPr>
                        <w:pStyle w:val="Normal"/>
                      </w:pPr>
                      <w:r/>
                    </w:p>
                  </w:txbxContent>
                </wps:txbx>
                <wps:bodyPr rot="0" vert="horz" wrap="square" lIns="0" tIns="0" rIns="0" bIns="0" anchor="t" anchorCtr="0"/>
              </wps:wsp>
            </a:graphicData>
          </a:graphic>
        </wp:anchor>
      </w:drawing>
    </w:r>
    <w:r/>
  </w:p>
</w:ftr>
</file>

<file path=word/footer4.xml><?xml version="1.0" encoding="utf-8"?>
<w:ftr xmlns:wps="http://schemas.microsoft.com/office/word/2010/wordprocessingShape" xmlns:r="http://schemas.openxmlformats.org/officeDocument/2006/relationships" xmlns:v="urn:schemas-microsoft-com:vml" xmlns:w="http://schemas.openxmlformats.org/wordprocessingml/2006/main" xmlns:o="urn:schemas-microsoft-com:office:office" xmlns:w10="urn:schemas-microsoft-com:office:word" xmlns:wp="http://schemas.openxmlformats.org/drawingml/2006/wordprocessingDrawing">
  <w:p>
    <w:pPr>
      <w:pStyle w:val="Footer"/>
      <w:tabs>
        <w:tab w:val="clear" w:pos="4153"/>
        <w:tab w:val="clear" w:pos="8306"/>
      </w:tabs>
      <w:ind w:firstLine="0" w:firstLineChars="0" w:left="320" w:leftChars="100" w:right="320" w:rightChars="100"/>
      <w:rPr>
        <w:sz w:val="28"/>
      </w:rPr>
    </w:pPr>
    <w:r>
      <w:rPr>
        <w:sz w:val="28"/>
      </w:rPr>
      <w:drawing>
        <wp:anchor distT="0" distB="0" distL="0" distR="0" relativeHeight="252184580" behindDoc="0" allowOverlap="1" locked="0" layoutInCell="1" simplePos="0">
          <wp:simplePos y="0" x="0"/>
          <wp:positionH relativeFrom="margin">
            <wp:align>center</wp:align>
          </wp:positionH>
          <wp:positionV relativeFrom="paragraph">
            <wp:posOffset>0</wp:posOffset>
          </wp:positionV>
          <wp:extent cy="1828800" cx="1828800"/>
          <wp:wrapNone/>
          <wp:docPr id="1" name="_x0000_s2079"/>
          <a:graphic xmlns:a="http://schemas.openxmlformats.org/drawingml/2006/main">
            <a:graphicData uri="http://schemas.microsoft.com/office/word/2010/wordprocessingShape">
              <wps:wsp>
                <wps:cNvSpPr/>
                <wps:spPr>
                  <a:xfrm>
                    <a:off y="0" x="0"/>
                    <a:ext cy="1828800" cx="1828800"/>
                  </a:xfrm>
                  <a:prstGeom prst="rect"/>
                </wps:spPr>
                <wps:txbx style="mso-fit-shape-to-text:t;" inset="0pt,0pt,0pt,0pt">
                  <w:txbxContent>
                    <w:p>
                      <w:pPr>
                        <w:pStyle w:val="Footer"/>
                        <w:tabs>
                          <w:tab w:val="clear" w:pos="4153"/>
                          <w:tab w:val="clear" w:pos="8306"/>
                        </w:tabs>
                      </w:pPr>
                      <w:r>
                        <w:fldChar w:fldCharType="begin"/>
                      </w:r>
                      <w:r>
                        <w:instrText xml:space="preserve"> PAGE  \* MERGEFORMAT </w:instrText>
                      </w:r>
                      <w:r>
                        <w:fldChar w:fldCharType="separate"/>
                      </w:r>
                      <w:r>
                        <w:t xml:space="preserve">2</w:t>
                      </w:r>
                      <w:r>
                        <w:fldChar w:fldCharType="end"/>
                      </w:r>
                      <w:r/>
                    </w:p>
                    <w:p>
                      <w:pPr>
                        <w:pStyle w:val="Normal"/>
                      </w:pPr>
                      <w:r/>
                    </w:p>
                  </w:txbxContent>
                </wps:txbx>
                <wps:bodyPr rot="0" vert="horz" wrap="square" lIns="0" tIns="0" rIns="0" bIns="0" anchor="t" anchorCtr="0"/>
              </wps:wsp>
            </a:graphicData>
          </a:graphic>
        </wp:anchor>
      </w:drawing>
    </w:r>
    <w:r>
      <w:rPr>
        <w:sz w:val="28"/>
        <w:szCs w:val="28"/>
        <w:rFonts w:ascii="Times New Roman" w:hAnsi="Times New Roman"/>
      </w:rPr>
    </w:r>
  </w:p>
</w:ftr>
</file>

<file path=word/footer5.xml><?xml version="1.0" encoding="utf-8"?>
<w:ftr xmlns:wps="http://schemas.microsoft.com/office/word/2010/wordprocessingShape" xmlns:r="http://schemas.openxmlformats.org/officeDocument/2006/relationships" xmlns:v="urn:schemas-microsoft-com:vml" xmlns:w="http://schemas.openxmlformats.org/wordprocessingml/2006/main" xmlns:o="urn:schemas-microsoft-com:office:office" xmlns:w10="urn:schemas-microsoft-com:office:word" xmlns:wp="http://schemas.openxmlformats.org/drawingml/2006/wordprocessingDrawing">
  <w:p>
    <w:pPr>
      <w:pStyle w:val="Footer"/>
      <w:tabs>
        <w:tab w:val="clear" w:pos="4153"/>
        <w:tab w:val="clear" w:pos="8306"/>
      </w:tabs>
      <w:rPr>
        <w:sz w:val="18"/>
      </w:rPr>
      <w:jc w:val="center"/>
    </w:pPr>
    <w:r>
      <w:rPr>
        <w:sz w:val="18"/>
      </w:rPr>
      <w:drawing>
        <wp:anchor distT="0" distB="0" distL="0" distR="0" relativeHeight="252184579" behindDoc="0" allowOverlap="1" locked="0" layoutInCell="1" simplePos="0">
          <wp:simplePos y="0" x="0"/>
          <wp:positionH relativeFrom="margin">
            <wp:align>center</wp:align>
          </wp:positionH>
          <wp:positionV relativeFrom="paragraph">
            <wp:posOffset>0</wp:posOffset>
          </wp:positionV>
          <wp:extent cy="1828800" cx="1828800"/>
          <wp:wrapNone/>
          <wp:docPr id="2" name="_x0000_s2078"/>
          <a:graphic xmlns:a="http://schemas.openxmlformats.org/drawingml/2006/main">
            <a:graphicData uri="http://schemas.microsoft.com/office/word/2010/wordprocessingShape">
              <wps:wsp>
                <wps:cNvSpPr/>
                <wps:spPr>
                  <a:xfrm>
                    <a:off y="0" x="0"/>
                    <a:ext cy="1828800" cx="1828800"/>
                  </a:xfrm>
                  <a:prstGeom prst="rect"/>
                </wps:spPr>
                <wps:txbx style="mso-fit-shape-to-text:t;" inset="0pt,0pt,0pt,0pt">
                  <w:txbxContent>
                    <w:p>
                      <w:pPr>
                        <w:pStyle w:val="Footer"/>
                        <w:tabs>
                          <w:tab w:val="clear" w:pos="4153"/>
                          <w:tab w:val="clear" w:pos="8306"/>
                        </w:tabs>
                      </w:pPr>
                      <w:r>
                        <w:fldChar w:fldCharType="begin"/>
                      </w:r>
                      <w:r>
                        <w:instrText xml:space="preserve"> PAGE  \* MERGEFORMAT </w:instrText>
                      </w:r>
                      <w:r>
                        <w:fldChar w:fldCharType="separate"/>
                      </w:r>
                      <w:r>
                        <w:t xml:space="preserve">1</w:t>
                      </w:r>
                      <w:r>
                        <w:fldChar w:fldCharType="end"/>
                      </w:r>
                      <w:r/>
                    </w:p>
                    <w:p>
                      <w:pPr>
                        <w:pStyle w:val="Normal"/>
                      </w:pPr>
                      <w:r/>
                    </w:p>
                  </w:txbxContent>
                </wps:txbx>
                <wps:bodyPr rot="0" vert="horz" wrap="square" lIns="0" tIns="0" rIns="0" bIns="0" anchor="t" anchorCtr="0"/>
              </wps:wsp>
            </a:graphicData>
          </a:graphic>
        </wp:anchor>
      </w:drawing>
    </w:r>
    <w:r/>
  </w:p>
  <w:p>
    <w:pPr>
      <w:pStyle w:val="Footer"/>
      <w:tabs>
        <w:tab w:val="clear" w:pos="4153"/>
        <w:tab w:val="clear" w:pos="8306"/>
      </w:tabs>
    </w:pPr>
    <w:r/>
  </w:p>
</w:ftr>
</file>

<file path=word/footer6.xml><?xml version="1.0" encoding="utf-8"?>
<w:ftr xmlns:wps="http://schemas.microsoft.com/office/word/2010/wordprocessingShape" xmlns:r="http://schemas.openxmlformats.org/officeDocument/2006/relationships" xmlns:v="urn:schemas-microsoft-com:vml" xmlns:w="http://schemas.openxmlformats.org/wordprocessingml/2006/main" xmlns:o="urn:schemas-microsoft-com:office:office" xmlns:w10="urn:schemas-microsoft-com:office:word" xmlns:wp="http://schemas.openxmlformats.org/drawingml/2006/wordprocessingDrawing">
  <w:p>
    <w:pPr>
      <w:pStyle w:val="Footer"/>
      <w:tabs>
        <w:tab w:val="clear" w:pos="4153"/>
        <w:tab w:val="clear" w:pos="8306"/>
      </w:tabs>
    </w:pPr>
    <w:r/>
  </w:p>
  <w:p>
    <w:pPr>
      <w:pStyle w:val="Footer"/>
      <w:tabs>
        <w:tab w:val="clear" w:pos="4153"/>
        <w:tab w:val="clear" w:pos="8306"/>
      </w:tabs>
      <w:rPr>
        <w:sz w:val="18"/>
      </w:rPr>
    </w:pPr>
    <w:r>
      <w:rPr>
        <w:sz w:val="18"/>
      </w:rPr>
      <w:drawing>
        <wp:anchor distT="0" distB="0" distL="0" distR="0" relativeHeight="252184581" behindDoc="0" allowOverlap="1" locked="0" layoutInCell="1" simplePos="0">
          <wp:simplePos y="0" x="0"/>
          <wp:positionH relativeFrom="margin">
            <wp:align>center</wp:align>
          </wp:positionH>
          <wp:positionV relativeFrom="paragraph">
            <wp:posOffset>0</wp:posOffset>
          </wp:positionV>
          <wp:extent cy="1828800" cx="1828800"/>
          <wp:wrapNone/>
          <wp:docPr id="3" name="_x0000_s2080"/>
          <a:graphic xmlns:a="http://schemas.openxmlformats.org/drawingml/2006/main">
            <a:graphicData uri="http://schemas.microsoft.com/office/word/2010/wordprocessingShape">
              <wps:wsp>
                <wps:cNvSpPr/>
                <wps:spPr>
                  <a:xfrm>
                    <a:off y="0" x="0"/>
                    <a:ext cy="1828800" cx="1828800"/>
                  </a:xfrm>
                  <a:prstGeom prst="rect"/>
                </wps:spPr>
                <wps:txbx style="mso-fit-shape-to-text:t;" inset="0pt,0pt,0pt,0pt">
                  <w:txbxContent>
                    <w:p>
                      <w:pPr>
                        <w:pStyle w:val="Footer"/>
                        <w:tabs>
                          <w:tab w:val="clear" w:pos="4153"/>
                          <w:tab w:val="clear" w:pos="8306"/>
                        </w:tabs>
                      </w:pPr>
                      <w:r>
                        <w:fldChar w:fldCharType="begin"/>
                      </w:r>
                      <w:r>
                        <w:instrText xml:space="preserve"> PAGE  \* MERGEFORMAT </w:instrText>
                      </w:r>
                      <w:r>
                        <w:fldChar w:fldCharType="separate"/>
                      </w:r>
                      <w:r>
                        <w:t xml:space="preserve">8</w:t>
                      </w:r>
                      <w:r>
                        <w:fldChar w:fldCharType="end"/>
                      </w:r>
                      <w:r/>
                    </w:p>
                    <w:p>
                      <w:pPr>
                        <w:pStyle w:val="Normal"/>
                      </w:pPr>
                      <w:r/>
                    </w:p>
                  </w:txbxContent>
                </wps:txbx>
                <wps:bodyPr rot="0" vert="horz" wrap="square" lIns="0" tIns="0" rIns="0" bIns="0" anchor="t" anchorCtr="0"/>
              </wps:wsp>
            </a:graphicData>
          </a:graphic>
        </wp:anchor>
      </w:drawing>
    </w:r>
    <w:r/>
  </w:p>
</w:ftr>
</file>

<file path=word/header1.xml><?xml version="1.0" encoding="utf-8"?>
<w:hdr xmlns:r="http://schemas.openxmlformats.org/officeDocument/2006/relationships" xmlns:w10="urn:schemas-microsoft-com:office:word" xmlns:w="http://schemas.openxmlformats.org/wordprocessingml/2006/main" xmlns:v="urn:schemas-microsoft-com:vml" xmlns:o="urn:schemas-microsoft-com:office:office">
  <w:p>
    <w:pPr>
      <w:pStyle w:val="Header"/>
      <w:pBdr>
        <w:bottom w:val="none" w:color="000000" w:sz="0" w:space="0" w:shadow="off" w:frame="off"/>
      </w:pBdr>
      <w:tabs>
        <w:tab w:val="clear" w:pos="4153"/>
        <w:tab w:val="clear" w:pos="8306"/>
      </w:tabs>
      <w:ind w:firstLine="360"/>
    </w:pPr>
    <w:r/>
  </w:p>
</w:hdr>
</file>

<file path=word/header2.xml><?xml version="1.0" encoding="utf-8"?>
<w:hdr xmlns:r="http://schemas.openxmlformats.org/officeDocument/2006/relationships" xmlns:w10="urn:schemas-microsoft-com:office:word" xmlns:w="http://schemas.openxmlformats.org/wordprocessingml/2006/main" xmlns:v="urn:schemas-microsoft-com:vml" xmlns:o="urn:schemas-microsoft-com:office:office">
  <w:p>
    <w:pPr>
      <w:pStyle w:val="Header"/>
      <w:pBdr>
        <w:bottom w:val="none" w:color="000000" w:sz="0" w:space="0" w:shadow="off" w:frame="off"/>
      </w:pBdr>
      <w:tabs>
        <w:tab w:val="clear" w:pos="4153"/>
        <w:tab w:val="clear" w:pos="8306"/>
      </w:tabs>
    </w:pPr>
    <w:r/>
  </w:p>
</w:hdr>
</file>

<file path=word/header3.xml><?xml version="1.0" encoding="utf-8"?>
<w:hdr xmlns:r="http://schemas.openxmlformats.org/officeDocument/2006/relationships" xmlns:w10="urn:schemas-microsoft-com:office:word" xmlns:w="http://schemas.openxmlformats.org/wordprocessingml/2006/main" xmlns:v="urn:schemas-microsoft-com:vml" xmlns:o="urn:schemas-microsoft-com:office:office">
  <w:p>
    <w:pPr>
      <w:pStyle w:val="Header"/>
      <w:pBdr>
        <w:bottom w:val="none" w:color="000000" w:sz="0" w:space="0" w:shadow="off" w:frame="off"/>
      </w:pBdr>
      <w:tabs>
        <w:tab w:val="clear" w:pos="4153"/>
        <w:tab w:val="clear" w:pos="8306"/>
      </w:tabs>
    </w:pPr>
    <w:r/>
  </w:p>
</w:hdr>
</file>

<file path=word/numbering.xml><?xml version="1.0" encoding="utf-8"?>
<w:numbering xmlns:a="http://schemas.openxmlformats.org/drawingml/2006/main" xmlns:wpi="http://schemas.microsoft.com/office/word/2010/wordprocessingInk" xmlns:w10="urn:schemas-microsoft-com:office:word" xmlns:m="http://schemas.openxmlformats.org/officeDocument/2006/math" xmlns:w="http://schemas.openxmlformats.org/wordprocessingml/2006/main" xmlns:o="urn:schemas-microsoft-com:office:office" xmlns:wp="http://schemas.openxmlformats.org/drawingml/2006/wordprocessingDrawing" xmlns:wpg="http://schemas.microsoft.com/office/word/2010/wordprocessingGroup" xmlns:wp14="http://schemas.microsoft.com/office/word/2010/wordprocessingDrawing" xmlns:v="urn:schemas-microsoft-com:vml" xmlns:w14="http://schemas.microsoft.com/office/word/2010/wordml" xmlns:mc="http://schemas.openxmlformats.org/markup-compatibility/2006" xmlns:wne="http://schemas.microsoft.com/office/word/2006/wordml" xmlns:wpc="http://schemas.microsoft.com/office/word/2010/wordprocessingCanvas" xmlns:r="http://schemas.openxmlformats.org/officeDocument/2006/relationships" xmlns:wps="http://schemas.microsoft.com/office/word/2010/wordprocessingShape" mc:Ignorable="w14 wp14">
  <w:abstractNum w:abstractNumId="0">
    <w:nsid w:val="FFFF78E6"/>
    <w:multiLevelType w:val="singleLevel"/>
    <w:tmpl w:val="FFFF78E6"/>
    <w:lvl w:ilvl="0" w:tentative="false">
      <w:start w:val="3"/>
      <w:numFmt w:val="chineseCounting"/>
      <w:suff w:val="nothing"/>
      <w:lvlText w:val="%1、" w:null="false"/>
      <w:lvlJc w:val="left"/>
      <w:pPr>
        <w:pStyle w:val="Normal"/>
      </w:pPr>
      <w:rPr>
        <w:rFonts w:hint="eastAsia"/>
      </w:rPr>
    </w:lvl>
  </w:abstractNum>
  <w:num w:numId="1">
    <w:abstractNumId w:val="0"/>
  </w:num>
</w:numbering>
</file>

<file path=word/settings.xml><?xml version="1.0" encoding="utf-8"?>
<w:settings xmlns:w="http://schemas.openxmlformats.org/wordprocessingml/2006/main">
  <w:defaultTabStop w:val="420"/>
  <w:displayHorizontalDrawingGridEvery w:val="1"/>
  <w:displayVerticalDrawingGridEvery w:val="1"/>
  <w:zoom w:percent="100"/>
  <w:compat>
    <w:balanceSingleByteDoubleByteWidth/>
    <w:doNotLeaveBackslashAlone/>
    <w:ulTrailSpace/>
    <w:doNotExpandShiftReturn/>
    <w:adjustLineHeightInTable/>
    <w:compatSetting w:val="11" w:uri="http://schemas.microsoft.com/office/word" w:name="compatibilityMode"/>
  </w:compat>
  <w:rsids/>
  <w:clrSchemeMapping w:bg2="lt2" w:tx2="dk2" w:bg1="lt1" w:tx1="dk1"/>
  <w:decimalSymbol/>
  <w:listSeparator/>
</w:settings>
</file>

<file path=word/styles.xml><?xml version="1.0" encoding="utf-8"?>
<w:styles xmlns:w="http://schemas.openxmlformats.org/wordprocessingml/2006/main">
  <w:docDefaults>
    <w:rPrDefault>
      <w:rPr/>
    </w:rPrDefault>
    <w:pPrDefault/>
  </w:docDefaults>
  <w:style w:type="paragraph" w:styleId="Normal" w:default="0">
    <w:name w:val="Normal"/>
    <w:link w:val="Normal"/>
    <w:pPr>
      <w:widowControl w:val="off"/>
      <w:spacing w:afterAutospacing="false" w:beforeAutospacing="false" w:line="588" w:lineRule="exact"/>
      <w:ind w:firstLine="200" w:firstLineChars="200"/>
      <w:jc w:val="both"/>
    </w:pPr>
    <w:rPr>
      <w:kern w:val="2"/>
      <w:sz w:val="32"/>
      <w:szCs w:val="32"/>
      <w:lang w:val="en-US" w:eastAsia="zh-CN" w:bidi="ar-SA"/>
      <w:rFonts w:ascii="华文仿宋" w:hAnsi="华文仿宋" w:eastAsia="仿宋_GB2312"/>
    </w:rPr>
  </w:style>
  <w:style w:type="character" w:styleId="NormalCharacter" w:default="0">
    <w:name w:val="默认段落字体"/>
    <w:link w:val="Normal"/>
    <w:semiHidden/>
  </w:style>
  <w:style w:type="table" w:styleId="TableNormal" w:default="0">
    <w:name w:val="普通表格"/>
    <w:link w:val="Normal"/>
    <w:semiHidden/>
  </w:style>
  <w:style w:type="paragraph" w:styleId="Footer" w:default="0">
    <w:name w:val="页脚"/>
    <w:basedOn w:val="Normal"/>
    <w:link w:val="UserStyle_0"/>
    <w:pPr>
      <w:snapToGrid w:val="off"/>
      <w:tabs>
        <w:tab w:val="center" w:pos="4153"/>
        <w:tab w:val="right" w:pos="8306"/>
      </w:tabs>
      <w:spacing w:afterAutospacing="false" w:beforeAutospacing="false" w:line="240" w:lineRule="atLeast"/>
      <w:jc w:val="start"/>
    </w:pPr>
    <w:rPr>
      <w:sz w:val="18"/>
      <w:szCs w:val="18"/>
    </w:rPr>
  </w:style>
  <w:style w:type="character" w:styleId="UserStyle_0" w:default="0">
    <w:name w:val="页脚 Char"/>
    <w:link w:val="Footer"/>
    <w:rPr>
      <w:kern w:val="2"/>
      <w:sz w:val="18"/>
      <w:szCs w:val="18"/>
      <w:rFonts w:ascii="华文仿宋" w:hAnsi="华文仿宋" w:eastAsia="仿宋_GB2312"/>
    </w:rPr>
  </w:style>
  <w:style w:type="paragraph" w:styleId="Acetate" w:default="0">
    <w:name w:val="批注框文本"/>
    <w:basedOn w:val="Normal"/>
    <w:link w:val="UserStyle_1"/>
    <w:pPr>
      <w:spacing w:afterAutospacing="false" w:beforeAutospacing="false" w:line="240" w:lineRule="auto"/>
    </w:pPr>
    <w:rPr>
      <w:sz w:val="18"/>
      <w:szCs w:val="18"/>
    </w:rPr>
  </w:style>
  <w:style w:type="character" w:styleId="UserStyle_1" w:default="0">
    <w:name w:val="批注框文本 Char"/>
    <w:link w:val="Acetate"/>
    <w:rPr>
      <w:kern w:val="2"/>
      <w:sz w:val="18"/>
      <w:szCs w:val="18"/>
      <w:rFonts w:ascii="华文仿宋" w:hAnsi="华文仿宋" w:eastAsia="仿宋_GB2312"/>
    </w:rPr>
  </w:style>
  <w:style w:type="paragraph" w:styleId="Header" w:default="0">
    <w:name w:val="页眉"/>
    <w:basedOn w:val="Normal"/>
    <w:link w:val="Normal"/>
    <w:pPr>
      <w:snapToGrid w:val="off"/>
      <w:pBdr>
        <w:bottom w:val="single" w:color="000000" w:sz="6" w:space="1" w:shadow="off" w:frame="off"/>
      </w:pBdr>
      <w:tabs>
        <w:tab w:val="center" w:pos="4153"/>
        <w:tab w:val="right" w:pos="8306"/>
      </w:tabs>
      <w:spacing w:afterAutospacing="false" w:beforeAutospacing="false" w:line="240" w:lineRule="atLeast"/>
      <w:jc w:val="center"/>
    </w:pPr>
    <w:rPr>
      <w:sz w:val="18"/>
      <w:szCs w:val="18"/>
    </w:rPr>
  </w:style>
  <w:style w:type="character" w:styleId="PageNumber" w:default="0">
    <w:name w:val="页码"/>
    <w:link w:val="Normal"/>
  </w:style>
  <w:style w:type="paragraph" w:styleId="UserStyle_2" w:default="0">
    <w:name w:val="文章副标题"/>
    <w:basedOn w:val="Normal"/>
    <w:link w:val="Normal"/>
    <w:pPr>
      <w:ind w:firstLine="0" w:firstLineChars="0"/>
      <w:jc w:val="center"/>
    </w:pPr>
    <w:rPr>
      <w:szCs w:val="20"/>
    </w:rPr>
  </w:style>
</w:styles>
</file>

<file path=word/_rels/document.xml.rels><?xml version="1.0" encoding="UTF-8" standalone="yes"?><Relationships xmlns="http://schemas.openxmlformats.org/package/2006/relationships"><Relationship Id="rId9" Type="http://schemas.openxmlformats.org/officeDocument/2006/relationships/footer" Target="footer3.xml" /><Relationship Id="rId10" Type="http://schemas.openxmlformats.org/officeDocument/2006/relationships/footer" Target="footer4.xml" /><Relationship Id="rId6" Type="http://schemas.openxmlformats.org/officeDocument/2006/relationships/header" Target="header3.xml" /><Relationship Id="rId4" Type="http://schemas.openxmlformats.org/officeDocument/2006/relationships/header" Target="header1.xml" /><Relationship Id="rId2" Type="http://schemas.openxmlformats.org/officeDocument/2006/relationships/fontTable" Target="fontTable.xml" /><Relationship Id="rId7" Type="http://schemas.openxmlformats.org/officeDocument/2006/relationships/footer" Target="footer1.xml" /><Relationship Id="rId5" Type="http://schemas.openxmlformats.org/officeDocument/2006/relationships/header" Target="header2.xml" /><Relationship Id="rId3" Type="http://schemas.openxmlformats.org/officeDocument/2006/relationships/numbering" Target="numbering.xml" /><Relationship Id="rId8" Type="http://schemas.openxmlformats.org/officeDocument/2006/relationships/footer" Target="footer2.xml" /><Relationship Id="rId1" Type="http://schemas.openxmlformats.org/officeDocument/2006/relationships/settings" Target="settings.xml" /><Relationship Id="rId12" Type="http://schemas.openxmlformats.org/officeDocument/2006/relationships/footer" Target="footer6.xml" /><Relationship Id="rId11" Type="http://schemas.openxmlformats.org/officeDocument/2006/relationships/footer" Target="footer5.xml" /><Relationship Id="rId0" Type="http://schemas.openxmlformats.org/officeDocument/2006/relationships/styles" Target="styles.xml" /></Relationships>
</file>

<file path=docProps/app.xml><?xml version="1.0" encoding="utf-8"?>
<Properties xmlns="http://schemas.openxmlformats.org/officeDocument/2006/extended-properties">
  <Template/>
  <TotalTime>0</TotalTime>
  <Pages>0</Pages>
  <Words>0</Words>
  <Characters>0</Characters>
  <Application/>
  <DocSecurity>0</DocSecurity>
  <Lines>0</Lines>
  <Paragraphs>0</Paragraphs>
  <ScaleCrop>false</ScaleCrop>
  <Company/>
  <LinksUpToDate>false</LinksUpToDate>
  <CharactersWithSpaces>0</CharactersWithSpaces>
  <SharedDoc>false</SharedDoc>
  <HyperlinksChanged>false</HyperlinksChanged>
</Properties>
</file>

<file path=docProps/core.xml><?xml version="1.0" encoding="utf-8"?>
<cp:coreProperties xmlns:xsi="http://www.w3.org/2001/XMLSchema-instance" xmlns:dcterms="http://purl.org/dc/terms/" xmlns:cp="http://schemas.openxmlformats.org/package/2006/metadata/core-properties" xmlns:dc="http://purl.org/dc/elements/1.1/" xmlns:dcmitype="http://purl.org/dc/dcmitype/">
  <dc:title/>
  <dc:subject/>
  <dc:creator/>
  <cp:keywords/>
  <dc:description/>
  <cp:lastModifiedBy/>
  <cp:revision>0</cp:revision>
</cp:coreProperties>
</file>