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 xml:space="preserve">33 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中交世通中心项目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D-2#、D-6#、D-7#、D-8#栋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160" w:firstLineChars="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益阳中交一公局城市建设投资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240" w:lineRule="auto"/>
        <w:ind w:firstLine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中交世通中心项目”</w:t>
      </w:r>
      <w:r>
        <w:rPr>
          <w:rFonts w:hint="eastAsia" w:ascii="仿宋" w:hAnsi="仿宋" w:eastAsia="仿宋" w:cs="仿宋"/>
          <w:sz w:val="32"/>
          <w:szCs w:val="32"/>
        </w:rPr>
        <w:t>商品住房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D-2#、D-6#、D-7#、D-8#栋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预售价格备案的报告</w:t>
      </w:r>
      <w:r>
        <w:rPr>
          <w:rFonts w:hint="eastAsia" w:ascii="仿宋" w:hAnsi="仿宋" w:eastAsia="仿宋" w:cs="仿宋"/>
          <w:sz w:val="32"/>
          <w:szCs w:val="32"/>
        </w:rPr>
        <w:t>》收悉，依据益政办发〔2020〕6号文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件、益发</w:t>
      </w:r>
      <w:r>
        <w:rPr>
          <w:rFonts w:hint="eastAsia" w:ascii="仿宋" w:hAnsi="仿宋" w:eastAsia="仿宋" w:cs="仿宋"/>
          <w:sz w:val="32"/>
          <w:szCs w:val="32"/>
        </w:rPr>
        <w:t>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赫山区龙岭工业园</w:t>
      </w:r>
      <w:r>
        <w:rPr>
          <w:rFonts w:hint="eastAsia" w:ascii="仿宋" w:hAnsi="仿宋" w:eastAsia="仿宋" w:cs="仿宋"/>
          <w:sz w:val="32"/>
          <w:szCs w:val="32"/>
        </w:rPr>
        <w:t>开发建设的“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中交世通中心项目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D-2#、D-6#、D-7#、D-8#</w:t>
      </w:r>
      <w:r>
        <w:rPr>
          <w:rFonts w:hint="eastAsia" w:ascii="仿宋" w:hAnsi="仿宋" w:eastAsia="仿宋" w:cs="仿宋"/>
          <w:sz w:val="32"/>
          <w:szCs w:val="32"/>
        </w:rPr>
        <w:t>栋商品住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预售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价格备案</w:t>
      </w:r>
      <w:r>
        <w:rPr>
          <w:rFonts w:hint="eastAsia" w:ascii="仿宋" w:hAnsi="仿宋" w:eastAsia="仿宋" w:cs="仿宋"/>
          <w:sz w:val="32"/>
          <w:szCs w:val="32"/>
        </w:rPr>
        <w:t>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widowControl w:val="0"/>
        <w:numPr>
          <w:ilvl w:val="0"/>
          <w:numId w:val="1"/>
        </w:numPr>
        <w:ind w:firstLine="640" w:firstLineChars="20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D-2#、D-6#、D-7#、D-8#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栋（住宅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195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套，总面积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27535.29 </w:t>
      </w:r>
      <w:r>
        <w:rPr>
          <w:rFonts w:hint="eastAsia" w:ascii="仿宋" w:hAnsi="仿宋" w:eastAsia="仿宋"/>
          <w:sz w:val="32"/>
          <w:szCs w:val="32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），其中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D-2#</w:t>
      </w:r>
      <w:r>
        <w:rPr>
          <w:rFonts w:hint="eastAsia" w:ascii="仿宋" w:hAnsi="仿宋" w:eastAsia="仿宋"/>
          <w:sz w:val="32"/>
          <w:szCs w:val="32"/>
        </w:rPr>
        <w:t xml:space="preserve">最高价格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6988</w:t>
      </w:r>
      <w:r>
        <w:rPr>
          <w:rFonts w:hint="eastAsia" w:ascii="仿宋" w:hAnsi="仿宋" w:eastAsia="仿宋"/>
          <w:sz w:val="32"/>
          <w:szCs w:val="32"/>
        </w:rPr>
        <w:t xml:space="preserve"> 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 xml:space="preserve">，预售最低价格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5268</w:t>
      </w:r>
      <w:r>
        <w:rPr>
          <w:rFonts w:hint="eastAsia" w:ascii="仿宋" w:hAnsi="仿宋" w:eastAsia="仿宋"/>
          <w:sz w:val="32"/>
          <w:szCs w:val="32"/>
        </w:rPr>
        <w:t>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 xml:space="preserve">，预售均价为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6704</w:t>
      </w:r>
      <w:r>
        <w:rPr>
          <w:rFonts w:hint="eastAsia" w:ascii="仿宋" w:hAnsi="仿宋" w:eastAsia="仿宋"/>
          <w:sz w:val="32"/>
          <w:szCs w:val="32"/>
        </w:rPr>
        <w:t>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D-6#</w:t>
      </w:r>
      <w:r>
        <w:rPr>
          <w:rFonts w:hint="eastAsia" w:ascii="仿宋" w:hAnsi="仿宋" w:eastAsia="仿宋"/>
          <w:sz w:val="32"/>
          <w:szCs w:val="32"/>
        </w:rPr>
        <w:t xml:space="preserve">最高价格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7156</w:t>
      </w:r>
      <w:r>
        <w:rPr>
          <w:rFonts w:hint="eastAsia" w:ascii="仿宋" w:hAnsi="仿宋" w:eastAsia="仿宋"/>
          <w:sz w:val="32"/>
          <w:szCs w:val="32"/>
        </w:rPr>
        <w:t xml:space="preserve"> 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 xml:space="preserve">，预售最低价格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5628</w:t>
      </w:r>
      <w:r>
        <w:rPr>
          <w:rFonts w:hint="eastAsia" w:ascii="仿宋" w:hAnsi="仿宋" w:eastAsia="仿宋"/>
          <w:sz w:val="32"/>
          <w:szCs w:val="32"/>
        </w:rPr>
        <w:t>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 xml:space="preserve">，预售均价为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6882</w:t>
      </w:r>
      <w:r>
        <w:rPr>
          <w:rFonts w:hint="eastAsia" w:ascii="仿宋" w:hAnsi="仿宋" w:eastAsia="仿宋"/>
          <w:sz w:val="32"/>
          <w:szCs w:val="32"/>
        </w:rPr>
        <w:t>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D-7#</w:t>
      </w:r>
      <w:r>
        <w:rPr>
          <w:rFonts w:hint="eastAsia" w:ascii="仿宋" w:hAnsi="仿宋" w:eastAsia="仿宋"/>
          <w:sz w:val="32"/>
          <w:szCs w:val="32"/>
        </w:rPr>
        <w:t>最高价格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7243</w:t>
      </w:r>
      <w:r>
        <w:rPr>
          <w:rFonts w:hint="eastAsia" w:ascii="仿宋" w:hAnsi="仿宋" w:eastAsia="仿宋"/>
          <w:sz w:val="32"/>
          <w:szCs w:val="32"/>
        </w:rPr>
        <w:t xml:space="preserve"> 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，预售最低价格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5728元</w:t>
      </w:r>
      <w:r>
        <w:rPr>
          <w:rFonts w:hint="eastAsia" w:ascii="仿宋" w:hAnsi="仿宋" w:eastAsia="仿宋"/>
          <w:sz w:val="32"/>
          <w:szCs w:val="32"/>
        </w:rPr>
        <w:t>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 xml:space="preserve">，预售均价为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6968</w:t>
      </w:r>
      <w:r>
        <w:rPr>
          <w:rFonts w:hint="eastAsia" w:ascii="仿宋" w:hAnsi="仿宋" w:eastAsia="仿宋"/>
          <w:sz w:val="32"/>
          <w:szCs w:val="32"/>
        </w:rPr>
        <w:t>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D-8#</w:t>
      </w:r>
      <w:r>
        <w:rPr>
          <w:rFonts w:hint="eastAsia" w:ascii="仿宋" w:hAnsi="仿宋" w:eastAsia="仿宋"/>
          <w:sz w:val="32"/>
          <w:szCs w:val="32"/>
        </w:rPr>
        <w:t xml:space="preserve">最高价格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7520</w:t>
      </w:r>
      <w:r>
        <w:rPr>
          <w:rFonts w:hint="eastAsia" w:ascii="仿宋" w:hAnsi="仿宋" w:eastAsia="仿宋"/>
          <w:sz w:val="32"/>
          <w:szCs w:val="32"/>
        </w:rPr>
        <w:t xml:space="preserve"> 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 xml:space="preserve">，预售最低价格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5828</w:t>
      </w:r>
      <w:r>
        <w:rPr>
          <w:rFonts w:hint="eastAsia" w:ascii="仿宋" w:hAnsi="仿宋" w:eastAsia="仿宋"/>
          <w:sz w:val="32"/>
          <w:szCs w:val="32"/>
        </w:rPr>
        <w:t>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，预售均价为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7230</w:t>
      </w:r>
      <w:r>
        <w:rPr>
          <w:rFonts w:hint="eastAsia" w:ascii="仿宋" w:hAnsi="仿宋" w:eastAsia="仿宋"/>
          <w:sz w:val="32"/>
          <w:szCs w:val="32"/>
        </w:rPr>
        <w:t>元/平方</w:t>
      </w:r>
      <w:r>
        <w:rPr>
          <w:rFonts w:hint="eastAsia" w:ascii="仿宋" w:hAnsi="仿宋" w:eastAsia="仿宋"/>
          <w:sz w:val="32"/>
          <w:szCs w:val="32"/>
          <w:lang w:eastAsia="zh-CN"/>
        </w:rPr>
        <w:t>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将由</w:t>
      </w:r>
      <w:r>
        <w:rPr>
          <w:rFonts w:hint="eastAsia" w:ascii="仿宋" w:hAnsi="仿宋" w:eastAsia="仿宋" w:cs="Times New Roman"/>
          <w:sz w:val="32"/>
          <w:szCs w:val="32"/>
        </w:rPr>
        <w:t>市场监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督</w:t>
      </w:r>
      <w:r>
        <w:rPr>
          <w:rFonts w:hint="eastAsia" w:ascii="仿宋" w:hAnsi="仿宋" w:eastAsia="仿宋" w:cs="Times New Roman"/>
          <w:sz w:val="32"/>
          <w:szCs w:val="32"/>
        </w:rPr>
        <w:t>管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Times New Roman"/>
          <w:sz w:val="32"/>
          <w:szCs w:val="32"/>
        </w:rPr>
        <w:t>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Times New Roman"/>
          <w:sz w:val="32"/>
          <w:szCs w:val="32"/>
        </w:rPr>
        <w:t>查处。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sz w:val="32"/>
          <w:szCs w:val="32"/>
        </w:rPr>
        <w:t>提供资料的真实性、完整性、合法性负责，报备资料由我委存档备查。</w:t>
      </w:r>
    </w:p>
    <w:p>
      <w:pPr>
        <w:pStyle w:val="2"/>
        <w:ind w:firstLine="640" w:firstLineChars="200"/>
        <w:rPr>
          <w:rFonts w:hint="default" w:eastAsia="仿宋"/>
          <w:sz w:val="32"/>
          <w:szCs w:val="32"/>
          <w:lang w:val="en-US" w:eastAsia="zh-CN"/>
        </w:rPr>
      </w:pPr>
    </w:p>
    <w:p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spacing w:line="640" w:lineRule="exact"/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商品住房销售价格综合信息表</w:t>
      </w:r>
    </w:p>
    <w:p>
      <w:pPr>
        <w:spacing w:line="640" w:lineRule="exact"/>
        <w:ind w:left="2076" w:leftChars="760" w:hanging="480" w:hanging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spacing w:line="640" w:lineRule="exact"/>
        <w:ind w:left="1916" w:leftChars="760" w:hanging="320" w:hanging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widowControl w:val="0"/>
        <w:jc w:val="both"/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4480" w:firstLineChars="14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autoSpaceDE w:val="0"/>
        <w:autoSpaceDN w:val="0"/>
        <w:adjustRightInd w:val="0"/>
        <w:ind w:right="72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申报日期：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2021</w:t>
      </w:r>
      <w:r>
        <w:rPr>
          <w:rFonts w:hint="eastAsia" w:ascii="仿宋" w:hAnsi="仿宋" w:eastAsia="仿宋" w:cs="仿宋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 xml:space="preserve">月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房地产开发企业名称（盖章）：益阳中交一公局城市建设投资有限公司</w:t>
      </w:r>
    </w:p>
    <w:p>
      <w:pPr>
        <w:rPr>
          <w:sz w:val="24"/>
          <w:szCs w:val="24"/>
        </w:rPr>
      </w:pPr>
    </w:p>
    <w:tbl>
      <w:tblPr>
        <w:tblStyle w:val="7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楼盘名称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益阳中交世通中心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坐落位置</w:t>
            </w:r>
          </w:p>
        </w:tc>
        <w:tc>
          <w:tcPr>
            <w:tcW w:w="285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团山路东侧、迎宾东路北侧、春嘉路西侧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土地性质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出让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土地使用年限</w:t>
            </w:r>
          </w:p>
        </w:tc>
        <w:tc>
          <w:tcPr>
            <w:tcW w:w="285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住宅：2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日起至2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090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商业：2020年10月20日起至2060年10月19日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房源数量（可供销售房源）</w:t>
            </w:r>
          </w:p>
        </w:tc>
        <w:tc>
          <w:tcPr>
            <w:tcW w:w="279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房屋交付使用时间</w:t>
            </w:r>
          </w:p>
        </w:tc>
        <w:tc>
          <w:tcPr>
            <w:tcW w:w="2850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023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年3月3</w:t>
            </w: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容积率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.5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绿化率</w:t>
            </w:r>
          </w:p>
        </w:tc>
        <w:tc>
          <w:tcPr>
            <w:tcW w:w="15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z w:val="24"/>
                <w:szCs w:val="24"/>
              </w:rPr>
              <w:t>5%</w:t>
            </w:r>
          </w:p>
        </w:tc>
        <w:tc>
          <w:tcPr>
            <w:tcW w:w="190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车位配比率</w:t>
            </w:r>
          </w:p>
        </w:tc>
        <w:tc>
          <w:tcPr>
            <w:tcW w:w="94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住宅</w:t>
            </w:r>
            <w:r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1.1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车</w:t>
            </w:r>
            <w:r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代收代办收费项目及标准（房产交易契税、房屋维修基金、交易手续费、产权登记费）</w:t>
            </w:r>
          </w:p>
        </w:tc>
        <w:tc>
          <w:tcPr>
            <w:tcW w:w="5775" w:type="dxa"/>
            <w:gridSpan w:val="4"/>
            <w:noWrap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房产交易契税：90㎡≦首套房1.5%，二套房2%，三套房及以上4%；房屋维修基金：90元/㎡；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产权登记费：住宅80元/户，非住宅550元/户。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拟收费标准</w:t>
            </w:r>
          </w:p>
        </w:tc>
        <w:tc>
          <w:tcPr>
            <w:tcW w:w="5775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前期物业服务费公示服务等级、服务内容、服务收费标准，无异议后签定前期物业合同，再报市发改委核定。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销售条件</w:t>
            </w:r>
          </w:p>
        </w:tc>
        <w:tc>
          <w:tcPr>
            <w:tcW w:w="5775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优惠折扣： 开盘一次性付款9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折、按时签约9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折。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销售条件:装配式建筑达到正负零。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5775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益阳市发展和改革委员会监制              价格举报电话：12315</w:t>
      </w:r>
    </w:p>
    <w:p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>
      <w:pPr>
        <w:autoSpaceDE w:val="0"/>
        <w:autoSpaceDN w:val="0"/>
        <w:adjustRightInd w:val="0"/>
        <w:ind w:right="72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商品住房一房一价明细表</w:t>
      </w:r>
    </w:p>
    <w:p>
      <w:pPr>
        <w:autoSpaceDE w:val="0"/>
        <w:autoSpaceDN w:val="0"/>
        <w:adjustRightInd w:val="0"/>
        <w:ind w:right="128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申报日期 ：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2021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开发企业：</w:t>
      </w:r>
      <w:r>
        <w:rPr>
          <w:rFonts w:hint="eastAsia" w:ascii="仿宋" w:hAnsi="仿宋" w:eastAsia="仿宋" w:cs="仿宋"/>
          <w:sz w:val="24"/>
        </w:rPr>
        <w:t>益阳中交一公局城市建设投资有限公司</w:t>
      </w:r>
    </w:p>
    <w:p>
      <w:pPr>
        <w:autoSpaceDE w:val="0"/>
        <w:autoSpaceDN w:val="0"/>
        <w:adjustRightInd w:val="0"/>
        <w:ind w:right="128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益阳中交世通中心D-2#、D-6#、D-7#、D-8#</w:t>
      </w:r>
    </w:p>
    <w:tbl>
      <w:tblPr>
        <w:tblStyle w:val="6"/>
        <w:tblW w:w="96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70"/>
        <w:gridCol w:w="1470"/>
        <w:gridCol w:w="1185"/>
        <w:gridCol w:w="1125"/>
        <w:gridCol w:w="1245"/>
        <w:gridCol w:w="117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套内面积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分摊面积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643495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809950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643495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653944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836876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6354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812642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6504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6564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839568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647675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842261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6546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649765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6606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844954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651854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847646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653944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664392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850339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828798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6736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668572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859763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836876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664392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674841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6754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677975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867841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6606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844954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670661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871880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848993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673796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684244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687379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879958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857071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883997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693648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859763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691558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885343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857071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883997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6946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689469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882651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854378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677975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6936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687379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879958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675886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686334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850339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674841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6904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685289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877265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848993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673796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684244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822066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652899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三房两厅一卫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77.86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663347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127.90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100.33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套内面积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分摊面积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套内面积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分摊面积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5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1120342.27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1139545.11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1129177.01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1148391.96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1134477.85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1153700.06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1139778.69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1159008.17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1145079.53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1164316.27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1150380.37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1169624.38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1155681.22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1174932.48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1160982.06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1180240.59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1166282.90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1185548.69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1171583.74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1190856.80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1176884.58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1196164.90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1182185.43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1201473.01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1187486.27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1206781.11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1192787.11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1212089.22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1198087.95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1217397.32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1162749.01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</w:pPr>
            <w:r>
              <w:rPr>
                <w:rFonts w:hint="eastAsia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1182009.96</w:t>
            </w:r>
          </w:p>
        </w:tc>
      </w:tr>
    </w:tbl>
    <w:tbl>
      <w:tblPr>
        <w:tblStyle w:val="6"/>
        <w:tblpPr w:leftFromText="180" w:rightFromText="180" w:vertAnchor="text" w:horzAnchor="page" w:tblpX="1114" w:tblpY="351"/>
        <w:tblOverlap w:val="never"/>
        <w:tblW w:w="9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95"/>
        <w:gridCol w:w="1440"/>
        <w:gridCol w:w="1200"/>
        <w:gridCol w:w="1125"/>
        <w:gridCol w:w="1245"/>
        <w:gridCol w:w="1155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套内面积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分摊面积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1063213</w:t>
            </w:r>
          </w:p>
        </w:tc>
      </w:tr>
    </w:tbl>
    <w:p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ind w:right="-468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-468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right="-468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地址：团山路东侧、迎宾东路北侧、春嘉路西侧</w:t>
      </w:r>
    </w:p>
    <w:p>
      <w:pPr>
        <w:rPr>
          <w:rFonts w:ascii="仿宋" w:hAnsi="仿宋" w:eastAsia="仿宋" w:cs="仿宋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开发企业名称：益阳中交一公局城市建设投资有限公司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210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413"/>
        <w:gridCol w:w="1706"/>
        <w:gridCol w:w="3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</w:rPr>
              <w:t>益阳中交世通中心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3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 w:val="16"/>
                <w:szCs w:val="16"/>
              </w:rPr>
              <w:t>团山路东侧、迎宾东路北侧、春嘉路西侧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3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  <w:lang w:val="en-US" w:eastAsia="zh-CN"/>
              </w:rPr>
              <w:t>204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4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出让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30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ind w:right="630"/>
              <w:jc w:val="center"/>
              <w:rPr>
                <w:rFonts w:cs="仿宋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住宅：2</w:t>
            </w:r>
            <w:r>
              <w:rPr>
                <w:rFonts w:cs="仿宋" w:asciiTheme="majorEastAsia" w:hAnsiTheme="majorEastAsia" w:eastAsiaTheme="majorEastAsia"/>
                <w:color w:val="000000"/>
                <w:kern w:val="0"/>
                <w:szCs w:val="21"/>
              </w:rPr>
              <w:t>020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年1</w:t>
            </w:r>
            <w:r>
              <w:rPr>
                <w:rFonts w:cs="仿宋" w:asciiTheme="majorEastAsia" w:hAnsiTheme="majorEastAsia" w:eastAsiaTheme="maj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月2</w:t>
            </w:r>
            <w:r>
              <w:rPr>
                <w:rFonts w:cs="仿宋" w:asciiTheme="majorEastAsia" w:hAnsiTheme="majorEastAsia" w:eastAsiaTheme="maj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日起至2</w:t>
            </w:r>
            <w:r>
              <w:rPr>
                <w:rFonts w:cs="仿宋" w:asciiTheme="majorEastAsia" w:hAnsiTheme="majorEastAsia" w:eastAsiaTheme="majorEastAsia"/>
                <w:color w:val="000000"/>
                <w:kern w:val="0"/>
                <w:szCs w:val="21"/>
              </w:rPr>
              <w:t>090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年1</w:t>
            </w:r>
            <w:r>
              <w:rPr>
                <w:rFonts w:cs="仿宋" w:asciiTheme="majorEastAsia" w:hAnsiTheme="majorEastAsia" w:eastAsiaTheme="maj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月1</w:t>
            </w:r>
            <w:r>
              <w:rPr>
                <w:rFonts w:cs="仿宋" w:asciiTheme="majorEastAsia" w:hAnsiTheme="majorEastAsia" w:eastAsiaTheme="majorEastAsia"/>
                <w:color w:val="000000"/>
                <w:kern w:val="0"/>
                <w:szCs w:val="21"/>
              </w:rPr>
              <w:t>9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商业：2</w:t>
            </w:r>
            <w:r>
              <w:rPr>
                <w:rFonts w:asciiTheme="majorEastAsia" w:hAnsiTheme="majorEastAsia" w:eastAsiaTheme="majorEastAsia"/>
                <w:szCs w:val="21"/>
              </w:rPr>
              <w:t>020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月2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日起至2</w:t>
            </w:r>
            <w:r>
              <w:rPr>
                <w:rFonts w:asciiTheme="majorEastAsia" w:hAnsiTheme="majorEastAsia" w:eastAsiaTheme="majorEastAsia"/>
                <w:szCs w:val="21"/>
              </w:rPr>
              <w:t>060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月1</w:t>
            </w:r>
            <w:r>
              <w:rPr>
                <w:rFonts w:asciiTheme="majorEastAsia" w:hAnsiTheme="majorEastAsia" w:eastAsiaTheme="majorEastAsia"/>
                <w:szCs w:val="21"/>
              </w:rPr>
              <w:t>9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2</w:t>
            </w:r>
            <w:r>
              <w:rPr>
                <w:rFonts w:cs="仿宋" w:asciiTheme="majorEastAsia" w:hAnsiTheme="majorEastAsia" w:eastAsiaTheme="majorEastAsia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住宅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1.1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车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/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3</w:t>
            </w:r>
            <w:r>
              <w:rPr>
                <w:rFonts w:cs="仿宋" w:asciiTheme="majorEastAsia" w:hAnsiTheme="majorEastAsia" w:eastAsiaTheme="majorEastAsia"/>
                <w:color w:val="000000"/>
                <w:kern w:val="0"/>
                <w:szCs w:val="21"/>
              </w:rPr>
              <w:t>5%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框剪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cs="仿宋" w:asciiTheme="majorEastAsia" w:hAnsiTheme="majorEastAsia" w:eastAsiaTheme="majorEastAsia"/>
                <w:color w:val="000000"/>
                <w:kern w:val="0"/>
                <w:szCs w:val="21"/>
              </w:rPr>
              <w:t>3</w:t>
            </w: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  <w:kern w:val="0"/>
                <w:szCs w:val="21"/>
              </w:rPr>
              <w:t>毛坯</w:t>
            </w:r>
          </w:p>
        </w:tc>
      </w:tr>
    </w:tbl>
    <w:p>
      <w:pPr>
        <w:spacing w:line="50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</w:p>
    <w:tbl>
      <w:tblPr>
        <w:tblStyle w:val="6"/>
        <w:tblW w:w="917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295"/>
        <w:gridCol w:w="2294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widowControl/>
              <w:shd w:val="clear" w:color="auto" w:fill="FFFFFF"/>
              <w:spacing w:line="500" w:lineRule="atLeas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首套房：网签价的</w:t>
            </w: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1.5%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hd w:val="clear" w:color="auto" w:fill="FFFFFF"/>
              <w:spacing w:line="500" w:lineRule="atLeas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二套房：网签价的</w:t>
            </w: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2%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三套房及以上：网签价的</w:t>
            </w: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4%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市税务局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财税（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2016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）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23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号</w:t>
            </w:r>
          </w:p>
        </w:tc>
      </w:tr>
      <w:tr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住宅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90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元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/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㎡、商业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50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元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/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㎡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市财政非税局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市人民政府令（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2006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）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号</w:t>
            </w:r>
          </w:p>
        </w:tc>
      </w:tr>
      <w:tr>
        <w:trPr>
          <w:trHeight w:val="410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交易手续费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住宅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80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元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/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户，非住宅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550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元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/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户</w:t>
            </w:r>
          </w:p>
        </w:tc>
        <w:tc>
          <w:tcPr>
            <w:tcW w:w="229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市财政非税局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湘发改价费（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2017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）</w:t>
            </w:r>
            <w:r>
              <w:rPr>
                <w:rFonts w:cs="Calibri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264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shd w:val="clear" w:color="auto" w:fill="FFFFFF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...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前期物业服务费公示服务等级、服务内容、服务收费标准，无异议后签定前期物业合同，再报市发改委核定。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___益阳中交世通中心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D-2#、D-6#、D-7#、D-8#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承诺日期：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Lines="50" w:afterLines="50"/>
        <w:ind w:firstLine="2240" w:firstLineChars="7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郭子扬</w:t>
      </w:r>
      <w:r>
        <w:rPr>
          <w:rFonts w:hint="eastAsia" w:ascii="仿宋" w:hAnsi="仿宋" w:eastAsia="仿宋" w:cs="仿宋"/>
          <w:sz w:val="32"/>
          <w:szCs w:val="32"/>
        </w:rPr>
        <w:t xml:space="preserve"> 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15802642941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661A6"/>
    <w:multiLevelType w:val="singleLevel"/>
    <w:tmpl w:val="90F661A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3"/>
    <w:rsid w:val="00035183"/>
    <w:rsid w:val="00060961"/>
    <w:rsid w:val="0006465D"/>
    <w:rsid w:val="000D13E5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1E57638D"/>
    <w:rsid w:val="26FF65E6"/>
    <w:rsid w:val="4BDFFD96"/>
    <w:rsid w:val="4FDF7053"/>
    <w:rsid w:val="57D8223F"/>
    <w:rsid w:val="58F4701C"/>
    <w:rsid w:val="5F3E0DF4"/>
    <w:rsid w:val="5FDD8479"/>
    <w:rsid w:val="66FF829B"/>
    <w:rsid w:val="6BFF6867"/>
    <w:rsid w:val="6F6F9AF8"/>
    <w:rsid w:val="78FA1031"/>
    <w:rsid w:val="7EDF4028"/>
    <w:rsid w:val="7EFF1170"/>
    <w:rsid w:val="7F3F7F68"/>
    <w:rsid w:val="7F778B64"/>
    <w:rsid w:val="7F7D58EC"/>
    <w:rsid w:val="7FB7E635"/>
    <w:rsid w:val="7FEE45A9"/>
    <w:rsid w:val="99BF37FB"/>
    <w:rsid w:val="9D4B5CFF"/>
    <w:rsid w:val="A52C06BF"/>
    <w:rsid w:val="BA7B23C6"/>
    <w:rsid w:val="CD3DB24A"/>
    <w:rsid w:val="DC3D8765"/>
    <w:rsid w:val="DFDF1A15"/>
    <w:rsid w:val="DFF9856A"/>
    <w:rsid w:val="E78E7713"/>
    <w:rsid w:val="FDEDDAD0"/>
    <w:rsid w:val="FE3EAFE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8</Pages>
  <Words>1272</Words>
  <Characters>7255</Characters>
  <Lines>60</Lines>
  <Paragraphs>17</Paragraphs>
  <TotalTime>9</TotalTime>
  <ScaleCrop>false</ScaleCrop>
  <LinksUpToDate>false</LinksUpToDate>
  <CharactersWithSpaces>8510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2021-06-12T13:02:00Z</dcterms:created>
  <dc:creator>夏斌</dc:creator>
  <cp:lastModifiedBy>lenovo234</cp:lastModifiedBy>
  <cp:lastPrinted>2021-06-28T00:04:00Z</cp:lastPrinted>
  <dcterms:modified xsi:type="dcterms:W3CDTF">2021-09-01T16:49:14Z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09EEE197ED1E4D94AB562F77793924A3</vt:lpwstr>
  </property>
</Properties>
</file>