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73" w:rsidRDefault="009D5F73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9D5F73" w:rsidRDefault="009D5F73">
      <w:pPr>
        <w:pStyle w:val="1"/>
      </w:pPr>
    </w:p>
    <w:p w:rsidR="009D5F73" w:rsidRDefault="009D5F73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9D5F73" w:rsidRDefault="00A075F1">
      <w:pPr>
        <w:wordWrap w:val="0"/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益发改价备〔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962E1D">
        <w:rPr>
          <w:rFonts w:ascii="仿宋" w:eastAsia="仿宋" w:hAnsi="仿宋" w:cs="仿宋" w:hint="eastAsia"/>
          <w:sz w:val="32"/>
          <w:szCs w:val="32"/>
        </w:rPr>
        <w:t>41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9D5F73" w:rsidRDefault="009D5F73">
      <w:pPr>
        <w:pStyle w:val="1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9D5F73" w:rsidRDefault="009D5F73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9D5F7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A075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益阳市发展和改革委员会</w:t>
      </w:r>
    </w:p>
    <w:p w:rsidR="00782373" w:rsidRDefault="00A075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 w:rsidR="00CC1BA4">
        <w:rPr>
          <w:rFonts w:ascii="方正小标宋_GBK" w:eastAsia="方正小标宋_GBK" w:hAnsi="方正小标宋_GBK" w:cs="方正小标宋_GBK" w:hint="eastAsia"/>
          <w:sz w:val="44"/>
          <w:szCs w:val="44"/>
        </w:rPr>
        <w:t>“荣盛</w:t>
      </w:r>
      <w:r w:rsidR="00CC1BA4">
        <w:rPr>
          <w:rFonts w:ascii="微软雅黑" w:eastAsia="微软雅黑" w:hAnsi="微软雅黑" w:cs="方正小标宋_GBK" w:hint="eastAsia"/>
          <w:sz w:val="44"/>
          <w:szCs w:val="44"/>
        </w:rPr>
        <w:t>•</w:t>
      </w:r>
      <w:r w:rsidR="00CC1BA4">
        <w:rPr>
          <w:rFonts w:ascii="方正小标宋_GBK" w:eastAsia="方正小标宋_GBK" w:hAnsi="方正小标宋_GBK" w:cs="方正小标宋_GBK" w:hint="eastAsia"/>
          <w:sz w:val="44"/>
          <w:szCs w:val="44"/>
        </w:rPr>
        <w:t>御府”项目9#栋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商品住房预售</w:t>
      </w:r>
    </w:p>
    <w:p w:rsidR="009D5F73" w:rsidRDefault="00A075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价格备案</w:t>
      </w:r>
      <w:r w:rsidR="00636E68">
        <w:rPr>
          <w:rFonts w:ascii="方正小标宋_GBK" w:eastAsia="方正小标宋_GBK" w:hAnsi="方正小标宋_GBK" w:cs="方正小标宋_GBK" w:hint="eastAsia"/>
          <w:sz w:val="44"/>
          <w:szCs w:val="44"/>
        </w:rPr>
        <w:t>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通知</w:t>
      </w:r>
    </w:p>
    <w:p w:rsidR="009D5F73" w:rsidRDefault="009D5F7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CC1BA4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益阳荣诚</w:t>
      </w:r>
      <w:r w:rsidR="00E0751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房地产开发</w:t>
      </w:r>
      <w:r w:rsidR="00636E6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有限公司</w:t>
      </w:r>
      <w:r w:rsidR="00A075F1">
        <w:rPr>
          <w:rFonts w:ascii="仿宋" w:eastAsia="仿宋" w:hAnsi="仿宋" w:cs="仿宋"/>
          <w:sz w:val="32"/>
          <w:szCs w:val="32"/>
        </w:rPr>
        <w:t>:</w:t>
      </w:r>
      <w:r w:rsidR="00A075F1">
        <w:rPr>
          <w:rFonts w:ascii="仿宋" w:eastAsia="仿宋" w:hAnsi="仿宋" w:cs="仿宋" w:hint="eastAsia"/>
          <w:sz w:val="32"/>
          <w:szCs w:val="32"/>
        </w:rPr>
        <w:t xml:space="preserve">　　</w:t>
      </w:r>
    </w:p>
    <w:p w:rsidR="00CC1BA4" w:rsidRDefault="005511BF" w:rsidP="00782373">
      <w:pPr>
        <w:spacing w:line="560" w:lineRule="exact"/>
        <w:ind w:firstLine="645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你公司《关于</w:t>
      </w:r>
      <w:r w:rsidR="00CC1BA4">
        <w:rPr>
          <w:rFonts w:ascii="仿宋" w:eastAsia="仿宋" w:hAnsi="仿宋" w:cs="仿宋" w:hint="eastAsia"/>
          <w:sz w:val="32"/>
          <w:szCs w:val="32"/>
        </w:rPr>
        <w:t>申请“荣盛</w:t>
      </w:r>
      <w:r w:rsidR="00CC1BA4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CC1BA4">
        <w:rPr>
          <w:rFonts w:ascii="仿宋" w:eastAsia="仿宋" w:hAnsi="仿宋" w:cs="仿宋" w:hint="eastAsia"/>
          <w:sz w:val="32"/>
          <w:szCs w:val="32"/>
        </w:rPr>
        <w:t>御府”项目9#栋住宅预售</w:t>
      </w:r>
      <w:r w:rsidR="00A075F1">
        <w:rPr>
          <w:rFonts w:ascii="仿宋" w:eastAsia="仿宋" w:hAnsi="仿宋" w:cs="仿宋" w:hint="eastAsia"/>
          <w:sz w:val="32"/>
          <w:szCs w:val="32"/>
        </w:rPr>
        <w:t>价格</w:t>
      </w:r>
      <w:r w:rsidR="00636E68">
        <w:rPr>
          <w:rFonts w:ascii="仿宋" w:eastAsia="仿宋" w:hAnsi="仿宋" w:cs="仿宋" w:hint="eastAsia"/>
          <w:sz w:val="32"/>
          <w:szCs w:val="32"/>
        </w:rPr>
        <w:t>备案</w:t>
      </w:r>
      <w:r w:rsidR="00B767A1">
        <w:rPr>
          <w:rFonts w:ascii="仿宋" w:eastAsia="仿宋" w:hAnsi="仿宋" w:cs="仿宋" w:hint="eastAsia"/>
          <w:sz w:val="32"/>
          <w:szCs w:val="32"/>
        </w:rPr>
        <w:t>的</w:t>
      </w:r>
      <w:r w:rsidR="00636E68">
        <w:rPr>
          <w:rFonts w:ascii="仿宋" w:eastAsia="仿宋" w:hAnsi="仿宋" w:cs="仿宋" w:hint="eastAsia"/>
          <w:sz w:val="32"/>
          <w:szCs w:val="32"/>
        </w:rPr>
        <w:t>报告</w:t>
      </w:r>
      <w:r w:rsidR="00A075F1">
        <w:rPr>
          <w:rFonts w:ascii="仿宋" w:eastAsia="仿宋" w:hAnsi="仿宋" w:cs="仿宋" w:hint="eastAsia"/>
          <w:sz w:val="32"/>
          <w:szCs w:val="32"/>
        </w:rPr>
        <w:t>》收悉，依据益政办发〔2020〕6号文件、益发改价费〔</w:t>
      </w:r>
      <w:r w:rsidR="00A075F1">
        <w:rPr>
          <w:rFonts w:ascii="仿宋" w:eastAsia="仿宋" w:hAnsi="仿宋" w:cs="仿宋"/>
          <w:sz w:val="32"/>
          <w:szCs w:val="32"/>
        </w:rPr>
        <w:t>2020</w:t>
      </w:r>
      <w:r w:rsidR="00A075F1">
        <w:rPr>
          <w:rFonts w:ascii="仿宋" w:eastAsia="仿宋" w:hAnsi="仿宋" w:cs="仿宋" w:hint="eastAsia"/>
          <w:sz w:val="32"/>
          <w:szCs w:val="32"/>
        </w:rPr>
        <w:t>〕</w:t>
      </w:r>
      <w:r w:rsidR="00A075F1">
        <w:rPr>
          <w:rFonts w:ascii="仿宋" w:eastAsia="仿宋" w:hAnsi="仿宋" w:cs="仿宋"/>
          <w:sz w:val="32"/>
          <w:szCs w:val="32"/>
        </w:rPr>
        <w:t>220</w:t>
      </w:r>
      <w:r w:rsidR="00A075F1">
        <w:rPr>
          <w:rFonts w:ascii="仿宋" w:eastAsia="仿宋" w:hAnsi="仿宋" w:cs="仿宋" w:hint="eastAsia"/>
          <w:sz w:val="32"/>
          <w:szCs w:val="32"/>
        </w:rPr>
        <w:t>号）文件提供附表1-6完整资料，经研究，现就你公司在</w:t>
      </w:r>
      <w:r w:rsidR="00CC1BA4">
        <w:rPr>
          <w:rFonts w:ascii="仿宋" w:eastAsia="仿宋" w:hAnsi="仿宋" w:cs="仿宋" w:hint="eastAsia"/>
          <w:sz w:val="32"/>
          <w:szCs w:val="32"/>
        </w:rPr>
        <w:t>迎宾东路南侧、益阳市消防支队特勤中队用地西侧</w:t>
      </w:r>
      <w:r w:rsidR="00A075F1">
        <w:rPr>
          <w:rFonts w:ascii="仿宋" w:eastAsia="仿宋" w:hAnsi="仿宋" w:cs="仿宋" w:hint="eastAsia"/>
          <w:sz w:val="32"/>
          <w:szCs w:val="32"/>
        </w:rPr>
        <w:t>开发建</w:t>
      </w:r>
    </w:p>
    <w:p w:rsidR="009D5F73" w:rsidRDefault="00A075F1" w:rsidP="00CC1BA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设的</w:t>
      </w:r>
      <w:r w:rsidR="00CC1BA4">
        <w:rPr>
          <w:rFonts w:ascii="仿宋" w:eastAsia="仿宋" w:hAnsi="仿宋" w:cs="仿宋" w:hint="eastAsia"/>
          <w:sz w:val="32"/>
          <w:szCs w:val="32"/>
        </w:rPr>
        <w:t>“荣盛</w:t>
      </w:r>
      <w:r w:rsidR="00CC1BA4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CC1BA4">
        <w:rPr>
          <w:rFonts w:ascii="仿宋" w:eastAsia="仿宋" w:hAnsi="仿宋" w:cs="仿宋" w:hint="eastAsia"/>
          <w:sz w:val="32"/>
          <w:szCs w:val="32"/>
        </w:rPr>
        <w:t>御府”项目9#栋</w:t>
      </w:r>
      <w:r w:rsidR="00B767A1">
        <w:rPr>
          <w:rFonts w:ascii="仿宋" w:eastAsia="仿宋" w:hAnsi="仿宋" w:cs="仿宋" w:hint="eastAsia"/>
          <w:sz w:val="32"/>
          <w:szCs w:val="32"/>
        </w:rPr>
        <w:t>商品</w:t>
      </w:r>
      <w:r>
        <w:rPr>
          <w:rFonts w:ascii="仿宋" w:eastAsia="仿宋" w:hAnsi="仿宋" w:cs="仿宋" w:hint="eastAsia"/>
          <w:sz w:val="32"/>
          <w:szCs w:val="32"/>
        </w:rPr>
        <w:t>住宅预售备案价格及相关事项通知</w:t>
      </w:r>
      <w:r>
        <w:rPr>
          <w:rFonts w:ascii="仿宋" w:eastAsia="仿宋" w:hAnsi="仿宋" w:hint="eastAsia"/>
          <w:sz w:val="32"/>
          <w:szCs w:val="32"/>
        </w:rPr>
        <w:t>如下：</w:t>
      </w:r>
    </w:p>
    <w:p w:rsidR="009D5F73" w:rsidRDefault="00A075F1">
      <w:pPr>
        <w:pStyle w:val="1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一、同意</w:t>
      </w:r>
      <w:r w:rsidR="00CC1BA4">
        <w:rPr>
          <w:rFonts w:ascii="仿宋" w:eastAsia="仿宋" w:hAnsi="仿宋" w:cs="仿宋" w:hint="eastAsia"/>
          <w:sz w:val="32"/>
          <w:szCs w:val="32"/>
        </w:rPr>
        <w:t>9</w:t>
      </w:r>
      <w:r w:rsidR="00782373">
        <w:rPr>
          <w:rFonts w:ascii="仿宋" w:eastAsia="仿宋" w:hAnsi="仿宋" w:cs="仿宋" w:hint="eastAsia"/>
          <w:sz w:val="32"/>
          <w:szCs w:val="32"/>
        </w:rPr>
        <w:t>#栋</w:t>
      </w:r>
      <w:r>
        <w:rPr>
          <w:rFonts w:ascii="仿宋" w:eastAsia="仿宋" w:hAnsi="仿宋" w:cs="仿宋" w:hint="eastAsia"/>
          <w:sz w:val="32"/>
          <w:szCs w:val="32"/>
        </w:rPr>
        <w:t>（住宅</w:t>
      </w:r>
      <w:r w:rsidR="00CC1BA4">
        <w:rPr>
          <w:rFonts w:ascii="仿宋" w:eastAsia="仿宋" w:hAnsi="仿宋" w:cs="仿宋" w:hint="eastAsia"/>
          <w:sz w:val="32"/>
          <w:szCs w:val="32"/>
        </w:rPr>
        <w:t>104</w:t>
      </w:r>
      <w:r>
        <w:rPr>
          <w:rFonts w:ascii="仿宋" w:eastAsia="仿宋" w:hAnsi="仿宋" w:cs="仿宋" w:hint="eastAsia"/>
          <w:sz w:val="32"/>
          <w:szCs w:val="32"/>
        </w:rPr>
        <w:t>套，总面积</w:t>
      </w:r>
      <w:r w:rsidR="00CC1BA4">
        <w:rPr>
          <w:rFonts w:ascii="仿宋" w:eastAsia="仿宋" w:hAnsi="仿宋" w:cs="仿宋" w:hint="eastAsia"/>
          <w:sz w:val="32"/>
          <w:szCs w:val="32"/>
        </w:rPr>
        <w:t>12768.08</w:t>
      </w:r>
      <w:r>
        <w:rPr>
          <w:rFonts w:ascii="仿宋" w:eastAsia="仿宋" w:hAnsi="仿宋" w:cs="仿宋" w:hint="eastAsia"/>
          <w:sz w:val="32"/>
          <w:szCs w:val="32"/>
        </w:rPr>
        <w:t>平方米）预售备案价格最高价为</w:t>
      </w:r>
      <w:r w:rsidR="00CC1BA4">
        <w:rPr>
          <w:rFonts w:ascii="仿宋" w:eastAsia="仿宋" w:hAnsi="仿宋" w:cs="仿宋" w:hint="eastAsia"/>
          <w:sz w:val="32"/>
          <w:szCs w:val="32"/>
        </w:rPr>
        <w:t>7686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平方米；最低预售价格为</w:t>
      </w:r>
      <w:r w:rsidR="00CC1BA4">
        <w:rPr>
          <w:rFonts w:ascii="仿宋" w:eastAsia="仿宋" w:hAnsi="仿宋" w:cs="仿宋" w:hint="eastAsia"/>
          <w:sz w:val="32"/>
          <w:szCs w:val="32"/>
        </w:rPr>
        <w:t>6086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</w:t>
      </w:r>
      <w:r w:rsidR="00B767A1"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预售均价为</w:t>
      </w:r>
      <w:r w:rsidR="00CC1BA4">
        <w:rPr>
          <w:rFonts w:ascii="仿宋" w:eastAsia="仿宋" w:hAnsi="仿宋" w:cs="仿宋" w:hint="eastAsia"/>
          <w:sz w:val="32"/>
          <w:szCs w:val="32"/>
        </w:rPr>
        <w:t>6937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二、本商品房报备价格为市场调节价，定价原则为成本加合理利润，在取得预售许可证后销售，备案事项风险由经营者承担。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三、你公司要严格按照明码标价的规定做好“一房一价”公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示，同时标明预售最高价、最低价、均价，做到公示价格与预售备案价格相一致。监督电话：12315。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五、备案价格自备案之日起原则上三个月内不予调整，确需调整的需提前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个工作日到我委重新报备。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六、在销售过程中，要遵守国家、省、市相关法律法规和规定，发现有违反明码标价、价费公示规定和利用其他手段进行价格欺诈等行为的，我委将依法移交市场监管</w:t>
      </w:r>
      <w:r w:rsidR="00D20147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查处。</w:t>
      </w:r>
    </w:p>
    <w:p w:rsidR="009D5F73" w:rsidRDefault="00A075F1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七、你公司对申请预售价格备案提供资料的真实性、完整性、合法性负责，报备资料由我委存档备查。</w:t>
      </w:r>
    </w:p>
    <w:p w:rsidR="009D5F73" w:rsidRDefault="00A075F1" w:rsidP="00B767A1">
      <w:pPr>
        <w:spacing w:line="640" w:lineRule="exact"/>
        <w:ind w:leftChars="304" w:left="2078" w:hangingChars="450" w:hanging="1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附件：1、</w:t>
      </w:r>
      <w:r w:rsidR="00CC1BA4">
        <w:rPr>
          <w:rFonts w:ascii="仿宋" w:eastAsia="仿宋" w:hAnsi="仿宋" w:cs="仿宋" w:hint="eastAsia"/>
          <w:sz w:val="32"/>
          <w:szCs w:val="32"/>
        </w:rPr>
        <w:t>“荣盛</w:t>
      </w:r>
      <w:r w:rsidR="00CC1BA4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CC1BA4">
        <w:rPr>
          <w:rFonts w:ascii="仿宋" w:eastAsia="仿宋" w:hAnsi="仿宋" w:cs="仿宋" w:hint="eastAsia"/>
          <w:sz w:val="32"/>
          <w:szCs w:val="32"/>
        </w:rPr>
        <w:t>御府”项目9#栋</w:t>
      </w:r>
      <w:r>
        <w:rPr>
          <w:rFonts w:ascii="仿宋" w:eastAsia="仿宋" w:hAnsi="仿宋" w:cs="仿宋" w:hint="eastAsia"/>
          <w:sz w:val="32"/>
          <w:szCs w:val="32"/>
        </w:rPr>
        <w:t>“一房一价”明细表</w:t>
      </w:r>
    </w:p>
    <w:p w:rsidR="009D5F73" w:rsidRDefault="00A075F1" w:rsidP="00B767A1">
      <w:pPr>
        <w:spacing w:line="640" w:lineRule="exact"/>
        <w:ind w:leftChars="760" w:left="2076" w:hangingChars="150" w:hanging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CC1BA4">
        <w:rPr>
          <w:rFonts w:ascii="仿宋" w:eastAsia="仿宋" w:hAnsi="仿宋" w:cs="仿宋" w:hint="eastAsia"/>
          <w:sz w:val="32"/>
          <w:szCs w:val="32"/>
        </w:rPr>
        <w:t>“荣盛</w:t>
      </w:r>
      <w:r w:rsidR="00CC1BA4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CC1BA4">
        <w:rPr>
          <w:rFonts w:ascii="仿宋" w:eastAsia="仿宋" w:hAnsi="仿宋" w:cs="仿宋" w:hint="eastAsia"/>
          <w:sz w:val="32"/>
          <w:szCs w:val="32"/>
        </w:rPr>
        <w:t>御府”项目9#栋</w:t>
      </w:r>
      <w:r>
        <w:rPr>
          <w:rFonts w:ascii="仿宋" w:eastAsia="仿宋" w:hAnsi="仿宋" w:cs="仿宋" w:hint="eastAsia"/>
          <w:sz w:val="32"/>
          <w:szCs w:val="32"/>
        </w:rPr>
        <w:t>销售价格分幢标示牌</w:t>
      </w:r>
    </w:p>
    <w:p w:rsidR="009D5F73" w:rsidRDefault="00A075F1" w:rsidP="00CC5A8D">
      <w:pPr>
        <w:spacing w:line="640" w:lineRule="exact"/>
        <w:ind w:leftChars="760" w:left="2076" w:hangingChars="150" w:hanging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="00CC1BA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益阳荣诚房地产开发有限公司</w:t>
      </w:r>
      <w:r w:rsidR="00CC1BA4">
        <w:rPr>
          <w:rFonts w:ascii="仿宋" w:eastAsia="仿宋" w:hAnsi="仿宋" w:cs="仿宋" w:hint="eastAsia"/>
          <w:sz w:val="32"/>
          <w:szCs w:val="32"/>
        </w:rPr>
        <w:t>“荣盛</w:t>
      </w:r>
      <w:r w:rsidR="00CC1BA4">
        <w:rPr>
          <w:rFonts w:ascii="微软雅黑" w:eastAsia="微软雅黑" w:hAnsi="微软雅黑" w:cs="仿宋" w:hint="eastAsia"/>
          <w:sz w:val="32"/>
          <w:szCs w:val="32"/>
        </w:rPr>
        <w:t>•</w:t>
      </w:r>
      <w:r w:rsidR="00CC1BA4">
        <w:rPr>
          <w:rFonts w:ascii="仿宋" w:eastAsia="仿宋" w:hAnsi="仿宋" w:cs="仿宋" w:hint="eastAsia"/>
          <w:sz w:val="32"/>
          <w:szCs w:val="32"/>
        </w:rPr>
        <w:t>御府”项目9#栋</w:t>
      </w:r>
      <w:r>
        <w:rPr>
          <w:rFonts w:ascii="仿宋" w:eastAsia="仿宋" w:hAnsi="仿宋" w:cs="仿宋" w:hint="eastAsia"/>
          <w:sz w:val="32"/>
          <w:szCs w:val="32"/>
        </w:rPr>
        <w:t>销售价格承诺书</w:t>
      </w:r>
    </w:p>
    <w:p w:rsidR="009D5F73" w:rsidRDefault="00A075F1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益阳市发展和改革委员会</w:t>
      </w:r>
    </w:p>
    <w:p w:rsidR="009D5F73" w:rsidRDefault="00A075F1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</w:t>
      </w:r>
      <w:r w:rsidR="00B767A1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CC1BA4">
        <w:rPr>
          <w:rFonts w:ascii="仿宋" w:eastAsia="仿宋" w:hAnsi="仿宋" w:cs="仿宋" w:hint="eastAsia"/>
          <w:sz w:val="32"/>
          <w:szCs w:val="32"/>
        </w:rPr>
        <w:t>2</w:t>
      </w:r>
      <w:r w:rsidR="000C3949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D5F73" w:rsidRDefault="009D5F73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3D11EC" w:rsidRDefault="003D11EC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3D11EC" w:rsidRDefault="003D11EC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71049C" w:rsidRDefault="0071049C" w:rsidP="0071049C"/>
    <w:p w:rsidR="009D5F73" w:rsidRDefault="00A075F1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抄送：市市场监督管理局、市住房</w:t>
      </w:r>
      <w:r w:rsidR="003D11EC"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城乡建设局。</w:t>
      </w:r>
    </w:p>
    <w:p w:rsidR="009D5F73" w:rsidRDefault="009D5F73">
      <w:pPr>
        <w:pStyle w:val="1"/>
      </w:pPr>
    </w:p>
    <w:p w:rsidR="009D5F73" w:rsidRDefault="009D5F73"/>
    <w:p w:rsidR="006B75B6" w:rsidRDefault="006B75B6" w:rsidP="006B75B6">
      <w:pPr>
        <w:pStyle w:val="1"/>
      </w:pPr>
    </w:p>
    <w:p w:rsidR="009D5F73" w:rsidRDefault="00A075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附件1：</w:t>
      </w:r>
    </w:p>
    <w:p w:rsidR="00C46C67" w:rsidRDefault="00A075F1" w:rsidP="00063FAD">
      <w:pPr>
        <w:autoSpaceDE w:val="0"/>
        <w:autoSpaceDN w:val="0"/>
        <w:adjustRightInd w:val="0"/>
        <w:ind w:right="72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商品住房一房一价明细表</w:t>
      </w:r>
    </w:p>
    <w:p w:rsidR="00063FAD" w:rsidRDefault="00063FAD" w:rsidP="00063FAD">
      <w:pPr>
        <w:autoSpaceDE w:val="0"/>
        <w:autoSpaceDN w:val="0"/>
        <w:adjustRightInd w:val="0"/>
        <w:ind w:right="128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申报日期 ：2020年12月15日</w:t>
      </w:r>
      <w:bookmarkStart w:id="0" w:name="_GoBack"/>
      <w:bookmarkEnd w:id="0"/>
    </w:p>
    <w:p w:rsidR="00063FAD" w:rsidRDefault="00063FAD" w:rsidP="00063FAD">
      <w:pPr>
        <w:autoSpaceDE w:val="0"/>
        <w:autoSpaceDN w:val="0"/>
        <w:adjustRightInd w:val="0"/>
        <w:ind w:right="128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开发企业：益阳荣诚房地产开发有限公司</w:t>
      </w:r>
    </w:p>
    <w:p w:rsidR="00063FAD" w:rsidRDefault="00063FAD" w:rsidP="00063FAD">
      <w:pPr>
        <w:autoSpaceDE w:val="0"/>
        <w:autoSpaceDN w:val="0"/>
        <w:adjustRightInd w:val="0"/>
        <w:ind w:right="128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楼盘名称：荣盛·御府9#栋</w:t>
      </w:r>
    </w:p>
    <w:p w:rsidR="00063FAD" w:rsidRDefault="00063FAD" w:rsidP="00063FAD">
      <w:pPr>
        <w:autoSpaceDE w:val="0"/>
        <w:autoSpaceDN w:val="0"/>
        <w:adjustRightInd w:val="0"/>
        <w:ind w:right="-46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地址：迎宾东路南侧、益阳市消防支队特勤中队用地西侧</w:t>
      </w:r>
    </w:p>
    <w:tbl>
      <w:tblPr>
        <w:tblW w:w="5000" w:type="pct"/>
        <w:tblLayout w:type="fixed"/>
        <w:tblLook w:val="04A0"/>
      </w:tblPr>
      <w:tblGrid>
        <w:gridCol w:w="812"/>
        <w:gridCol w:w="634"/>
        <w:gridCol w:w="899"/>
        <w:gridCol w:w="1484"/>
        <w:gridCol w:w="1105"/>
        <w:gridCol w:w="1105"/>
        <w:gridCol w:w="958"/>
        <w:gridCol w:w="812"/>
        <w:gridCol w:w="1250"/>
      </w:tblGrid>
      <w:tr w:rsidR="00063FAD" w:rsidTr="009355AD">
        <w:trPr>
          <w:trHeight w:val="321"/>
        </w:trPr>
        <w:tc>
          <w:tcPr>
            <w:tcW w:w="4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房号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栋号</w:t>
            </w:r>
          </w:p>
        </w:tc>
        <w:tc>
          <w:tcPr>
            <w:tcW w:w="49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房号</w:t>
            </w:r>
          </w:p>
        </w:tc>
        <w:tc>
          <w:tcPr>
            <w:tcW w:w="8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户型</w:t>
            </w:r>
          </w:p>
        </w:tc>
        <w:tc>
          <w:tcPr>
            <w:tcW w:w="60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建筑面积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㎡</w:t>
            </w:r>
          </w:p>
        </w:tc>
        <w:tc>
          <w:tcPr>
            <w:tcW w:w="60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套内建筑面积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㎡</w:t>
            </w:r>
          </w:p>
        </w:tc>
        <w:tc>
          <w:tcPr>
            <w:tcW w:w="52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公摊面积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㎡</w:t>
            </w:r>
          </w:p>
        </w:tc>
        <w:tc>
          <w:tcPr>
            <w:tcW w:w="44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销售单价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（元/㎡）</w:t>
            </w:r>
          </w:p>
        </w:tc>
        <w:tc>
          <w:tcPr>
            <w:tcW w:w="68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房屋总价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（元）</w:t>
            </w:r>
          </w:p>
        </w:tc>
      </w:tr>
      <w:tr w:rsidR="00063FAD" w:rsidTr="009355AD">
        <w:trPr>
          <w:trHeight w:val="1040"/>
        </w:trPr>
        <w:tc>
          <w:tcPr>
            <w:tcW w:w="4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0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0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2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4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8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3FAD" w:rsidRDefault="00063FAD" w:rsidP="009355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834269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660088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660088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6286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861685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6486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889101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692626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692626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6686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916517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930225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6586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714318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6586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714318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957641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6686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916517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6486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703472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6486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703472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943933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971349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736010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736010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998765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978203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741433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741433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1005619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985057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746856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746856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1012473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989169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750109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750109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1016585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7246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993282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6946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753363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6946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753363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7446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1020698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7276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997394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6976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756617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6976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756617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7476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1024810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1001506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759871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759871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1028922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1005619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763125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763125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1033035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1009731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766378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766378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1037147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982315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744686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744686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1009731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7396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1013844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768548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768548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7596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1041260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1017956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770717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770717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1045372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7456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1022068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772886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772886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7656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1049484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7256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994652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751194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751194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7456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1022068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1026181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7146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775055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7146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775055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1053597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7456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1022068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771801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771801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7656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1049484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1017956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768548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7086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768548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1045372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7396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1013844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7056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765294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7056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765294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7596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1041260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1009731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762040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762040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1037147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1005619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6996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758786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6996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758786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1033035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1001506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755532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755532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1028922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2601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6506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891842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2602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690456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2603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三室两厅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108.46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25.03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6366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690456 </w:t>
            </w:r>
          </w:p>
        </w:tc>
      </w:tr>
      <w:tr w:rsidR="00063FAD" w:rsidTr="009355AD">
        <w:trPr>
          <w:trHeight w:val="390"/>
        </w:trPr>
        <w:tc>
          <w:tcPr>
            <w:tcW w:w="4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9#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2604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四室两厅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137.08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105.44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FAD" w:rsidRDefault="00063FAD" w:rsidP="009355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31.64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63FAD" w:rsidRDefault="00063FAD" w:rsidP="009355A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919258 </w:t>
            </w:r>
          </w:p>
        </w:tc>
      </w:tr>
    </w:tbl>
    <w:p w:rsidR="00C46C67" w:rsidRDefault="00C46C67">
      <w:pPr>
        <w:jc w:val="left"/>
        <w:rPr>
          <w:rFonts w:ascii="仿宋" w:eastAsia="仿宋" w:hAnsi="仿宋" w:cs="仿宋"/>
          <w:sz w:val="28"/>
          <w:szCs w:val="28"/>
        </w:rPr>
      </w:pPr>
    </w:p>
    <w:p w:rsidR="00C46C67" w:rsidRDefault="00C46C67">
      <w:pPr>
        <w:jc w:val="left"/>
        <w:rPr>
          <w:rFonts w:ascii="仿宋" w:eastAsia="仿宋" w:hAnsi="仿宋" w:cs="仿宋"/>
          <w:sz w:val="28"/>
          <w:szCs w:val="28"/>
        </w:rPr>
      </w:pPr>
    </w:p>
    <w:p w:rsidR="00C46C67" w:rsidRDefault="00C46C67">
      <w:pPr>
        <w:jc w:val="left"/>
        <w:rPr>
          <w:rFonts w:ascii="仿宋" w:eastAsia="仿宋" w:hAnsi="仿宋" w:cs="仿宋"/>
          <w:sz w:val="28"/>
          <w:szCs w:val="28"/>
        </w:rPr>
      </w:pPr>
    </w:p>
    <w:p w:rsidR="00C46C67" w:rsidRDefault="00C46C67">
      <w:pPr>
        <w:jc w:val="left"/>
        <w:rPr>
          <w:rFonts w:ascii="仿宋" w:eastAsia="仿宋" w:hAnsi="仿宋" w:cs="仿宋"/>
          <w:sz w:val="28"/>
          <w:szCs w:val="28"/>
        </w:rPr>
      </w:pPr>
    </w:p>
    <w:p w:rsidR="00C46C67" w:rsidRDefault="00C46C67">
      <w:pPr>
        <w:jc w:val="left"/>
        <w:rPr>
          <w:rFonts w:ascii="仿宋" w:eastAsia="仿宋" w:hAnsi="仿宋" w:cs="仿宋"/>
          <w:sz w:val="28"/>
          <w:szCs w:val="28"/>
        </w:rPr>
      </w:pPr>
    </w:p>
    <w:p w:rsidR="00F71EDE" w:rsidRDefault="00F71EDE">
      <w:pPr>
        <w:jc w:val="left"/>
        <w:rPr>
          <w:rFonts w:ascii="仿宋" w:eastAsia="仿宋" w:hAnsi="仿宋" w:cs="仿宋"/>
          <w:sz w:val="28"/>
          <w:szCs w:val="28"/>
        </w:rPr>
      </w:pPr>
    </w:p>
    <w:p w:rsidR="00F71EDE" w:rsidRDefault="00F71EDE">
      <w:pPr>
        <w:jc w:val="left"/>
        <w:rPr>
          <w:rFonts w:ascii="仿宋" w:eastAsia="仿宋" w:hAnsi="仿宋" w:cs="仿宋"/>
          <w:sz w:val="28"/>
          <w:szCs w:val="28"/>
        </w:rPr>
      </w:pPr>
    </w:p>
    <w:p w:rsidR="00F71EDE" w:rsidRDefault="00F71EDE">
      <w:pPr>
        <w:jc w:val="left"/>
        <w:rPr>
          <w:rFonts w:ascii="仿宋" w:eastAsia="仿宋" w:hAnsi="仿宋" w:cs="仿宋"/>
          <w:sz w:val="28"/>
          <w:szCs w:val="28"/>
        </w:rPr>
      </w:pPr>
    </w:p>
    <w:p w:rsidR="00F71EDE" w:rsidRDefault="00F71EDE">
      <w:pPr>
        <w:jc w:val="left"/>
        <w:rPr>
          <w:rFonts w:ascii="仿宋" w:eastAsia="仿宋" w:hAnsi="仿宋" w:cs="仿宋"/>
          <w:sz w:val="28"/>
          <w:szCs w:val="28"/>
        </w:rPr>
      </w:pPr>
    </w:p>
    <w:p w:rsidR="00F71EDE" w:rsidRDefault="00F71EDE">
      <w:pPr>
        <w:jc w:val="left"/>
        <w:rPr>
          <w:rFonts w:ascii="仿宋" w:eastAsia="仿宋" w:hAnsi="仿宋" w:cs="仿宋"/>
          <w:sz w:val="28"/>
          <w:szCs w:val="28"/>
        </w:rPr>
      </w:pPr>
    </w:p>
    <w:p w:rsidR="009D5F73" w:rsidRDefault="00A075F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:rsidR="009D5F73" w:rsidRDefault="00A075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商品住房销售价格分幢标示牌</w:t>
      </w:r>
    </w:p>
    <w:p w:rsidR="00063FAD" w:rsidRDefault="00063FAD" w:rsidP="00063FAD">
      <w:pPr>
        <w:spacing w:line="500" w:lineRule="exact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sz w:val="28"/>
          <w:szCs w:val="28"/>
        </w:rPr>
        <w:t>开发企业名称：益阳荣诚房地产开发有限公司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063FAD" w:rsidRDefault="00063FAD" w:rsidP="00063FAD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一、楼盘信息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9443" w:type="dxa"/>
        <w:tblInd w:w="78" w:type="dxa"/>
        <w:tblLayout w:type="fixed"/>
        <w:tblLook w:val="04A0"/>
      </w:tblPr>
      <w:tblGrid>
        <w:gridCol w:w="2010"/>
        <w:gridCol w:w="2579"/>
        <w:gridCol w:w="2461"/>
        <w:gridCol w:w="2393"/>
      </w:tblGrid>
      <w:tr w:rsidR="00063FAD" w:rsidTr="009355AD">
        <w:trPr>
          <w:trHeight w:val="41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楼盘名称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荣盛·御府9栋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迎宾东路南侧、益阳市消防支队特勤中队用地西侧</w:t>
            </w:r>
          </w:p>
        </w:tc>
      </w:tr>
      <w:tr w:rsidR="00063FAD" w:rsidTr="009355AD">
        <w:trPr>
          <w:trHeight w:val="41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104套</w:t>
            </w:r>
          </w:p>
        </w:tc>
      </w:tr>
      <w:tr w:rsidR="00063FAD" w:rsidTr="009355AD">
        <w:trPr>
          <w:trHeight w:val="405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城镇住宅用地、商服用地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2019年12月14日至2089年12月14日</w:t>
            </w:r>
          </w:p>
        </w:tc>
      </w:tr>
      <w:tr w:rsidR="00063FAD" w:rsidTr="009355AD">
        <w:trPr>
          <w:trHeight w:val="540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1:1.3</w:t>
            </w:r>
          </w:p>
        </w:tc>
      </w:tr>
      <w:tr w:rsidR="00063FAD" w:rsidTr="009355AD">
        <w:trPr>
          <w:trHeight w:val="525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37.7%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剪力墙</w:t>
            </w:r>
          </w:p>
        </w:tc>
      </w:tr>
      <w:tr w:rsidR="00063FAD" w:rsidTr="009355AD">
        <w:trPr>
          <w:trHeight w:val="300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2.9米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毛坯</w:t>
            </w:r>
          </w:p>
        </w:tc>
      </w:tr>
    </w:tbl>
    <w:p w:rsidR="00063FAD" w:rsidRDefault="00063FAD" w:rsidP="00063FAD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二、代收代缴项目及标准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9178" w:type="dxa"/>
        <w:tblInd w:w="78" w:type="dxa"/>
        <w:tblLayout w:type="fixed"/>
        <w:tblLook w:val="04A0"/>
      </w:tblPr>
      <w:tblGrid>
        <w:gridCol w:w="2294"/>
        <w:gridCol w:w="2295"/>
        <w:gridCol w:w="2294"/>
        <w:gridCol w:w="2295"/>
      </w:tblGrid>
      <w:tr w:rsidR="00063FAD" w:rsidTr="009355AD">
        <w:trPr>
          <w:trHeight w:val="410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 w:rsidR="00063FAD" w:rsidTr="009355AD">
        <w:trPr>
          <w:trHeight w:val="516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住宅80元/套、商业550元/套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益阳荣诚房地产开发有限公司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63FAD" w:rsidRDefault="00063FAD" w:rsidP="009355A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湘发改价费（2017）264号</w:t>
            </w:r>
          </w:p>
        </w:tc>
      </w:tr>
    </w:tbl>
    <w:p w:rsidR="00063FAD" w:rsidRDefault="00063FAD" w:rsidP="00063FAD">
      <w:pPr>
        <w:numPr>
          <w:ilvl w:val="0"/>
          <w:numId w:val="4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优惠折扣及享受优惠折扣的条件</w:t>
      </w:r>
    </w:p>
    <w:p w:rsidR="00063FAD" w:rsidRDefault="00063FAD" w:rsidP="00063FAD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按销售时市场行情实时调整商品房销售价格政策</w:t>
      </w:r>
    </w:p>
    <w:p w:rsidR="00063FAD" w:rsidRDefault="00063FAD" w:rsidP="00063FAD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 w:rsidR="00063FAD" w:rsidRDefault="00063FAD" w:rsidP="00063FAD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五、小区物业服务费用（可根据具体服务项目调整）</w:t>
      </w:r>
    </w:p>
    <w:p w:rsidR="00063FAD" w:rsidRDefault="00063FAD" w:rsidP="00063FAD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根据前期物业服务合同价格</w:t>
      </w:r>
      <w:r w:rsidRPr="00063FAD"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报发改委批复</w:t>
      </w:r>
    </w:p>
    <w:p w:rsidR="00063FAD" w:rsidRDefault="00063FAD" w:rsidP="00063FAD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益阳市发展和改革委员会监制              价格举报电话：12315</w:t>
      </w:r>
    </w:p>
    <w:p w:rsidR="009D5F73" w:rsidRDefault="00A075F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</w:t>
      </w:r>
    </w:p>
    <w:p w:rsidR="009D5F73" w:rsidRDefault="00A075F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销售价格承诺书</w:t>
      </w:r>
    </w:p>
    <w:p w:rsidR="009D5F73" w:rsidRDefault="00A075F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本公司就</w:t>
      </w:r>
      <w:r w:rsidR="00063FAD">
        <w:rPr>
          <w:rFonts w:ascii="仿宋" w:eastAsia="仿宋" w:hAnsi="仿宋" w:cs="仿宋" w:hint="eastAsia"/>
          <w:sz w:val="32"/>
          <w:szCs w:val="32"/>
          <w:u w:val="single"/>
        </w:rPr>
        <w:t>荣盛·御府9#栋</w:t>
      </w:r>
      <w:r>
        <w:rPr>
          <w:rFonts w:ascii="仿宋" w:eastAsia="仿宋" w:hAnsi="仿宋" w:cs="仿宋" w:hint="eastAsia"/>
          <w:sz w:val="32"/>
          <w:szCs w:val="32"/>
        </w:rPr>
        <w:t>商品住房价格事项作如下郑重承诺：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 w:rsidR="009D5F73" w:rsidRDefault="00A075F1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ascii="仿宋" w:eastAsia="仿宋" w:hAnsi="仿宋" w:cs="仿宋" w:hint="eastAsia"/>
          <w:kern w:val="0"/>
          <w:sz w:val="32"/>
          <w:szCs w:val="32"/>
        </w:rPr>
        <w:t>价格不高于备案价格。</w:t>
      </w:r>
      <w:r>
        <w:rPr>
          <w:rFonts w:ascii="仿宋" w:eastAsia="仿宋" w:hAnsi="仿宋" w:cs="仿宋" w:hint="eastAsia"/>
          <w:sz w:val="32"/>
          <w:szCs w:val="32"/>
        </w:rPr>
        <w:t>不在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标价之外加价销售商品房或者收取任何未予标明的费用。</w:t>
      </w:r>
    </w:p>
    <w:p w:rsidR="009D5F73" w:rsidRDefault="00A075F1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若违反上述承诺，本公司依法承担相应责任，同意将单位和个人违诺失信信息录入同级公共信用信息系统。</w:t>
      </w:r>
    </w:p>
    <w:p w:rsidR="009D5F73" w:rsidRDefault="009D5F73">
      <w:pPr>
        <w:rPr>
          <w:rFonts w:ascii="仿宋" w:eastAsia="仿宋" w:hAnsi="仿宋" w:cs="仿宋"/>
          <w:sz w:val="32"/>
          <w:szCs w:val="32"/>
        </w:rPr>
      </w:pPr>
    </w:p>
    <w:p w:rsidR="009D5F73" w:rsidRDefault="00A075F1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承诺单位（公章）：</w:t>
      </w:r>
    </w:p>
    <w:p w:rsidR="009D5F73" w:rsidRDefault="00A075F1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法人或负责人（签名）：</w:t>
      </w:r>
    </w:p>
    <w:p w:rsidR="00063FAD" w:rsidRDefault="00A075F1" w:rsidP="0007140D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承诺日期：</w:t>
      </w:r>
      <w:r w:rsidR="00063FAD">
        <w:rPr>
          <w:rFonts w:ascii="仿宋" w:eastAsia="仿宋" w:hAnsi="仿宋" w:cs="仿宋" w:hint="eastAsia"/>
          <w:sz w:val="32"/>
          <w:szCs w:val="32"/>
        </w:rPr>
        <w:t>2020年12月18日</w:t>
      </w:r>
    </w:p>
    <w:p w:rsidR="009D5F73" w:rsidRPr="00063FAD" w:rsidRDefault="00063FAD" w:rsidP="006F666E">
      <w:pPr>
        <w:spacing w:beforeLines="50" w:afterLines="50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经办人：戴乐 联系电话：18570148319</w:t>
      </w:r>
    </w:p>
    <w:sectPr w:rsidR="009D5F73" w:rsidRPr="00063FAD" w:rsidSect="009D5F73">
      <w:footerReference w:type="default" r:id="rId8"/>
      <w:pgSz w:w="11905" w:h="16838" w:orient="landscape"/>
      <w:pgMar w:top="1587" w:right="1588" w:bottom="1417" w:left="147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3FF" w:rsidRDefault="00BB13FF" w:rsidP="009D5F73">
      <w:r>
        <w:separator/>
      </w:r>
    </w:p>
  </w:endnote>
  <w:endnote w:type="continuationSeparator" w:id="1">
    <w:p w:rsidR="00BB13FF" w:rsidRDefault="00BB13FF" w:rsidP="009D5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A4" w:rsidRDefault="006F666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CC1BA4" w:rsidRDefault="006F666E">
                <w:pPr>
                  <w:pStyle w:val="a3"/>
                </w:pPr>
                <w:fldSimple w:instr=" PAGE  \* MERGEFORMAT ">
                  <w:r w:rsidR="000C3949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3FF" w:rsidRDefault="00BB13FF" w:rsidP="009D5F73">
      <w:r>
        <w:separator/>
      </w:r>
    </w:p>
  </w:footnote>
  <w:footnote w:type="continuationSeparator" w:id="1">
    <w:p w:rsidR="00BB13FF" w:rsidRDefault="00BB13FF" w:rsidP="009D5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9170B2"/>
    <w:multiLevelType w:val="singleLevel"/>
    <w:tmpl w:val="AF9170B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6C762A"/>
    <w:multiLevelType w:val="hybridMultilevel"/>
    <w:tmpl w:val="4364CDEE"/>
    <w:lvl w:ilvl="0" w:tplc="BBBA5402">
      <w:start w:val="1"/>
      <w:numFmt w:val="decimalEnclosedCircl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2E3982"/>
    <w:multiLevelType w:val="hybridMultilevel"/>
    <w:tmpl w:val="88B04D58"/>
    <w:lvl w:ilvl="0" w:tplc="28B4FB9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81D66"/>
    <w:multiLevelType w:val="multilevel"/>
    <w:tmpl w:val="44681D6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bookFoldPrinting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25723E"/>
    <w:rsid w:val="00036D2F"/>
    <w:rsid w:val="00063FAD"/>
    <w:rsid w:val="00064947"/>
    <w:rsid w:val="0007140D"/>
    <w:rsid w:val="000914AD"/>
    <w:rsid w:val="000B0BC4"/>
    <w:rsid w:val="000B1F34"/>
    <w:rsid w:val="000C2790"/>
    <w:rsid w:val="000C3949"/>
    <w:rsid w:val="0011323C"/>
    <w:rsid w:val="00133829"/>
    <w:rsid w:val="00170157"/>
    <w:rsid w:val="001A3505"/>
    <w:rsid w:val="001B7F86"/>
    <w:rsid w:val="001D1902"/>
    <w:rsid w:val="001D5C15"/>
    <w:rsid w:val="001F753C"/>
    <w:rsid w:val="00296905"/>
    <w:rsid w:val="002C0319"/>
    <w:rsid w:val="002E25B0"/>
    <w:rsid w:val="002F1423"/>
    <w:rsid w:val="002F1634"/>
    <w:rsid w:val="003028A9"/>
    <w:rsid w:val="00332256"/>
    <w:rsid w:val="0037760C"/>
    <w:rsid w:val="003A533F"/>
    <w:rsid w:val="003C0FEB"/>
    <w:rsid w:val="003D049D"/>
    <w:rsid w:val="003D11EC"/>
    <w:rsid w:val="003E0516"/>
    <w:rsid w:val="004022DE"/>
    <w:rsid w:val="00421EEA"/>
    <w:rsid w:val="0044414A"/>
    <w:rsid w:val="00463239"/>
    <w:rsid w:val="004C4015"/>
    <w:rsid w:val="00506A73"/>
    <w:rsid w:val="00526778"/>
    <w:rsid w:val="005511BF"/>
    <w:rsid w:val="005B052E"/>
    <w:rsid w:val="005E07F6"/>
    <w:rsid w:val="005E79F8"/>
    <w:rsid w:val="006071E0"/>
    <w:rsid w:val="0062676B"/>
    <w:rsid w:val="006308B0"/>
    <w:rsid w:val="00636E68"/>
    <w:rsid w:val="0064573E"/>
    <w:rsid w:val="00663BD1"/>
    <w:rsid w:val="00676043"/>
    <w:rsid w:val="00682EBD"/>
    <w:rsid w:val="006A6ABB"/>
    <w:rsid w:val="006B75B6"/>
    <w:rsid w:val="006D7E1B"/>
    <w:rsid w:val="006F044C"/>
    <w:rsid w:val="006F666E"/>
    <w:rsid w:val="007049DE"/>
    <w:rsid w:val="0071049C"/>
    <w:rsid w:val="00731865"/>
    <w:rsid w:val="00734CF4"/>
    <w:rsid w:val="00751CCD"/>
    <w:rsid w:val="00782373"/>
    <w:rsid w:val="00795C63"/>
    <w:rsid w:val="007B1C80"/>
    <w:rsid w:val="0080009E"/>
    <w:rsid w:val="00815F55"/>
    <w:rsid w:val="0086679A"/>
    <w:rsid w:val="00895E85"/>
    <w:rsid w:val="008A710A"/>
    <w:rsid w:val="008C4F1D"/>
    <w:rsid w:val="008E436E"/>
    <w:rsid w:val="008F0C4D"/>
    <w:rsid w:val="00962E1D"/>
    <w:rsid w:val="00990C4B"/>
    <w:rsid w:val="009920EA"/>
    <w:rsid w:val="009D5F73"/>
    <w:rsid w:val="009E4C9F"/>
    <w:rsid w:val="009E5BEA"/>
    <w:rsid w:val="009F1385"/>
    <w:rsid w:val="00A075F1"/>
    <w:rsid w:val="00A51526"/>
    <w:rsid w:val="00AA1351"/>
    <w:rsid w:val="00AB7387"/>
    <w:rsid w:val="00AC4B31"/>
    <w:rsid w:val="00B16C77"/>
    <w:rsid w:val="00B24E8D"/>
    <w:rsid w:val="00B6747C"/>
    <w:rsid w:val="00B767A1"/>
    <w:rsid w:val="00B93E74"/>
    <w:rsid w:val="00BA6588"/>
    <w:rsid w:val="00BB13FF"/>
    <w:rsid w:val="00BF145C"/>
    <w:rsid w:val="00C46C67"/>
    <w:rsid w:val="00C66778"/>
    <w:rsid w:val="00C96274"/>
    <w:rsid w:val="00CB4344"/>
    <w:rsid w:val="00CC1BA4"/>
    <w:rsid w:val="00CC5A8D"/>
    <w:rsid w:val="00CF0390"/>
    <w:rsid w:val="00CF200C"/>
    <w:rsid w:val="00CF4CB4"/>
    <w:rsid w:val="00CF6999"/>
    <w:rsid w:val="00D0706C"/>
    <w:rsid w:val="00D20147"/>
    <w:rsid w:val="00D256E9"/>
    <w:rsid w:val="00D25A96"/>
    <w:rsid w:val="00D32F70"/>
    <w:rsid w:val="00D43AFA"/>
    <w:rsid w:val="00D823C7"/>
    <w:rsid w:val="00D84464"/>
    <w:rsid w:val="00D9774D"/>
    <w:rsid w:val="00DA6E8A"/>
    <w:rsid w:val="00DB0C8A"/>
    <w:rsid w:val="00DC5A96"/>
    <w:rsid w:val="00DF6EC6"/>
    <w:rsid w:val="00E07519"/>
    <w:rsid w:val="00E109A8"/>
    <w:rsid w:val="00E40B07"/>
    <w:rsid w:val="00E4791A"/>
    <w:rsid w:val="00E86FF9"/>
    <w:rsid w:val="00E925E2"/>
    <w:rsid w:val="00EE627C"/>
    <w:rsid w:val="00F01FA8"/>
    <w:rsid w:val="00F47579"/>
    <w:rsid w:val="00F516C2"/>
    <w:rsid w:val="00F62F08"/>
    <w:rsid w:val="00F71EDE"/>
    <w:rsid w:val="00FC0B8D"/>
    <w:rsid w:val="00FD3C7D"/>
    <w:rsid w:val="00FF09DF"/>
    <w:rsid w:val="00FF1F33"/>
    <w:rsid w:val="00FF349E"/>
    <w:rsid w:val="0F222CEC"/>
    <w:rsid w:val="18896FC3"/>
    <w:rsid w:val="1DFF1EA2"/>
    <w:rsid w:val="25B663D9"/>
    <w:rsid w:val="382D012C"/>
    <w:rsid w:val="43A8771D"/>
    <w:rsid w:val="4B775E9D"/>
    <w:rsid w:val="53FD4DF4"/>
    <w:rsid w:val="61216EFC"/>
    <w:rsid w:val="614E135E"/>
    <w:rsid w:val="62F147DE"/>
    <w:rsid w:val="65632FD7"/>
    <w:rsid w:val="6625723E"/>
    <w:rsid w:val="6F752C1C"/>
    <w:rsid w:val="741A60D1"/>
    <w:rsid w:val="74D4308C"/>
    <w:rsid w:val="7B7F3EE5"/>
    <w:rsid w:val="7EBB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D5F7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9D5F73"/>
  </w:style>
  <w:style w:type="paragraph" w:styleId="a3">
    <w:name w:val="footer"/>
    <w:basedOn w:val="a"/>
    <w:link w:val="Char"/>
    <w:qFormat/>
    <w:rsid w:val="009D5F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9D5F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D5F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locked/>
    <w:rsid w:val="009D5F73"/>
    <w:rPr>
      <w:b/>
      <w:bCs/>
    </w:rPr>
  </w:style>
  <w:style w:type="character" w:customStyle="1" w:styleId="Char">
    <w:name w:val="页脚 Char"/>
    <w:basedOn w:val="a0"/>
    <w:link w:val="a3"/>
    <w:qFormat/>
    <w:locked/>
    <w:rsid w:val="009D5F73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Char0">
    <w:name w:val="页眉 Char"/>
    <w:basedOn w:val="a0"/>
    <w:link w:val="a4"/>
    <w:qFormat/>
    <w:locked/>
    <w:rsid w:val="009D5F73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font21">
    <w:name w:val="font21"/>
    <w:basedOn w:val="a0"/>
    <w:uiPriority w:val="99"/>
    <w:qFormat/>
    <w:rsid w:val="009D5F73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01">
    <w:name w:val="font01"/>
    <w:basedOn w:val="a0"/>
    <w:uiPriority w:val="99"/>
    <w:qFormat/>
    <w:rsid w:val="009D5F73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uiPriority w:val="99"/>
    <w:qFormat/>
    <w:rsid w:val="009D5F73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9D5F73"/>
    <w:rPr>
      <w:rFonts w:ascii="Calibri" w:hAnsi="Calibri" w:cs="Calibri"/>
      <w:color w:val="000000"/>
      <w:sz w:val="21"/>
      <w:szCs w:val="21"/>
      <w:u w:val="none"/>
    </w:rPr>
  </w:style>
  <w:style w:type="paragraph" w:styleId="a7">
    <w:name w:val="List Paragraph"/>
    <w:basedOn w:val="a"/>
    <w:uiPriority w:val="34"/>
    <w:qFormat/>
    <w:rsid w:val="009D5F73"/>
    <w:pPr>
      <w:ind w:firstLineChars="200" w:firstLine="420"/>
    </w:pPr>
    <w:rPr>
      <w:szCs w:val="22"/>
    </w:rPr>
  </w:style>
  <w:style w:type="paragraph" w:styleId="a8">
    <w:name w:val="Normal (Web)"/>
    <w:basedOn w:val="a"/>
    <w:qFormat/>
    <w:rsid w:val="005511BF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益发改价备〔2020〕18号</dc:title>
  <dc:creator>Administrator</dc:creator>
  <cp:lastModifiedBy>lenovo1</cp:lastModifiedBy>
  <cp:revision>9</cp:revision>
  <cp:lastPrinted>2020-11-03T01:11:00Z</cp:lastPrinted>
  <dcterms:created xsi:type="dcterms:W3CDTF">2020-12-21T02:37:00Z</dcterms:created>
  <dcterms:modified xsi:type="dcterms:W3CDTF">2020-12-23T03:13:00Z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