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73" w:rsidRDefault="009D5F73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9D5F73" w:rsidRDefault="009D5F73">
      <w:pPr>
        <w:pStyle w:val="1"/>
      </w:pPr>
    </w:p>
    <w:p w:rsidR="009D5F73" w:rsidRDefault="009D5F73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9D5F73" w:rsidRDefault="00A075F1">
      <w:pPr>
        <w:wordWrap w:val="0"/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益发改价备〔</w:t>
      </w:r>
      <w:r>
        <w:rPr>
          <w:rFonts w:ascii="仿宋" w:eastAsia="仿宋" w:hAnsi="仿宋" w:cs="仿宋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B767A1">
        <w:rPr>
          <w:rFonts w:ascii="仿宋" w:eastAsia="仿宋" w:hAnsi="仿宋" w:cs="仿宋" w:hint="eastAsia"/>
          <w:sz w:val="32"/>
          <w:szCs w:val="32"/>
        </w:rPr>
        <w:t>3</w:t>
      </w:r>
      <w:r w:rsidR="003A533F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9D5F73" w:rsidRDefault="009D5F73">
      <w:pPr>
        <w:pStyle w:val="1"/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9D5F73" w:rsidRDefault="009D5F73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D5F73" w:rsidRDefault="009D5F7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D5F73" w:rsidRDefault="00A075F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益阳市发展和改革委员会</w:t>
      </w:r>
    </w:p>
    <w:p w:rsidR="009D5F73" w:rsidRDefault="00A075F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r w:rsidR="0071049C" w:rsidRPr="0071049C">
        <w:rPr>
          <w:rFonts w:ascii="方正小标宋_GBK" w:eastAsia="方正小标宋_GBK" w:hAnsi="方正小标宋_GBK" w:cs="方正小标宋_GBK" w:hint="eastAsia"/>
          <w:sz w:val="44"/>
          <w:szCs w:val="44"/>
        </w:rPr>
        <w:t>“会龙山•溪谷” T19、T20、T27、D87、D99、D100栋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商品住房预售价格备案</w:t>
      </w:r>
      <w:r w:rsidR="00636E68">
        <w:rPr>
          <w:rFonts w:ascii="方正小标宋_GBK" w:eastAsia="方正小标宋_GBK" w:hAnsi="方正小标宋_GBK" w:cs="方正小标宋_GBK" w:hint="eastAsia"/>
          <w:sz w:val="44"/>
          <w:szCs w:val="44"/>
        </w:rPr>
        <w:t>的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通知</w:t>
      </w:r>
    </w:p>
    <w:p w:rsidR="009D5F73" w:rsidRDefault="009D5F7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D5F73" w:rsidRDefault="00636E68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益阳</w:t>
      </w:r>
      <w:r w:rsidR="00E0751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铭豪房地产开发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有限公司</w:t>
      </w:r>
      <w:r w:rsidR="00A075F1">
        <w:rPr>
          <w:rFonts w:ascii="仿宋" w:eastAsia="仿宋" w:hAnsi="仿宋" w:cs="仿宋"/>
          <w:sz w:val="32"/>
          <w:szCs w:val="32"/>
        </w:rPr>
        <w:t>:</w:t>
      </w:r>
      <w:r w:rsidR="00A075F1">
        <w:rPr>
          <w:rFonts w:ascii="仿宋" w:eastAsia="仿宋" w:hAnsi="仿宋" w:cs="仿宋" w:hint="eastAsia"/>
          <w:sz w:val="32"/>
          <w:szCs w:val="32"/>
        </w:rPr>
        <w:t xml:space="preserve">　　</w:t>
      </w:r>
    </w:p>
    <w:p w:rsidR="0071049C" w:rsidRDefault="005511BF">
      <w:pPr>
        <w:spacing w:line="560" w:lineRule="exact"/>
        <w:ind w:firstLine="645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你公司《关于</w:t>
      </w:r>
      <w:r w:rsidR="00B767A1">
        <w:rPr>
          <w:rFonts w:ascii="仿宋" w:eastAsia="仿宋" w:hAnsi="仿宋" w:cs="仿宋" w:hint="eastAsia"/>
          <w:sz w:val="32"/>
          <w:szCs w:val="32"/>
        </w:rPr>
        <w:t>申请</w:t>
      </w:r>
      <w:r w:rsidR="00636E68">
        <w:rPr>
          <w:rFonts w:ascii="仿宋" w:eastAsia="仿宋" w:hAnsi="仿宋" w:cs="仿宋" w:hint="eastAsia"/>
          <w:sz w:val="32"/>
          <w:szCs w:val="32"/>
        </w:rPr>
        <w:t>“</w:t>
      </w:r>
      <w:r w:rsidR="0071049C">
        <w:rPr>
          <w:rFonts w:ascii="仿宋" w:eastAsia="仿宋" w:hAnsi="仿宋" w:cs="仿宋" w:hint="eastAsia"/>
          <w:sz w:val="32"/>
          <w:szCs w:val="32"/>
        </w:rPr>
        <w:t>会龙山</w:t>
      </w:r>
      <w:r w:rsidR="0071049C">
        <w:rPr>
          <w:rFonts w:ascii="微软雅黑" w:eastAsia="微软雅黑" w:hAnsi="微软雅黑" w:cs="仿宋" w:hint="eastAsia"/>
          <w:sz w:val="32"/>
          <w:szCs w:val="32"/>
        </w:rPr>
        <w:t>•</w:t>
      </w:r>
      <w:r w:rsidR="0071049C">
        <w:rPr>
          <w:rFonts w:ascii="仿宋" w:eastAsia="仿宋" w:hAnsi="仿宋" w:cs="仿宋" w:hint="eastAsia"/>
          <w:sz w:val="32"/>
          <w:szCs w:val="32"/>
        </w:rPr>
        <w:t>溪谷</w:t>
      </w:r>
      <w:r w:rsidR="00636E68">
        <w:rPr>
          <w:rFonts w:ascii="仿宋" w:eastAsia="仿宋" w:hAnsi="仿宋" w:cs="仿宋" w:hint="eastAsia"/>
          <w:sz w:val="32"/>
          <w:szCs w:val="32"/>
        </w:rPr>
        <w:t>”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 xml:space="preserve"> T19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T20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T27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D87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D99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D100栋</w:t>
      </w:r>
      <w:r w:rsidR="00B767A1">
        <w:rPr>
          <w:rFonts w:ascii="仿宋" w:eastAsia="仿宋" w:hAnsi="仿宋" w:cs="仿宋" w:hint="eastAsia"/>
          <w:sz w:val="32"/>
          <w:szCs w:val="32"/>
        </w:rPr>
        <w:t>商品住房</w:t>
      </w:r>
      <w:r w:rsidR="00636E68">
        <w:rPr>
          <w:rFonts w:ascii="仿宋" w:eastAsia="仿宋" w:hAnsi="仿宋" w:cs="仿宋" w:hint="eastAsia"/>
          <w:sz w:val="32"/>
          <w:szCs w:val="32"/>
        </w:rPr>
        <w:t>预售</w:t>
      </w:r>
      <w:r w:rsidR="00A075F1">
        <w:rPr>
          <w:rFonts w:ascii="仿宋" w:eastAsia="仿宋" w:hAnsi="仿宋" w:cs="仿宋" w:hint="eastAsia"/>
          <w:sz w:val="32"/>
          <w:szCs w:val="32"/>
        </w:rPr>
        <w:t>价格</w:t>
      </w:r>
      <w:r w:rsidR="00636E68">
        <w:rPr>
          <w:rFonts w:ascii="仿宋" w:eastAsia="仿宋" w:hAnsi="仿宋" w:cs="仿宋" w:hint="eastAsia"/>
          <w:sz w:val="32"/>
          <w:szCs w:val="32"/>
        </w:rPr>
        <w:t>备案</w:t>
      </w:r>
      <w:r w:rsidR="00B767A1">
        <w:rPr>
          <w:rFonts w:ascii="仿宋" w:eastAsia="仿宋" w:hAnsi="仿宋" w:cs="仿宋" w:hint="eastAsia"/>
          <w:sz w:val="32"/>
          <w:szCs w:val="32"/>
        </w:rPr>
        <w:t>的</w:t>
      </w:r>
      <w:r w:rsidR="00636E68">
        <w:rPr>
          <w:rFonts w:ascii="仿宋" w:eastAsia="仿宋" w:hAnsi="仿宋" w:cs="仿宋" w:hint="eastAsia"/>
          <w:sz w:val="32"/>
          <w:szCs w:val="32"/>
        </w:rPr>
        <w:t>报告</w:t>
      </w:r>
      <w:r w:rsidR="00A075F1">
        <w:rPr>
          <w:rFonts w:ascii="仿宋" w:eastAsia="仿宋" w:hAnsi="仿宋" w:cs="仿宋" w:hint="eastAsia"/>
          <w:sz w:val="32"/>
          <w:szCs w:val="32"/>
        </w:rPr>
        <w:t>》收悉，依据益政办</w:t>
      </w:r>
    </w:p>
    <w:p w:rsidR="009D5F73" w:rsidRDefault="00A075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发〔2020〕6号文件、益发改价费〔</w:t>
      </w:r>
      <w:r>
        <w:rPr>
          <w:rFonts w:ascii="仿宋" w:eastAsia="仿宋" w:hAnsi="仿宋" w:cs="仿宋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220</w:t>
      </w:r>
      <w:r>
        <w:rPr>
          <w:rFonts w:ascii="仿宋" w:eastAsia="仿宋" w:hAnsi="仿宋" w:cs="仿宋" w:hint="eastAsia"/>
          <w:sz w:val="32"/>
          <w:szCs w:val="32"/>
        </w:rPr>
        <w:t>号）文件提供附表1-6完整资料，经研究，现就你公司在</w:t>
      </w:r>
      <w:r w:rsidR="0071049C">
        <w:rPr>
          <w:rFonts w:ascii="仿宋" w:eastAsia="仿宋" w:hAnsi="仿宋" w:cs="仿宋" w:hint="eastAsia"/>
          <w:sz w:val="32"/>
          <w:szCs w:val="32"/>
        </w:rPr>
        <w:t>赫山区益阳大道与康雅路</w:t>
      </w:r>
      <w:r w:rsidR="003D11EC">
        <w:rPr>
          <w:rFonts w:ascii="仿宋" w:eastAsia="仿宋" w:hAnsi="仿宋" w:cs="仿宋" w:hint="eastAsia"/>
          <w:sz w:val="32"/>
          <w:szCs w:val="32"/>
        </w:rPr>
        <w:t>交汇处</w:t>
      </w:r>
      <w:r>
        <w:rPr>
          <w:rFonts w:ascii="仿宋" w:eastAsia="仿宋" w:hAnsi="仿宋" w:cs="仿宋" w:hint="eastAsia"/>
          <w:sz w:val="32"/>
          <w:szCs w:val="32"/>
        </w:rPr>
        <w:t>开发建设的</w:t>
      </w:r>
      <w:r w:rsidR="0071049C">
        <w:rPr>
          <w:rFonts w:ascii="仿宋" w:eastAsia="仿宋" w:hAnsi="仿宋" w:cs="仿宋" w:hint="eastAsia"/>
          <w:sz w:val="32"/>
          <w:szCs w:val="32"/>
        </w:rPr>
        <w:t>“会龙山</w:t>
      </w:r>
      <w:r w:rsidR="0071049C">
        <w:rPr>
          <w:rFonts w:ascii="微软雅黑" w:eastAsia="微软雅黑" w:hAnsi="微软雅黑" w:cs="仿宋" w:hint="eastAsia"/>
          <w:sz w:val="32"/>
          <w:szCs w:val="32"/>
        </w:rPr>
        <w:t>•</w:t>
      </w:r>
      <w:r w:rsidR="0071049C">
        <w:rPr>
          <w:rFonts w:ascii="仿宋" w:eastAsia="仿宋" w:hAnsi="仿宋" w:cs="仿宋" w:hint="eastAsia"/>
          <w:sz w:val="32"/>
          <w:szCs w:val="32"/>
        </w:rPr>
        <w:t>溪谷”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 xml:space="preserve"> T19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T20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T27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D87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D99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D100栋</w:t>
      </w:r>
      <w:r w:rsidR="00B767A1">
        <w:rPr>
          <w:rFonts w:ascii="仿宋" w:eastAsia="仿宋" w:hAnsi="仿宋" w:cs="仿宋" w:hint="eastAsia"/>
          <w:sz w:val="32"/>
          <w:szCs w:val="32"/>
        </w:rPr>
        <w:t>商品</w:t>
      </w:r>
      <w:r>
        <w:rPr>
          <w:rFonts w:ascii="仿宋" w:eastAsia="仿宋" w:hAnsi="仿宋" w:cs="仿宋" w:hint="eastAsia"/>
          <w:sz w:val="32"/>
          <w:szCs w:val="32"/>
        </w:rPr>
        <w:t>住宅预售备案价格及相关事项通知</w:t>
      </w:r>
      <w:r>
        <w:rPr>
          <w:rFonts w:ascii="仿宋" w:eastAsia="仿宋" w:hAnsi="仿宋" w:hint="eastAsia"/>
          <w:sz w:val="32"/>
          <w:szCs w:val="32"/>
        </w:rPr>
        <w:t>如下：</w:t>
      </w:r>
    </w:p>
    <w:p w:rsidR="009D5F73" w:rsidRDefault="00A075F1">
      <w:pPr>
        <w:pStyle w:val="1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一、同意</w:t>
      </w:r>
      <w:r w:rsidR="0071049C">
        <w:rPr>
          <w:rFonts w:ascii="仿宋" w:eastAsia="仿宋" w:hAnsi="仿宋" w:cs="仿宋" w:hint="eastAsia"/>
          <w:sz w:val="32"/>
          <w:szCs w:val="32"/>
        </w:rPr>
        <w:t>T19</w:t>
      </w:r>
      <w:r>
        <w:rPr>
          <w:rFonts w:ascii="仿宋" w:eastAsia="仿宋" w:hAnsi="仿宋" w:cs="仿宋" w:hint="eastAsia"/>
          <w:sz w:val="32"/>
          <w:szCs w:val="32"/>
        </w:rPr>
        <w:t>栋（住宅</w:t>
      </w:r>
      <w:r w:rsidR="00526778">
        <w:rPr>
          <w:rFonts w:ascii="仿宋" w:eastAsia="仿宋" w:hAnsi="仿宋" w:cs="仿宋" w:hint="eastAsia"/>
          <w:sz w:val="32"/>
          <w:szCs w:val="32"/>
        </w:rPr>
        <w:t>143</w:t>
      </w:r>
      <w:r>
        <w:rPr>
          <w:rFonts w:ascii="仿宋" w:eastAsia="仿宋" w:hAnsi="仿宋" w:cs="仿宋" w:hint="eastAsia"/>
          <w:sz w:val="32"/>
          <w:szCs w:val="32"/>
        </w:rPr>
        <w:t>套，总面积</w:t>
      </w:r>
      <w:r w:rsidR="00526778">
        <w:rPr>
          <w:rFonts w:ascii="仿宋" w:eastAsia="仿宋" w:hAnsi="仿宋" w:cs="仿宋" w:hint="eastAsia"/>
          <w:sz w:val="32"/>
          <w:szCs w:val="32"/>
        </w:rPr>
        <w:t>17333.56</w:t>
      </w:r>
      <w:r>
        <w:rPr>
          <w:rFonts w:ascii="仿宋" w:eastAsia="仿宋" w:hAnsi="仿宋" w:cs="仿宋" w:hint="eastAsia"/>
          <w:sz w:val="32"/>
          <w:szCs w:val="32"/>
        </w:rPr>
        <w:t>平方米）预售备案价格最高价为</w:t>
      </w:r>
      <w:r w:rsidR="00526778">
        <w:rPr>
          <w:rFonts w:ascii="仿宋" w:eastAsia="仿宋" w:hAnsi="仿宋" w:cs="仿宋" w:hint="eastAsia"/>
          <w:sz w:val="32"/>
          <w:szCs w:val="32"/>
        </w:rPr>
        <w:t>7424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平方米；最低预售价格为</w:t>
      </w:r>
      <w:r w:rsidR="00526778">
        <w:rPr>
          <w:rFonts w:ascii="仿宋" w:eastAsia="仿宋" w:hAnsi="仿宋" w:cs="仿宋" w:hint="eastAsia"/>
          <w:sz w:val="32"/>
          <w:szCs w:val="32"/>
        </w:rPr>
        <w:t>5774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</w:t>
      </w:r>
      <w:r w:rsidR="00B767A1"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预售均价为</w:t>
      </w:r>
      <w:r w:rsidR="00526778">
        <w:rPr>
          <w:rFonts w:ascii="仿宋" w:eastAsia="仿宋" w:hAnsi="仿宋" w:cs="仿宋" w:hint="eastAsia"/>
          <w:sz w:val="32"/>
          <w:szCs w:val="32"/>
        </w:rPr>
        <w:t>7080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平方米。</w:t>
      </w:r>
      <w:r w:rsidR="0071049C">
        <w:rPr>
          <w:rFonts w:ascii="仿宋" w:eastAsia="仿宋" w:hAnsi="仿宋" w:cs="仿宋" w:hint="eastAsia"/>
          <w:sz w:val="32"/>
          <w:szCs w:val="32"/>
        </w:rPr>
        <w:t>同意T</w:t>
      </w:r>
      <w:r w:rsidR="00526778">
        <w:rPr>
          <w:rFonts w:ascii="仿宋" w:eastAsia="仿宋" w:hAnsi="仿宋" w:cs="仿宋" w:hint="eastAsia"/>
          <w:sz w:val="32"/>
          <w:szCs w:val="32"/>
        </w:rPr>
        <w:t>20</w:t>
      </w:r>
      <w:r w:rsidR="0071049C">
        <w:rPr>
          <w:rFonts w:ascii="仿宋" w:eastAsia="仿宋" w:hAnsi="仿宋" w:cs="仿宋" w:hint="eastAsia"/>
          <w:sz w:val="32"/>
          <w:szCs w:val="32"/>
        </w:rPr>
        <w:t>栋（住宅</w:t>
      </w:r>
      <w:r w:rsidR="00526778">
        <w:rPr>
          <w:rFonts w:ascii="仿宋" w:eastAsia="仿宋" w:hAnsi="仿宋" w:cs="仿宋" w:hint="eastAsia"/>
          <w:sz w:val="32"/>
          <w:szCs w:val="32"/>
        </w:rPr>
        <w:t>144</w:t>
      </w:r>
      <w:r w:rsidR="0071049C">
        <w:rPr>
          <w:rFonts w:ascii="仿宋" w:eastAsia="仿宋" w:hAnsi="仿宋" w:cs="仿宋" w:hint="eastAsia"/>
          <w:sz w:val="32"/>
          <w:szCs w:val="32"/>
        </w:rPr>
        <w:t>套，总面积</w:t>
      </w:r>
      <w:r w:rsidR="00526778">
        <w:rPr>
          <w:rFonts w:ascii="仿宋" w:eastAsia="仿宋" w:hAnsi="仿宋" w:cs="仿宋" w:hint="eastAsia"/>
          <w:sz w:val="32"/>
          <w:szCs w:val="32"/>
        </w:rPr>
        <w:t>16722.74</w:t>
      </w:r>
      <w:r w:rsidR="0071049C">
        <w:rPr>
          <w:rFonts w:ascii="仿宋" w:eastAsia="仿宋" w:hAnsi="仿宋" w:cs="仿宋" w:hint="eastAsia"/>
          <w:sz w:val="32"/>
          <w:szCs w:val="32"/>
        </w:rPr>
        <w:t>平方米）预售备案价格最高价为</w:t>
      </w:r>
      <w:r w:rsidR="00526778">
        <w:rPr>
          <w:rFonts w:ascii="仿宋" w:eastAsia="仿宋" w:hAnsi="仿宋" w:cs="仿宋" w:hint="eastAsia"/>
          <w:sz w:val="32"/>
          <w:szCs w:val="32"/>
        </w:rPr>
        <w:t>7303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平方米；最低预售价格为</w:t>
      </w:r>
      <w:r w:rsidR="00526778">
        <w:rPr>
          <w:rFonts w:ascii="仿宋" w:eastAsia="仿宋" w:hAnsi="仿宋" w:cs="仿宋" w:hint="eastAsia"/>
          <w:sz w:val="32"/>
          <w:szCs w:val="32"/>
        </w:rPr>
        <w:t>5626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平方米；预售均价为</w:t>
      </w:r>
      <w:r w:rsidR="00526778">
        <w:rPr>
          <w:rFonts w:ascii="仿宋" w:eastAsia="仿宋" w:hAnsi="仿宋" w:cs="仿宋" w:hint="eastAsia"/>
          <w:sz w:val="32"/>
          <w:szCs w:val="32"/>
        </w:rPr>
        <w:t>7025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平方米。同意T</w:t>
      </w:r>
      <w:r w:rsidR="00526778">
        <w:rPr>
          <w:rFonts w:ascii="仿宋" w:eastAsia="仿宋" w:hAnsi="仿宋" w:cs="仿宋" w:hint="eastAsia"/>
          <w:sz w:val="32"/>
          <w:szCs w:val="32"/>
        </w:rPr>
        <w:t>27</w:t>
      </w:r>
      <w:r w:rsidR="0071049C">
        <w:rPr>
          <w:rFonts w:ascii="仿宋" w:eastAsia="仿宋" w:hAnsi="仿宋" w:cs="仿宋" w:hint="eastAsia"/>
          <w:sz w:val="32"/>
          <w:szCs w:val="32"/>
        </w:rPr>
        <w:t>栋（住宅</w:t>
      </w:r>
      <w:r w:rsidR="00526778">
        <w:rPr>
          <w:rFonts w:ascii="仿宋" w:eastAsia="仿宋" w:hAnsi="仿宋" w:cs="仿宋" w:hint="eastAsia"/>
          <w:sz w:val="32"/>
          <w:szCs w:val="32"/>
        </w:rPr>
        <w:t>72</w:t>
      </w:r>
      <w:r w:rsidR="0071049C">
        <w:rPr>
          <w:rFonts w:ascii="仿宋" w:eastAsia="仿宋" w:hAnsi="仿宋" w:cs="仿宋" w:hint="eastAsia"/>
          <w:sz w:val="32"/>
          <w:szCs w:val="32"/>
        </w:rPr>
        <w:t>套，总面积</w:t>
      </w:r>
      <w:r w:rsidR="00526778">
        <w:rPr>
          <w:rFonts w:ascii="仿宋" w:eastAsia="仿宋" w:hAnsi="仿宋" w:cs="仿宋" w:hint="eastAsia"/>
          <w:sz w:val="32"/>
          <w:szCs w:val="32"/>
        </w:rPr>
        <w:t>12003.12</w:t>
      </w:r>
      <w:r w:rsidR="0071049C">
        <w:rPr>
          <w:rFonts w:ascii="仿宋" w:eastAsia="仿宋" w:hAnsi="仿宋" w:cs="仿宋" w:hint="eastAsia"/>
          <w:sz w:val="32"/>
          <w:szCs w:val="32"/>
        </w:rPr>
        <w:t>平方米）预</w:t>
      </w:r>
      <w:r w:rsidR="0071049C">
        <w:rPr>
          <w:rFonts w:ascii="仿宋" w:eastAsia="仿宋" w:hAnsi="仿宋" w:cs="仿宋" w:hint="eastAsia"/>
          <w:sz w:val="32"/>
          <w:szCs w:val="32"/>
        </w:rPr>
        <w:lastRenderedPageBreak/>
        <w:t>售备案价格最高价为</w:t>
      </w:r>
      <w:r w:rsidR="00526778">
        <w:rPr>
          <w:rFonts w:ascii="仿宋" w:eastAsia="仿宋" w:hAnsi="仿宋" w:cs="仿宋" w:hint="eastAsia"/>
          <w:sz w:val="32"/>
          <w:szCs w:val="32"/>
        </w:rPr>
        <w:t>9030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平方米；最低预售价格为</w:t>
      </w:r>
      <w:r w:rsidR="00526778">
        <w:rPr>
          <w:rFonts w:ascii="仿宋" w:eastAsia="仿宋" w:hAnsi="仿宋" w:cs="仿宋" w:hint="eastAsia"/>
          <w:sz w:val="32"/>
          <w:szCs w:val="32"/>
        </w:rPr>
        <w:t>6953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平方米；预售均价为</w:t>
      </w:r>
      <w:r w:rsidR="00526778">
        <w:rPr>
          <w:rFonts w:ascii="仿宋" w:eastAsia="仿宋" w:hAnsi="仿宋" w:cs="仿宋" w:hint="eastAsia"/>
          <w:sz w:val="32"/>
          <w:szCs w:val="32"/>
        </w:rPr>
        <w:t>7996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平方米。同意</w:t>
      </w:r>
      <w:r w:rsidR="00526778">
        <w:rPr>
          <w:rFonts w:ascii="仿宋" w:eastAsia="仿宋" w:hAnsi="仿宋" w:cs="仿宋" w:hint="eastAsia"/>
          <w:sz w:val="32"/>
          <w:szCs w:val="32"/>
        </w:rPr>
        <w:t>D87</w:t>
      </w:r>
      <w:r w:rsidR="0071049C">
        <w:rPr>
          <w:rFonts w:ascii="仿宋" w:eastAsia="仿宋" w:hAnsi="仿宋" w:cs="仿宋" w:hint="eastAsia"/>
          <w:sz w:val="32"/>
          <w:szCs w:val="32"/>
        </w:rPr>
        <w:t>栋（住宅</w:t>
      </w:r>
      <w:r w:rsidR="00526778">
        <w:rPr>
          <w:rFonts w:ascii="仿宋" w:eastAsia="仿宋" w:hAnsi="仿宋" w:cs="仿宋" w:hint="eastAsia"/>
          <w:sz w:val="32"/>
          <w:szCs w:val="32"/>
        </w:rPr>
        <w:t>9</w:t>
      </w:r>
      <w:r w:rsidR="0071049C">
        <w:rPr>
          <w:rFonts w:ascii="仿宋" w:eastAsia="仿宋" w:hAnsi="仿宋" w:cs="仿宋" w:hint="eastAsia"/>
          <w:sz w:val="32"/>
          <w:szCs w:val="32"/>
        </w:rPr>
        <w:t>套，总面积</w:t>
      </w:r>
      <w:r w:rsidR="00526778">
        <w:rPr>
          <w:rFonts w:ascii="仿宋" w:eastAsia="仿宋" w:hAnsi="仿宋" w:cs="仿宋" w:hint="eastAsia"/>
          <w:sz w:val="32"/>
          <w:szCs w:val="32"/>
        </w:rPr>
        <w:t>1593.2</w:t>
      </w:r>
      <w:r w:rsidR="0071049C">
        <w:rPr>
          <w:rFonts w:ascii="仿宋" w:eastAsia="仿宋" w:hAnsi="仿宋" w:cs="仿宋" w:hint="eastAsia"/>
          <w:sz w:val="32"/>
          <w:szCs w:val="32"/>
        </w:rPr>
        <w:t>平方米）预售备案价格最高价为</w:t>
      </w:r>
      <w:r w:rsidR="00526778">
        <w:rPr>
          <w:rFonts w:ascii="仿宋" w:eastAsia="仿宋" w:hAnsi="仿宋" w:cs="仿宋" w:hint="eastAsia"/>
          <w:sz w:val="32"/>
          <w:szCs w:val="32"/>
        </w:rPr>
        <w:t>9312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平方米；最低预售价格为</w:t>
      </w:r>
      <w:r w:rsidR="00526778">
        <w:rPr>
          <w:rFonts w:ascii="仿宋" w:eastAsia="仿宋" w:hAnsi="仿宋" w:cs="仿宋" w:hint="eastAsia"/>
          <w:sz w:val="32"/>
          <w:szCs w:val="32"/>
        </w:rPr>
        <w:t>7876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平方米；预售均价为</w:t>
      </w:r>
      <w:r w:rsidR="00526778">
        <w:rPr>
          <w:rFonts w:ascii="仿宋" w:eastAsia="仿宋" w:hAnsi="仿宋" w:cs="仿宋" w:hint="eastAsia"/>
          <w:sz w:val="32"/>
          <w:szCs w:val="32"/>
        </w:rPr>
        <w:t>8839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平方米。同意</w:t>
      </w:r>
      <w:r w:rsidR="00526778">
        <w:rPr>
          <w:rFonts w:ascii="仿宋" w:eastAsia="仿宋" w:hAnsi="仿宋" w:cs="仿宋" w:hint="eastAsia"/>
          <w:sz w:val="32"/>
          <w:szCs w:val="32"/>
        </w:rPr>
        <w:t>D99</w:t>
      </w:r>
      <w:r w:rsidR="0071049C">
        <w:rPr>
          <w:rFonts w:ascii="仿宋" w:eastAsia="仿宋" w:hAnsi="仿宋" w:cs="仿宋" w:hint="eastAsia"/>
          <w:sz w:val="32"/>
          <w:szCs w:val="32"/>
        </w:rPr>
        <w:t>栋（住宅</w:t>
      </w:r>
      <w:r w:rsidR="00526778">
        <w:rPr>
          <w:rFonts w:ascii="仿宋" w:eastAsia="仿宋" w:hAnsi="仿宋" w:cs="仿宋" w:hint="eastAsia"/>
          <w:sz w:val="32"/>
          <w:szCs w:val="32"/>
        </w:rPr>
        <w:t>9</w:t>
      </w:r>
      <w:r w:rsidR="0071049C">
        <w:rPr>
          <w:rFonts w:ascii="仿宋" w:eastAsia="仿宋" w:hAnsi="仿宋" w:cs="仿宋" w:hint="eastAsia"/>
          <w:sz w:val="32"/>
          <w:szCs w:val="32"/>
        </w:rPr>
        <w:t>套，总面积</w:t>
      </w:r>
      <w:r w:rsidR="00526778">
        <w:rPr>
          <w:rFonts w:ascii="仿宋" w:eastAsia="仿宋" w:hAnsi="仿宋" w:cs="仿宋" w:hint="eastAsia"/>
          <w:sz w:val="32"/>
          <w:szCs w:val="32"/>
        </w:rPr>
        <w:t>1593.2</w:t>
      </w:r>
      <w:r w:rsidR="0071049C">
        <w:rPr>
          <w:rFonts w:ascii="仿宋" w:eastAsia="仿宋" w:hAnsi="仿宋" w:cs="仿宋" w:hint="eastAsia"/>
          <w:sz w:val="32"/>
          <w:szCs w:val="32"/>
        </w:rPr>
        <w:t>平方米）预售备案价格最高价为</w:t>
      </w:r>
      <w:r w:rsidR="00526778">
        <w:rPr>
          <w:rFonts w:ascii="仿宋" w:eastAsia="仿宋" w:hAnsi="仿宋" w:cs="仿宋" w:hint="eastAsia"/>
          <w:sz w:val="32"/>
          <w:szCs w:val="32"/>
        </w:rPr>
        <w:t>9312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平方米；最低预售价格为</w:t>
      </w:r>
      <w:r w:rsidR="00526778">
        <w:rPr>
          <w:rFonts w:ascii="仿宋" w:eastAsia="仿宋" w:hAnsi="仿宋" w:cs="仿宋" w:hint="eastAsia"/>
          <w:sz w:val="32"/>
          <w:szCs w:val="32"/>
        </w:rPr>
        <w:t>7876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平方米；预售均价为</w:t>
      </w:r>
      <w:r w:rsidR="00526778">
        <w:rPr>
          <w:rFonts w:ascii="仿宋" w:eastAsia="仿宋" w:hAnsi="仿宋" w:cs="仿宋" w:hint="eastAsia"/>
          <w:sz w:val="32"/>
          <w:szCs w:val="32"/>
        </w:rPr>
        <w:t>8839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平方米。同意</w:t>
      </w:r>
      <w:r w:rsidR="00526778">
        <w:rPr>
          <w:rFonts w:ascii="仿宋" w:eastAsia="仿宋" w:hAnsi="仿宋" w:cs="仿宋" w:hint="eastAsia"/>
          <w:sz w:val="32"/>
          <w:szCs w:val="32"/>
        </w:rPr>
        <w:t>D100</w:t>
      </w:r>
      <w:r w:rsidR="0071049C">
        <w:rPr>
          <w:rFonts w:ascii="仿宋" w:eastAsia="仿宋" w:hAnsi="仿宋" w:cs="仿宋" w:hint="eastAsia"/>
          <w:sz w:val="32"/>
          <w:szCs w:val="32"/>
        </w:rPr>
        <w:t>栋（住宅</w:t>
      </w:r>
      <w:r w:rsidR="00526778">
        <w:rPr>
          <w:rFonts w:ascii="仿宋" w:eastAsia="仿宋" w:hAnsi="仿宋" w:cs="仿宋" w:hint="eastAsia"/>
          <w:sz w:val="32"/>
          <w:szCs w:val="32"/>
        </w:rPr>
        <w:t>18</w:t>
      </w:r>
      <w:r w:rsidR="0071049C">
        <w:rPr>
          <w:rFonts w:ascii="仿宋" w:eastAsia="仿宋" w:hAnsi="仿宋" w:cs="仿宋" w:hint="eastAsia"/>
          <w:sz w:val="32"/>
          <w:szCs w:val="32"/>
        </w:rPr>
        <w:t>套，总面积</w:t>
      </w:r>
      <w:r w:rsidR="00526778">
        <w:rPr>
          <w:rFonts w:ascii="仿宋" w:eastAsia="仿宋" w:hAnsi="仿宋" w:cs="仿宋" w:hint="eastAsia"/>
          <w:sz w:val="32"/>
          <w:szCs w:val="32"/>
        </w:rPr>
        <w:t>2793.87</w:t>
      </w:r>
      <w:r w:rsidR="0071049C">
        <w:rPr>
          <w:rFonts w:ascii="仿宋" w:eastAsia="仿宋" w:hAnsi="仿宋" w:cs="仿宋" w:hint="eastAsia"/>
          <w:sz w:val="32"/>
          <w:szCs w:val="32"/>
        </w:rPr>
        <w:t>平方米）预售备案价格最高价为</w:t>
      </w:r>
      <w:r w:rsidR="00526778">
        <w:rPr>
          <w:rFonts w:ascii="仿宋" w:eastAsia="仿宋" w:hAnsi="仿宋" w:cs="仿宋" w:hint="eastAsia"/>
          <w:sz w:val="32"/>
          <w:szCs w:val="32"/>
        </w:rPr>
        <w:t>8963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平方米；最低预售价格为</w:t>
      </w:r>
      <w:r w:rsidR="00526778">
        <w:rPr>
          <w:rFonts w:ascii="仿宋" w:eastAsia="仿宋" w:hAnsi="仿宋" w:cs="仿宋" w:hint="eastAsia"/>
          <w:sz w:val="32"/>
          <w:szCs w:val="32"/>
        </w:rPr>
        <w:t>7385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平方米；预售均价为</w:t>
      </w:r>
      <w:r w:rsidR="00526778">
        <w:rPr>
          <w:rFonts w:ascii="仿宋" w:eastAsia="仿宋" w:hAnsi="仿宋" w:cs="仿宋" w:hint="eastAsia"/>
          <w:sz w:val="32"/>
          <w:szCs w:val="32"/>
        </w:rPr>
        <w:t>8440</w:t>
      </w:r>
      <w:r w:rsidR="0071049C">
        <w:rPr>
          <w:rFonts w:ascii="仿宋" w:eastAsia="仿宋" w:hAnsi="仿宋" w:cs="仿宋" w:hint="eastAsia"/>
          <w:sz w:val="32"/>
          <w:szCs w:val="32"/>
        </w:rPr>
        <w:t>元</w:t>
      </w:r>
      <w:r w:rsidR="0071049C">
        <w:rPr>
          <w:rFonts w:ascii="仿宋" w:eastAsia="仿宋" w:hAnsi="仿宋" w:cs="仿宋"/>
          <w:sz w:val="32"/>
          <w:szCs w:val="32"/>
        </w:rPr>
        <w:t>/</w:t>
      </w:r>
      <w:r w:rsidR="0071049C">
        <w:rPr>
          <w:rFonts w:ascii="仿宋" w:eastAsia="仿宋" w:hAnsi="仿宋" w:cs="仿宋" w:hint="eastAsia"/>
          <w:sz w:val="32"/>
          <w:szCs w:val="32"/>
        </w:rPr>
        <w:t>平方米。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二、本商品房报备价格为市场调节价，定价原则为成本加合理利润，在取得预售许可证后销售，备案事项风险由经营者承担。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五、备案价格自备案之日起原则上三个月内不予调整，确需调整的需提前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个工作日到我委重新报备。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六、在销售过程中，要遵守国家、省、市相关法律法规和规定，发现有违反明码标价、价费公示规定和利用其他手段进行价格欺诈等行为的，我委将依法移交市场监管</w:t>
      </w:r>
      <w:r w:rsidR="00CF6585"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查处。</w:t>
      </w:r>
    </w:p>
    <w:p w:rsidR="009D5F73" w:rsidRDefault="00A075F1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七、你公司对申请预售价格备案提供资料的真实性、完整性、合法性负责，报备资料由我委存档备查。</w:t>
      </w:r>
    </w:p>
    <w:p w:rsidR="009D5F73" w:rsidRDefault="00A075F1" w:rsidP="00B767A1">
      <w:pPr>
        <w:spacing w:line="640" w:lineRule="exact"/>
        <w:ind w:leftChars="304" w:left="2078" w:hangingChars="450" w:hanging="1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附件：1、</w:t>
      </w:r>
      <w:r w:rsidR="0071049C">
        <w:rPr>
          <w:rFonts w:ascii="仿宋" w:eastAsia="仿宋" w:hAnsi="仿宋" w:cs="仿宋" w:hint="eastAsia"/>
          <w:sz w:val="32"/>
          <w:szCs w:val="32"/>
        </w:rPr>
        <w:t>“会龙山</w:t>
      </w:r>
      <w:r w:rsidR="0071049C">
        <w:rPr>
          <w:rFonts w:ascii="微软雅黑" w:eastAsia="微软雅黑" w:hAnsi="微软雅黑" w:cs="仿宋" w:hint="eastAsia"/>
          <w:sz w:val="32"/>
          <w:szCs w:val="32"/>
        </w:rPr>
        <w:t>•</w:t>
      </w:r>
      <w:r w:rsidR="0071049C">
        <w:rPr>
          <w:rFonts w:ascii="仿宋" w:eastAsia="仿宋" w:hAnsi="仿宋" w:cs="仿宋" w:hint="eastAsia"/>
          <w:sz w:val="32"/>
          <w:szCs w:val="32"/>
        </w:rPr>
        <w:t>溪谷”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 xml:space="preserve"> T19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T20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T27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D87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D99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D100栋</w:t>
      </w:r>
      <w:r>
        <w:rPr>
          <w:rFonts w:ascii="仿宋" w:eastAsia="仿宋" w:hAnsi="仿宋" w:cs="仿宋" w:hint="eastAsia"/>
          <w:sz w:val="32"/>
          <w:szCs w:val="32"/>
        </w:rPr>
        <w:t>“一房一价”明细表</w:t>
      </w:r>
    </w:p>
    <w:p w:rsidR="009D5F73" w:rsidRDefault="00A075F1" w:rsidP="00B767A1">
      <w:pPr>
        <w:spacing w:line="640" w:lineRule="exact"/>
        <w:ind w:leftChars="760" w:left="2076" w:hangingChars="150" w:hanging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71049C">
        <w:rPr>
          <w:rFonts w:ascii="仿宋" w:eastAsia="仿宋" w:hAnsi="仿宋" w:cs="仿宋" w:hint="eastAsia"/>
          <w:sz w:val="32"/>
          <w:szCs w:val="32"/>
        </w:rPr>
        <w:t>“会龙山</w:t>
      </w:r>
      <w:r w:rsidR="0071049C">
        <w:rPr>
          <w:rFonts w:ascii="微软雅黑" w:eastAsia="微软雅黑" w:hAnsi="微软雅黑" w:cs="仿宋" w:hint="eastAsia"/>
          <w:sz w:val="32"/>
          <w:szCs w:val="32"/>
        </w:rPr>
        <w:t>•</w:t>
      </w:r>
      <w:r w:rsidR="0071049C">
        <w:rPr>
          <w:rFonts w:ascii="仿宋" w:eastAsia="仿宋" w:hAnsi="仿宋" w:cs="仿宋" w:hint="eastAsia"/>
          <w:sz w:val="32"/>
          <w:szCs w:val="32"/>
        </w:rPr>
        <w:t>溪谷”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 xml:space="preserve"> T19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T20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T27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D87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D99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D100栋</w:t>
      </w:r>
      <w:r>
        <w:rPr>
          <w:rFonts w:ascii="仿宋" w:eastAsia="仿宋" w:hAnsi="仿宋" w:cs="仿宋" w:hint="eastAsia"/>
          <w:sz w:val="32"/>
          <w:szCs w:val="32"/>
        </w:rPr>
        <w:t>销售价格分幢标示牌</w:t>
      </w:r>
    </w:p>
    <w:p w:rsidR="009D5F73" w:rsidRDefault="00A075F1" w:rsidP="00B767A1">
      <w:pPr>
        <w:spacing w:line="640" w:lineRule="exact"/>
        <w:ind w:leftChars="760" w:left="1916" w:hangingChars="100" w:hanging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 w:rsidR="0071049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益阳铭豪房地产开发有限公司</w:t>
      </w:r>
      <w:r w:rsidR="0071049C">
        <w:rPr>
          <w:rFonts w:ascii="仿宋" w:eastAsia="仿宋" w:hAnsi="仿宋" w:cs="仿宋" w:hint="eastAsia"/>
          <w:sz w:val="32"/>
          <w:szCs w:val="32"/>
        </w:rPr>
        <w:t>“会龙山</w:t>
      </w:r>
      <w:r w:rsidR="0071049C">
        <w:rPr>
          <w:rFonts w:ascii="微软雅黑" w:eastAsia="微软雅黑" w:hAnsi="微软雅黑" w:cs="仿宋" w:hint="eastAsia"/>
          <w:sz w:val="32"/>
          <w:szCs w:val="32"/>
        </w:rPr>
        <w:t>•</w:t>
      </w:r>
      <w:r w:rsidR="0071049C">
        <w:rPr>
          <w:rFonts w:ascii="仿宋" w:eastAsia="仿宋" w:hAnsi="仿宋" w:cs="仿宋" w:hint="eastAsia"/>
          <w:sz w:val="32"/>
          <w:szCs w:val="32"/>
        </w:rPr>
        <w:t>溪谷”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 xml:space="preserve"> T19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T20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T27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D87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D99</w:t>
      </w:r>
      <w:r w:rsidR="0071049C">
        <w:rPr>
          <w:rFonts w:ascii="仿宋" w:eastAsia="仿宋" w:hAnsi="仿宋" w:cs="仿宋" w:hint="eastAsia"/>
          <w:sz w:val="32"/>
          <w:szCs w:val="32"/>
        </w:rPr>
        <w:t>、</w:t>
      </w:r>
      <w:r w:rsidR="0071049C" w:rsidRPr="0071049C">
        <w:rPr>
          <w:rFonts w:ascii="仿宋" w:eastAsia="仿宋" w:hAnsi="仿宋" w:cs="仿宋" w:hint="eastAsia"/>
          <w:sz w:val="32"/>
          <w:szCs w:val="32"/>
        </w:rPr>
        <w:t>D100栋</w:t>
      </w:r>
      <w:r>
        <w:rPr>
          <w:rFonts w:ascii="仿宋" w:eastAsia="仿宋" w:hAnsi="仿宋" w:cs="仿宋" w:hint="eastAsia"/>
          <w:sz w:val="32"/>
          <w:szCs w:val="32"/>
        </w:rPr>
        <w:t>销售价格承诺书</w:t>
      </w:r>
    </w:p>
    <w:p w:rsidR="009D5F73" w:rsidRDefault="00A075F1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益阳市发展和改革委员会</w:t>
      </w:r>
    </w:p>
    <w:p w:rsidR="009D5F73" w:rsidRDefault="00A075F1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</w:t>
      </w:r>
      <w:r w:rsidR="00B767A1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71049C">
        <w:rPr>
          <w:rFonts w:ascii="仿宋" w:eastAsia="仿宋" w:hAnsi="仿宋" w:cs="仿宋" w:hint="eastAsia"/>
          <w:sz w:val="32"/>
          <w:szCs w:val="32"/>
        </w:rPr>
        <w:t>1</w:t>
      </w:r>
      <w:r w:rsidR="00CF6585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D5F73" w:rsidRDefault="009D5F73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3D11EC" w:rsidRDefault="003D11EC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3D11EC" w:rsidRDefault="003D11EC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3D11EC" w:rsidRDefault="003D11EC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71049C" w:rsidRDefault="0071049C" w:rsidP="0071049C">
      <w:pPr>
        <w:pStyle w:val="1"/>
      </w:pPr>
    </w:p>
    <w:p w:rsidR="0071049C" w:rsidRDefault="0071049C" w:rsidP="0071049C"/>
    <w:p w:rsidR="0071049C" w:rsidRDefault="0071049C" w:rsidP="0071049C">
      <w:pPr>
        <w:pStyle w:val="1"/>
      </w:pPr>
    </w:p>
    <w:p w:rsidR="0071049C" w:rsidRDefault="0071049C" w:rsidP="0071049C"/>
    <w:p w:rsidR="0071049C" w:rsidRDefault="0071049C" w:rsidP="0071049C">
      <w:pPr>
        <w:pStyle w:val="1"/>
      </w:pPr>
    </w:p>
    <w:p w:rsidR="0071049C" w:rsidRDefault="0071049C" w:rsidP="0071049C"/>
    <w:p w:rsidR="0071049C" w:rsidRDefault="0071049C" w:rsidP="0071049C">
      <w:pPr>
        <w:pStyle w:val="1"/>
      </w:pPr>
    </w:p>
    <w:p w:rsidR="0071049C" w:rsidRDefault="0071049C" w:rsidP="0071049C"/>
    <w:p w:rsidR="0071049C" w:rsidRDefault="0071049C" w:rsidP="0071049C">
      <w:pPr>
        <w:pStyle w:val="1"/>
      </w:pPr>
    </w:p>
    <w:p w:rsidR="0071049C" w:rsidRDefault="0071049C" w:rsidP="0071049C"/>
    <w:p w:rsidR="0071049C" w:rsidRDefault="0071049C" w:rsidP="0071049C">
      <w:pPr>
        <w:pStyle w:val="1"/>
      </w:pPr>
    </w:p>
    <w:p w:rsidR="0071049C" w:rsidRDefault="0071049C" w:rsidP="0071049C"/>
    <w:p w:rsidR="0071049C" w:rsidRPr="0071049C" w:rsidRDefault="0071049C" w:rsidP="0071049C">
      <w:pPr>
        <w:pStyle w:val="1"/>
      </w:pPr>
    </w:p>
    <w:p w:rsidR="009D5F73" w:rsidRDefault="00A075F1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抄送：市市场监督管理局、市住房</w:t>
      </w:r>
      <w:r w:rsidR="003D11EC"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城乡建设局。</w:t>
      </w:r>
    </w:p>
    <w:p w:rsidR="009D5F73" w:rsidRDefault="009D5F73">
      <w:pPr>
        <w:pStyle w:val="1"/>
      </w:pPr>
    </w:p>
    <w:p w:rsidR="009D5F73" w:rsidRDefault="009D5F73"/>
    <w:p w:rsidR="006B75B6" w:rsidRDefault="006B75B6" w:rsidP="006B75B6">
      <w:pPr>
        <w:pStyle w:val="1"/>
      </w:pPr>
    </w:p>
    <w:p w:rsidR="006B75B6" w:rsidRPr="006B75B6" w:rsidRDefault="006B75B6" w:rsidP="006B75B6"/>
    <w:p w:rsidR="009D5F73" w:rsidRDefault="00A075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附件1：</w:t>
      </w:r>
    </w:p>
    <w:p w:rsidR="009D5F73" w:rsidRDefault="00A075F1">
      <w:pPr>
        <w:autoSpaceDE w:val="0"/>
        <w:autoSpaceDN w:val="0"/>
        <w:adjustRightInd w:val="0"/>
        <w:ind w:right="72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商品住房一房一价明细表</w:t>
      </w:r>
    </w:p>
    <w:p w:rsidR="001A3505" w:rsidRDefault="001A3505" w:rsidP="001A3505">
      <w:pPr>
        <w:autoSpaceDE w:val="0"/>
        <w:autoSpaceDN w:val="0"/>
        <w:adjustRightInd w:val="0"/>
        <w:ind w:right="128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申报日期 ：2020年12月</w:t>
      </w:r>
      <w:r w:rsidR="0080009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p w:rsidR="0080009E" w:rsidRDefault="0080009E" w:rsidP="0080009E">
      <w:pPr>
        <w:autoSpaceDE w:val="0"/>
        <w:autoSpaceDN w:val="0"/>
        <w:adjustRightInd w:val="0"/>
        <w:ind w:right="128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开发企业：益阳铭豪房地产开发有限公司</w:t>
      </w:r>
    </w:p>
    <w:p w:rsidR="0080009E" w:rsidRDefault="0080009E" w:rsidP="0080009E">
      <w:pPr>
        <w:autoSpaceDE w:val="0"/>
        <w:autoSpaceDN w:val="0"/>
        <w:adjustRightInd w:val="0"/>
        <w:ind w:right="128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楼盘名称：会龙山·溪谷</w:t>
      </w:r>
    </w:p>
    <w:p w:rsidR="0080009E" w:rsidRDefault="0080009E" w:rsidP="0080009E">
      <w:pPr>
        <w:autoSpaceDE w:val="0"/>
        <w:autoSpaceDN w:val="0"/>
        <w:adjustRightInd w:val="0"/>
        <w:ind w:right="-169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地址：益阳市花乡路与云树路相交西南角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969"/>
        <w:gridCol w:w="973"/>
        <w:gridCol w:w="1296"/>
        <w:gridCol w:w="969"/>
        <w:gridCol w:w="969"/>
        <w:gridCol w:w="970"/>
        <w:gridCol w:w="972"/>
        <w:gridCol w:w="972"/>
      </w:tblGrid>
      <w:tr w:rsidR="0080009E" w:rsidTr="00342AD7">
        <w:trPr>
          <w:trHeight w:val="450"/>
        </w:trPr>
        <w:tc>
          <w:tcPr>
            <w:tcW w:w="553" w:type="pct"/>
            <w:shd w:val="clear" w:color="auto" w:fill="auto"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房号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栋号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单元房号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户型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套内建筑面积（㎡）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公摊面积（㎡）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销售单价（元/㎡）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房屋总价（元）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131.28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109.21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7285.66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956462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两房两厅两卫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58.23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11.77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7171.59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502011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两房两厅两卫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58.23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11.77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7171.59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502011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131.28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109.21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7212.33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946835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131.53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109.21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7317.09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962417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两房两厅两卫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70.13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58.23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11.9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7226.30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506780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两房两厅两卫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70.13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58.23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11.9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7226.30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506780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社区用房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145.41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138.61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6.8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T19-201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911853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T19-202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6929.47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772428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T19-203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6929.47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772428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T19-204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6882.91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902693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T19-205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6987.67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918180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T19-206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6929.47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773883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T19-207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6929.47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773883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T19-208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7424.18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975538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T19-301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6987.67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916433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T19-302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6964.39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776321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T19-303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6964.39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776321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T19-304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6917.83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907273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T19-305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7022.59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922769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T19-306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6964.39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777783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T19-307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6964.39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777783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T19-308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7045.87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925828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T19-401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6894.55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904220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T19-402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775023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T19-403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775023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T19-404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6824.71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895060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T19-405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6929.47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910532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T19-406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776483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T19-407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776483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T19-408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913591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T19-501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7069.15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927119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T19-502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7045.87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785403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T19-503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7045.87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785403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T19-504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6999.31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917960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T19-505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933475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T19-506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7045.87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786883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T19-507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7045.87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786883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T19-508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936534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T19-601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7080.79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928646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T19-602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7057.51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786701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T19-603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7057.51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786701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T19-604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7010.95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919486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T19-605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7115.71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935005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T19-606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7057.51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788183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T19-607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7057.51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788183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T19-608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938064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T19-701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7092.43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930173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T19-702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7069.15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787998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T19-703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7069.15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787998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T19-704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7022.59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921013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T19-705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936534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T19-706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7069.15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789483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T19-707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7069.15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789483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T19-708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939593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T19-801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931699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T19-802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798379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T19-803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798379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T19-804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7034.23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922540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T19-805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938064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T19-806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T19-807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T19-808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941123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T19-901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7115.71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933226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T19-902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7092.43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790594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T19-903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7092.43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790594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T19-904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7045.87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924066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T19-905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939593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T19-906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7092.43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792083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T19-907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7092.43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792083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T19-908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942653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934753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791891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791891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7057.51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925593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941123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793383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793383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T19-1008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944182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T19-1101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936279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T19-1102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802271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T19-1103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802271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T19-1104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7069.15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927119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T19-1105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942653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T19-1106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803783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T19-1107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803783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T19-1108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945712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T19-1201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937806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T19-1202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794486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T19-1203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794486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T19-1204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7080.79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928646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T19-1205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944182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T19-1206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795983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T19-1207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795983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T19-1208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7208.84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947241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T19-1301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939332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T19-1302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795784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T19-1303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795784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T19-1304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7092.43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930173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T19-1305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945712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T19-1306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797283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T19-1307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797283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T19-1308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948771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T19-1401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931699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T19-1402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798379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T19-1403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798379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T19-1404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7034.23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922540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T19-1405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938064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1406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T19-1406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T19-1407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T19-1408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941123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T19-1501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940859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T19-1502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797081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T19-1503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797081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T19-1504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931699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T19-1505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7208.84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947241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T19-1506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798583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T19-1507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798583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T19-1508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7232.12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950300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T19-1601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942386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T19-1602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798379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T19-1603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798379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T19-1604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7115.71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933226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T19-1605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948771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T19-1606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T19-1607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T19-1608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7243.76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951830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T19-1701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943912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T19-1702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799676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T19-1703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799676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T19-1704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934753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T19-1705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7232.12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950300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T19-1706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801183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T19-1707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801183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T19-1708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7255.40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953359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T19-1801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6731.58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882847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T19-1802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6789.79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756857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T19-1803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111.47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18.74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6789.79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756857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T19-1804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131.15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5774.19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757285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T19-1805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6766.51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889119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T19-1806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6789.79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758283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T19-1807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111.68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6789.79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758283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T19-1808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109.1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6789.79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892178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126.48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7210.00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911921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两房两厅两卫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63.17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52.19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10.98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7229.79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456706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两房两厅两卫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63.17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52.19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10.98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7229.79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456706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6071E0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126.48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7303.12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923699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6071E0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130.03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108.09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7279.84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946598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两房两厅两卫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70.05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58.23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11.82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7241.43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507262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两房两厅两卫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70.05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58.23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11.82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7241.43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507262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130.03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108.09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6801.43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884389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T20-201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6987.67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882962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T20-202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708833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T20-203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708833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T20-204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6801.43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859428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T20-205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6778.15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880617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T20-206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6976.03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772177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T20-207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6976.03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772177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T20-208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933547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T20-301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7022.59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887375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T20-302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6987.67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712393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T20-303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6987.67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712393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T20-304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6836.35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863841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T20-305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6813.07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885154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T20-306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7010.95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776042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T20-307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7010.95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776042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T20-308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6778.15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880617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T20-401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6929.47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875608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T20-402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6976.03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711206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T20-403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6976.03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711206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T20-404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6743.22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852074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T20-405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6719.94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873055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T20-406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6999.31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774754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T20-407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6999.31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774754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T20-408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6685.02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868518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T20-501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897671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T20-502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7069.15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720700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T20-503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7069.15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720700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T20-504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6917.83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874137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T20-505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6894.55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895740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T20-506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7092.43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785061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T20-507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7092.43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785061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T20-508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6859.63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891203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T20-601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7115.71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899142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T20-602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7080.79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721887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T20-603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7080.79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721887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T20-604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6929.47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875608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T20-605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6906.19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897252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T20-606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786350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T20-607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7104.07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786350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T20-608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6871.27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892715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T20-701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900613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T20-702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7092.43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723074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T20-703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7092.43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723074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T20-704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6941.11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877079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T20-705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6917.83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898764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T20-706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7115.71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787638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T20-707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7115.71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787638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T20-708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6882.91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894227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T20-801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902083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T20-802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732567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T20-803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732567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T20-804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878549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T20-805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6929.47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900277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T20-806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7208.84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797946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T20-807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7208.84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797946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T20-808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6894.55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895740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T20-901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903554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T20-902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7115.71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725447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T20-903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7115.71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725447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T20-904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6964.39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880020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T20-905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6941.11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901789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T20-906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790215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T20-907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790215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T20-908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6906.19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897252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905025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726634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7127.35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726634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6976.03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881491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903301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791504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791504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T20-1008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6917.83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898764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T20-1101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906496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T20-1102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736128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T20-1103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736128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T20-1104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6987.67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882962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T20-1105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6964.39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904814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T20-1106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7243.76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801812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T20-1107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7243.76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801812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T20-1108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6929.47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900277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T20-1201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907967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T20-1202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729007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T20-1203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7150.64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729007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T20-1204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6999.31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884433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T20-1205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6976.03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906326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T20-1206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794081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T20-1207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794081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T20-1208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6941.11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901789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T20-1301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909438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T20-1302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730194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T20-1303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7162.28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730194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T20-1304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7010.95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885904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T20-1305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6987.67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907838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T20-1306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795369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T20-1307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795369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T20-1308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903301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T20-1401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7138.99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902083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T20-1402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732567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T20-1403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732567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T20-1404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6952.75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878549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T20-1405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6929.47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900277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T20-1406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7208.84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797946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T20-1407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7208.84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797946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T20-1408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6894.55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895740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T20-1501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7208.84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910909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T20-1502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731381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T20-1503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7173.92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731381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T20-1504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7022.59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887375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T20-1505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6999.31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909351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T20-1506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796658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T20-1507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796658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T20-1508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6964.39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904814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T20-1601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912379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T20-1602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732567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T20-1603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7185.56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732567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T20-1604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7034.23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888846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T20-1605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7010.95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910863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T20-1606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7208.84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797946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T20-1607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7208.84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797946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T20-1608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6976.03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906326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T20-1701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7232.12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913850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1702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T20-1702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733754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T20-1703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7197.20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733754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T20-1704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7045.87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890316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T20-1705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7022.59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912375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T20-1706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799235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T20-1707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7220.48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799235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T20-1708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6987.67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907838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T20-1801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6766.51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855016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T20-1802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6813.07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694592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T20-1803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84.23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17.72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6813.07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694592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T20-1804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126.36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104.4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6580.26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831482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T20-1805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6556.98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851883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T20-1806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6836.35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756715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T20-1807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110.69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92.01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18.68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6836.35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756715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T20-1808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三房两厅两卫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129.92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21.92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5626.10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730943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8992.81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1494964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9019.80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1507931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9030.36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1501206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8983.10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1501794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T27-201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7753.60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1288959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T27-202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7765.24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1298193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T27-203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7765.24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1290894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T27-204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7753.60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1296247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T27-301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7788.52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1294764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T27-302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7800.16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1304031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T27-303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7800.16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1296699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T27-304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7788.52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1302085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T27-401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7788.52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1294764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T27-402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7800.16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1304031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T27-403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7800.16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1296699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T27-404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7788.52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1302085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T27-501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7870.01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1308310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T27-502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7881.65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1317654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T27-503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7881.65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1310245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T27-504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7870.01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1315708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T27-601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7893.29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1312180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T27-602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7904.93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1321546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T27-603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7904.93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1314115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T27-604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7893.29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1319600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T27-701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7916.57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1316050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T27-702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7928.21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1325438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T27-703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7928.21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1317985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T27-704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7916.57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1323492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T27-801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7939.85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1319920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T27-802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7951.49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1329330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T27-803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7951.49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1321855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T27-804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7939.85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1327384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T27-901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7963.13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1323790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T27-902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7974.77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1333222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T27-903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7974.77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1325725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T27-904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7963.13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1331276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T27-1001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7998.05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1329596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T27-1002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8009.69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1339060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T27-1003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8009.69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1331531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T27-1004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7998.05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1337114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T27-1101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8021.33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1333466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T27-1102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8032.97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1342952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T27-1103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8032.97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1335401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T27-1104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8021.33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1341006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T27-1201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8044.61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1337336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T27-1202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8056.25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1346844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T27-1203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8056.25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1339271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T27-1204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8044.61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1344898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T27-1301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8067.89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1341206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T27-1302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8079.53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1350736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T27-1303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8079.53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1343141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T27-1304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8067.89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1348790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T27-1401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8044.61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1337336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T27-1402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8056.25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1346844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T27-1403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8056.25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1339271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T27-1404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8044.61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1344898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T27-1501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8067.89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1341206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T27-1502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8079.53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1350736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T27-1503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8079.53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1343141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T27-1504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8067.89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1348790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T27-1601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8091.17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1345076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T27-1602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8102.81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1354628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T27-1603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8102.81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1347011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T27-1604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8091.17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1352682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T27-1701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8114.45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1348946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T27-1702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8126.09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1358520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T27-1703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8126.09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1350882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1704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T27-1704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8114.45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1356574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T27-1801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7648.84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1271543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T27-1802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7660.48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1280679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T27-1803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166.24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137.95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7660.48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1273478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1804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T27-1804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167.18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138.73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28.45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6952.57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1162330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D87-101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171.28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138.84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32.44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7876.01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1349003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D87-201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8730.22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1551710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D87-301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8788.43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1562055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D87-401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8846.63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1572399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D87-501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8963.03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1593089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D87-601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9079.43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1613778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D87-701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9195.84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1634468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D87-801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9312.24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1655157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D87-901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8730.22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1551710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D99-101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171.28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138.84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32.44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7876.01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1349003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D99-201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8730.22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1551710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D99-301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8788.43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1562055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D99-401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8846.63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1572399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D99-501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8963.03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1593089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D99-601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9079.43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1613778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D99-701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9195.84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1634468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D99-801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9312.24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1655157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D99-901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177.74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144.08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33.66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8730.22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1551710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D100-101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155.63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135.04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8322.81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1295279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D100-102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154.8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134.32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7384.61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1143138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D100-201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155.63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135.04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8381.01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1304337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D100-202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154.8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134.32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8194.77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1268550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D100-301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155.63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135.04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8439.22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1313395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D100-302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154.8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134.32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8252.97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1277560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D100-401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155.63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135.04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8497.42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1322453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D100-402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154.8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134.32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8311.17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1286570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D100-501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155.63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135.04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8613.82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1340569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D100-502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154.8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134.32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8427.58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1304589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D100-601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155.63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135.04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8730.22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1358685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D100-602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154.8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134.32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8543.98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1322608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D100-701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155.63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135.04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8846.63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1376800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D100-702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154.8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134.32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8660.38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1340627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D100-801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155.63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135.04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8963.03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1394916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D100-802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154.8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134.32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8776.78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1358646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D100-901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155.63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135.04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20.59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8381.01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1304337</w:t>
            </w:r>
          </w:p>
        </w:tc>
      </w:tr>
      <w:tr w:rsidR="0080009E" w:rsidTr="00342AD7">
        <w:trPr>
          <w:trHeight w:val="270"/>
        </w:trPr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D100-902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四房两厅两卫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154.8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134.32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20.48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8194.77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009E" w:rsidRDefault="0080009E" w:rsidP="00342AD7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1268550</w:t>
            </w:r>
          </w:p>
        </w:tc>
      </w:tr>
    </w:tbl>
    <w:p w:rsidR="009D5F73" w:rsidRDefault="00A075F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附件2：</w:t>
      </w:r>
    </w:p>
    <w:p w:rsidR="009D5F73" w:rsidRDefault="00A075F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商品住房销售价格分幢标示牌</w:t>
      </w:r>
    </w:p>
    <w:p w:rsidR="001A3505" w:rsidRDefault="001A3505" w:rsidP="001A3505">
      <w:pPr>
        <w:spacing w:line="5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开发企业名称：益阳</w:t>
      </w:r>
      <w:r w:rsidR="00506A73">
        <w:rPr>
          <w:rFonts w:ascii="仿宋" w:eastAsia="仿宋" w:hAnsi="仿宋" w:cs="仿宋" w:hint="eastAsia"/>
          <w:sz w:val="24"/>
        </w:rPr>
        <w:t>铭豪房地产开发</w:t>
      </w:r>
      <w:r>
        <w:rPr>
          <w:rFonts w:ascii="仿宋" w:eastAsia="仿宋" w:hAnsi="仿宋" w:cs="仿宋" w:hint="eastAsia"/>
          <w:sz w:val="24"/>
        </w:rPr>
        <w:t>有限公司</w:t>
      </w:r>
      <w:r>
        <w:rPr>
          <w:rFonts w:ascii="仿宋" w:eastAsia="仿宋" w:hAnsi="仿宋" w:cs="仿宋" w:hint="eastAsia"/>
          <w:sz w:val="24"/>
        </w:rPr>
        <w:tab/>
      </w:r>
      <w:r>
        <w:rPr>
          <w:rFonts w:ascii="仿宋" w:eastAsia="仿宋" w:hAnsi="仿宋" w:cs="仿宋" w:hint="eastAsia"/>
          <w:sz w:val="24"/>
        </w:rPr>
        <w:tab/>
      </w:r>
      <w:r>
        <w:rPr>
          <w:rFonts w:ascii="仿宋" w:eastAsia="仿宋" w:hAnsi="仿宋" w:cs="仿宋" w:hint="eastAsia"/>
          <w:sz w:val="24"/>
        </w:rPr>
        <w:tab/>
      </w:r>
      <w:r>
        <w:rPr>
          <w:rFonts w:ascii="仿宋" w:eastAsia="仿宋" w:hAnsi="仿宋" w:cs="仿宋" w:hint="eastAsia"/>
          <w:sz w:val="24"/>
        </w:rPr>
        <w:tab/>
      </w:r>
    </w:p>
    <w:p w:rsidR="00506A73" w:rsidRDefault="00506A73" w:rsidP="00506A73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一、楼盘信息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</w:p>
    <w:tbl>
      <w:tblPr>
        <w:tblW w:w="10075" w:type="dxa"/>
        <w:tblInd w:w="-362" w:type="dxa"/>
        <w:tblLayout w:type="fixed"/>
        <w:tblLook w:val="04A0"/>
      </w:tblPr>
      <w:tblGrid>
        <w:gridCol w:w="2225"/>
        <w:gridCol w:w="2804"/>
        <w:gridCol w:w="2821"/>
        <w:gridCol w:w="2225"/>
      </w:tblGrid>
      <w:tr w:rsidR="00506A73" w:rsidTr="00342AD7">
        <w:trPr>
          <w:trHeight w:val="410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楼盘名称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会龙山·溪谷</w:t>
            </w:r>
          </w:p>
        </w:tc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    址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益阳大道西南角</w:t>
            </w:r>
          </w:p>
        </w:tc>
      </w:tr>
      <w:tr w:rsidR="00506A73" w:rsidTr="00342AD7">
        <w:trPr>
          <w:trHeight w:val="410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预售许可证号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房源数量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395</w:t>
            </w:r>
            <w:r w:rsidR="006B75B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套</w:t>
            </w:r>
          </w:p>
        </w:tc>
      </w:tr>
      <w:tr w:rsidR="00506A73" w:rsidTr="00342AD7">
        <w:trPr>
          <w:trHeight w:val="405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土地性质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商住</w:t>
            </w:r>
          </w:p>
        </w:tc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土地使用起止年限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06A73" w:rsidRDefault="00661C17" w:rsidP="00661C1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2010</w:t>
            </w:r>
            <w:r w:rsidR="00506A7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  <w:r w:rsidR="00506A7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  <w:r w:rsidR="00506A7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日-2080年4月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</w:t>
            </w:r>
            <w:r w:rsidR="00506A7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</w:tr>
      <w:tr w:rsidR="00506A73" w:rsidTr="00342AD7">
        <w:trPr>
          <w:trHeight w:val="540"/>
        </w:trPr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容 积 率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1.74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车位配比率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1:1</w:t>
            </w:r>
          </w:p>
        </w:tc>
      </w:tr>
      <w:tr w:rsidR="00506A73" w:rsidTr="00342AD7">
        <w:trPr>
          <w:trHeight w:val="525"/>
        </w:trPr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绿 化 率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45.49%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建筑结构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ind w:firstLineChars="100" w:firstLine="210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框架剪力墙</w:t>
            </w:r>
          </w:p>
        </w:tc>
      </w:tr>
      <w:tr w:rsidR="00506A73" w:rsidTr="00342AD7">
        <w:trPr>
          <w:trHeight w:val="300"/>
        </w:trPr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层    高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2.95m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装修状况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毛坯</w:t>
            </w:r>
          </w:p>
        </w:tc>
      </w:tr>
    </w:tbl>
    <w:p w:rsidR="00506A73" w:rsidRDefault="00506A73" w:rsidP="00506A73">
      <w:pPr>
        <w:spacing w:line="5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二、代收代缴项目及标准</w:t>
      </w:r>
      <w:r>
        <w:rPr>
          <w:rFonts w:ascii="仿宋" w:eastAsia="仿宋" w:hAnsi="仿宋" w:cs="仿宋" w:hint="eastAsia"/>
          <w:sz w:val="24"/>
        </w:rPr>
        <w:tab/>
      </w:r>
    </w:p>
    <w:tbl>
      <w:tblPr>
        <w:tblW w:w="10063" w:type="dxa"/>
        <w:tblInd w:w="-350" w:type="dxa"/>
        <w:tblLayout w:type="fixed"/>
        <w:tblLook w:val="04A0"/>
      </w:tblPr>
      <w:tblGrid>
        <w:gridCol w:w="2213"/>
        <w:gridCol w:w="2787"/>
        <w:gridCol w:w="2850"/>
        <w:gridCol w:w="2213"/>
      </w:tblGrid>
      <w:tr w:rsidR="00506A73" w:rsidTr="00342AD7">
        <w:trPr>
          <w:trHeight w:val="410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收费项目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收费单位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收费依据</w:t>
            </w:r>
          </w:p>
        </w:tc>
      </w:tr>
      <w:tr w:rsidR="00506A73" w:rsidTr="00342AD7">
        <w:trPr>
          <w:trHeight w:val="784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房产交易契税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90</w:t>
            </w:r>
            <w:r w:rsidR="00097ABA">
              <w:rPr>
                <w:rFonts w:hint="eastAsia"/>
                <w:sz w:val="15"/>
                <w:szCs w:val="18"/>
              </w:rPr>
              <w:t>平米以</w:t>
            </w:r>
            <w:r>
              <w:rPr>
                <w:rFonts w:hint="eastAsia"/>
                <w:sz w:val="15"/>
                <w:szCs w:val="18"/>
              </w:rPr>
              <w:t>下：</w:t>
            </w:r>
            <w:r>
              <w:rPr>
                <w:rFonts w:hint="eastAsia"/>
                <w:sz w:val="15"/>
                <w:szCs w:val="18"/>
              </w:rPr>
              <w:t>1-2</w:t>
            </w:r>
            <w:r>
              <w:rPr>
                <w:rFonts w:hint="eastAsia"/>
                <w:sz w:val="15"/>
                <w:szCs w:val="18"/>
              </w:rPr>
              <w:t>套</w:t>
            </w:r>
            <w:r>
              <w:rPr>
                <w:rFonts w:hint="eastAsia"/>
                <w:sz w:val="15"/>
                <w:szCs w:val="18"/>
              </w:rPr>
              <w:t>1%</w:t>
            </w:r>
            <w:r>
              <w:rPr>
                <w:rFonts w:hint="eastAsia"/>
                <w:sz w:val="15"/>
                <w:szCs w:val="18"/>
              </w:rPr>
              <w:t>；</w:t>
            </w:r>
            <w:r>
              <w:rPr>
                <w:rFonts w:hint="eastAsia"/>
                <w:sz w:val="15"/>
                <w:szCs w:val="18"/>
              </w:rPr>
              <w:t>3</w:t>
            </w:r>
            <w:r>
              <w:rPr>
                <w:rFonts w:hint="eastAsia"/>
                <w:sz w:val="15"/>
                <w:szCs w:val="18"/>
              </w:rPr>
              <w:t>套及以上</w:t>
            </w:r>
            <w:r>
              <w:rPr>
                <w:rFonts w:hint="eastAsia"/>
                <w:sz w:val="15"/>
                <w:szCs w:val="18"/>
              </w:rPr>
              <w:t>4%</w:t>
            </w:r>
            <w:r>
              <w:rPr>
                <w:rFonts w:hint="eastAsia"/>
                <w:sz w:val="15"/>
                <w:szCs w:val="18"/>
              </w:rPr>
              <w:t>；</w:t>
            </w:r>
          </w:p>
          <w:p w:rsidR="00506A73" w:rsidRDefault="00506A73" w:rsidP="00342AD7">
            <w:pPr>
              <w:pStyle w:val="1"/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90</w:t>
            </w:r>
            <w:r>
              <w:rPr>
                <w:rFonts w:hint="eastAsia"/>
                <w:sz w:val="15"/>
                <w:szCs w:val="18"/>
              </w:rPr>
              <w:t>平米以上：</w:t>
            </w:r>
            <w:r>
              <w:rPr>
                <w:rFonts w:hint="eastAsia"/>
                <w:sz w:val="15"/>
                <w:szCs w:val="18"/>
              </w:rPr>
              <w:t>1</w:t>
            </w:r>
            <w:r>
              <w:rPr>
                <w:rFonts w:hint="eastAsia"/>
                <w:sz w:val="15"/>
                <w:szCs w:val="18"/>
              </w:rPr>
              <w:t>套</w:t>
            </w:r>
            <w:r>
              <w:rPr>
                <w:rFonts w:hint="eastAsia"/>
                <w:sz w:val="15"/>
                <w:szCs w:val="18"/>
              </w:rPr>
              <w:t>1.5%</w:t>
            </w:r>
            <w:r>
              <w:rPr>
                <w:rFonts w:hint="eastAsia"/>
                <w:sz w:val="15"/>
                <w:szCs w:val="18"/>
              </w:rPr>
              <w:t>，</w:t>
            </w:r>
            <w:r>
              <w:rPr>
                <w:rFonts w:hint="eastAsia"/>
                <w:sz w:val="15"/>
                <w:szCs w:val="18"/>
              </w:rPr>
              <w:t>2</w:t>
            </w:r>
            <w:r>
              <w:rPr>
                <w:rFonts w:hint="eastAsia"/>
                <w:sz w:val="15"/>
                <w:szCs w:val="18"/>
              </w:rPr>
              <w:t>套</w:t>
            </w:r>
            <w:r>
              <w:rPr>
                <w:rFonts w:hint="eastAsia"/>
                <w:sz w:val="15"/>
                <w:szCs w:val="18"/>
              </w:rPr>
              <w:t>2%</w:t>
            </w:r>
            <w:r>
              <w:rPr>
                <w:rFonts w:hint="eastAsia"/>
                <w:sz w:val="15"/>
                <w:szCs w:val="18"/>
              </w:rPr>
              <w:t>，</w:t>
            </w:r>
            <w:r>
              <w:rPr>
                <w:rFonts w:hint="eastAsia"/>
                <w:sz w:val="15"/>
                <w:szCs w:val="18"/>
              </w:rPr>
              <w:t>3</w:t>
            </w:r>
            <w:r>
              <w:rPr>
                <w:rFonts w:hint="eastAsia"/>
                <w:sz w:val="15"/>
                <w:szCs w:val="18"/>
              </w:rPr>
              <w:t>套及以上</w:t>
            </w:r>
            <w:r>
              <w:rPr>
                <w:rFonts w:hint="eastAsia"/>
                <w:sz w:val="15"/>
                <w:szCs w:val="18"/>
              </w:rPr>
              <w:t>4%</w:t>
            </w:r>
          </w:p>
          <w:p w:rsidR="00506A73" w:rsidRDefault="00506A73" w:rsidP="00342AD7">
            <w:pPr>
              <w:rPr>
                <w:sz w:val="20"/>
                <w:szCs w:val="22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益阳市地方税务局直属局</w:t>
            </w:r>
          </w:p>
          <w:p w:rsidR="00506A73" w:rsidRDefault="00506A73" w:rsidP="00342AD7">
            <w:pPr>
              <w:pStyle w:val="1"/>
              <w:rPr>
                <w:sz w:val="18"/>
                <w:szCs w:val="21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06A73" w:rsidTr="00342AD7">
        <w:trPr>
          <w:trHeight w:val="646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房屋维修基金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90</w:t>
            </w:r>
            <w:r>
              <w:rPr>
                <w:rFonts w:hint="eastAsia"/>
                <w:sz w:val="20"/>
                <w:szCs w:val="22"/>
              </w:rPr>
              <w:t>元</w:t>
            </w:r>
            <w:r>
              <w:rPr>
                <w:rFonts w:hint="eastAsia"/>
                <w:sz w:val="20"/>
                <w:szCs w:val="22"/>
              </w:rPr>
              <w:t>/</w:t>
            </w:r>
            <w:r>
              <w:rPr>
                <w:rFonts w:hint="eastAsia"/>
                <w:sz w:val="20"/>
                <w:szCs w:val="22"/>
              </w:rPr>
              <w:t>㎡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益阳市住宅共用部位共用设施设备维修资金管理中心</w:t>
            </w:r>
          </w:p>
          <w:p w:rsidR="00506A73" w:rsidRDefault="00506A73" w:rsidP="00342AD7">
            <w:pPr>
              <w:pStyle w:val="1"/>
              <w:rPr>
                <w:sz w:val="18"/>
                <w:szCs w:val="21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06A73" w:rsidTr="00342AD7">
        <w:trPr>
          <w:trHeight w:val="410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交易手续费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06A73" w:rsidTr="00342AD7">
        <w:trPr>
          <w:trHeight w:val="374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产权登记费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80元/户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益阳市不动产登记中心</w:t>
            </w:r>
          </w:p>
          <w:p w:rsidR="00506A73" w:rsidRDefault="00506A73" w:rsidP="00342AD7">
            <w:pPr>
              <w:pStyle w:val="1"/>
              <w:jc w:val="center"/>
              <w:rPr>
                <w:sz w:val="18"/>
                <w:szCs w:val="21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06A73" w:rsidRDefault="00506A73" w:rsidP="00342AD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:rsidR="00506A73" w:rsidRDefault="00506A73" w:rsidP="00506A73">
      <w:pPr>
        <w:spacing w:line="5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三、优惠折扣及享受优惠折扣的条件</w:t>
      </w:r>
    </w:p>
    <w:p w:rsidR="00506A73" w:rsidRDefault="00506A73" w:rsidP="00506A73">
      <w:pPr>
        <w:spacing w:line="5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 w:rsidR="00506A73" w:rsidRDefault="00506A73" w:rsidP="00506A73">
      <w:pPr>
        <w:spacing w:line="5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五、小区物业服务费用（可根据具体服务项目调整）</w:t>
      </w:r>
    </w:p>
    <w:p w:rsidR="00506A73" w:rsidRDefault="00506A73" w:rsidP="00506A73">
      <w:pPr>
        <w:spacing w:line="5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前期物业服务收费标准依据前期物业服务合同价格</w:t>
      </w:r>
      <w:r w:rsidRPr="00506A73">
        <w:rPr>
          <w:rFonts w:ascii="仿宋" w:eastAsia="仿宋" w:hAnsi="仿宋" w:cs="仿宋" w:hint="eastAsia"/>
          <w:sz w:val="24"/>
          <w:u w:val="single"/>
        </w:rPr>
        <w:t xml:space="preserve">     </w:t>
      </w:r>
      <w:r>
        <w:rPr>
          <w:rFonts w:ascii="仿宋" w:eastAsia="仿宋" w:hAnsi="仿宋" w:cs="仿宋" w:hint="eastAsia"/>
          <w:sz w:val="24"/>
        </w:rPr>
        <w:t>报发改委批复（元/平方米）</w:t>
      </w:r>
    </w:p>
    <w:p w:rsidR="00506A73" w:rsidRDefault="00506A73" w:rsidP="00CF6585">
      <w:pPr>
        <w:spacing w:beforeLines="5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益阳市发展和改革委员会监制              价格举报电话：12315</w:t>
      </w:r>
    </w:p>
    <w:p w:rsidR="009D5F73" w:rsidRDefault="00A075F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附件3：</w:t>
      </w:r>
    </w:p>
    <w:p w:rsidR="009D5F73" w:rsidRDefault="00A075F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销售价格承诺书</w:t>
      </w:r>
    </w:p>
    <w:p w:rsidR="009D5F73" w:rsidRDefault="00A075F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本公司就</w:t>
      </w:r>
      <w:r w:rsidR="002C0319" w:rsidRPr="00E40B07">
        <w:rPr>
          <w:rFonts w:hint="eastAsia"/>
          <w:sz w:val="28"/>
          <w:u w:val="single"/>
        </w:rPr>
        <w:t xml:space="preserve"> </w:t>
      </w:r>
      <w:r w:rsidR="00506A73">
        <w:rPr>
          <w:rFonts w:ascii="仿宋" w:eastAsia="仿宋" w:hAnsi="仿宋" w:cs="仿宋" w:hint="eastAsia"/>
          <w:sz w:val="32"/>
          <w:szCs w:val="32"/>
          <w:u w:val="single"/>
        </w:rPr>
        <w:t>会龙山·溪谷</w:t>
      </w:r>
      <w:r>
        <w:rPr>
          <w:rFonts w:ascii="仿宋" w:eastAsia="仿宋" w:hAnsi="仿宋" w:cs="仿宋" w:hint="eastAsia"/>
          <w:sz w:val="32"/>
          <w:szCs w:val="32"/>
        </w:rPr>
        <w:t>小区商品住房价格事项作如下郑重承诺：</w:t>
      </w:r>
    </w:p>
    <w:p w:rsidR="009D5F73" w:rsidRDefault="00A075F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 w:rsidR="009D5F73" w:rsidRDefault="00A075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 w:rsidR="009D5F73" w:rsidRDefault="00A075F1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ascii="仿宋" w:eastAsia="仿宋" w:hAnsi="仿宋" w:cs="仿宋" w:hint="eastAsia"/>
          <w:kern w:val="0"/>
          <w:sz w:val="32"/>
          <w:szCs w:val="32"/>
        </w:rPr>
        <w:t>价格不高于备案价格。</w:t>
      </w:r>
      <w:r>
        <w:rPr>
          <w:rFonts w:ascii="仿宋" w:eastAsia="仿宋" w:hAnsi="仿宋" w:cs="仿宋" w:hint="eastAsia"/>
          <w:sz w:val="32"/>
          <w:szCs w:val="32"/>
        </w:rPr>
        <w:t>不在</w:t>
      </w:r>
      <w:r>
        <w:rPr>
          <w:rFonts w:ascii="仿宋" w:eastAsia="仿宋" w:hAnsi="仿宋" w:cs="仿宋" w:hint="eastAsia"/>
          <w:kern w:val="0"/>
          <w:sz w:val="32"/>
          <w:szCs w:val="32"/>
        </w:rPr>
        <w:t>标价之外加价销售商品房或者收取任何未予标明的费用。</w:t>
      </w:r>
    </w:p>
    <w:p w:rsidR="009D5F73" w:rsidRDefault="00A075F1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 w:rsidR="009D5F73" w:rsidRDefault="00A075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若违反上述承诺，本公司依法承担相应责任，同意将单位和个人违诺失信信息录入同级公共信用信息系统。</w:t>
      </w:r>
    </w:p>
    <w:p w:rsidR="009D5F73" w:rsidRDefault="009D5F73">
      <w:pPr>
        <w:rPr>
          <w:rFonts w:ascii="仿宋" w:eastAsia="仿宋" w:hAnsi="仿宋" w:cs="仿宋"/>
          <w:sz w:val="32"/>
          <w:szCs w:val="32"/>
        </w:rPr>
      </w:pPr>
    </w:p>
    <w:p w:rsidR="009D5F73" w:rsidRDefault="00A075F1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承诺单位（公章）：</w:t>
      </w:r>
    </w:p>
    <w:p w:rsidR="009D5F73" w:rsidRDefault="00A075F1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法人或负责人（签名）：</w:t>
      </w:r>
    </w:p>
    <w:p w:rsidR="00B93E74" w:rsidRDefault="00A075F1" w:rsidP="00B93E74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承诺日期：</w:t>
      </w:r>
      <w:r w:rsidR="00B93E74">
        <w:rPr>
          <w:rFonts w:ascii="仿宋" w:eastAsia="仿宋" w:hAnsi="仿宋" w:cs="仿宋" w:hint="eastAsia"/>
          <w:sz w:val="32"/>
          <w:szCs w:val="32"/>
        </w:rPr>
        <w:t>2020年12月</w:t>
      </w:r>
      <w:r w:rsidR="00506A73">
        <w:rPr>
          <w:rFonts w:ascii="仿宋" w:eastAsia="仿宋" w:hAnsi="仿宋" w:cs="仿宋" w:hint="eastAsia"/>
          <w:sz w:val="32"/>
          <w:szCs w:val="32"/>
        </w:rPr>
        <w:t>10</w:t>
      </w:r>
      <w:r w:rsidR="00B93E74">
        <w:rPr>
          <w:rFonts w:ascii="仿宋" w:eastAsia="仿宋" w:hAnsi="仿宋" w:cs="仿宋" w:hint="eastAsia"/>
          <w:sz w:val="32"/>
          <w:szCs w:val="32"/>
        </w:rPr>
        <w:t>日</w:t>
      </w:r>
    </w:p>
    <w:p w:rsidR="009D5F73" w:rsidRPr="00B93E74" w:rsidRDefault="00B93E74" w:rsidP="00CE3922">
      <w:pPr>
        <w:spacing w:beforeLines="50" w:afterLines="50"/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经办人：</w:t>
      </w:r>
      <w:r w:rsidR="00506A73">
        <w:rPr>
          <w:rFonts w:ascii="仿宋" w:eastAsia="仿宋" w:hAnsi="仿宋" w:cs="仿宋" w:hint="eastAsia"/>
          <w:sz w:val="32"/>
          <w:szCs w:val="32"/>
        </w:rPr>
        <w:t>李想</w:t>
      </w:r>
      <w:r>
        <w:rPr>
          <w:rFonts w:ascii="仿宋" w:eastAsia="仿宋" w:hAnsi="仿宋" w:cs="仿宋" w:hint="eastAsia"/>
          <w:sz w:val="32"/>
          <w:szCs w:val="32"/>
        </w:rPr>
        <w:t xml:space="preserve">      联系电话：</w:t>
      </w:r>
      <w:r w:rsidR="00506A73">
        <w:rPr>
          <w:rFonts w:ascii="仿宋" w:eastAsia="仿宋" w:hAnsi="仿宋" w:cs="仿宋" w:hint="eastAsia"/>
          <w:sz w:val="32"/>
          <w:szCs w:val="32"/>
        </w:rPr>
        <w:t>18975369766</w:t>
      </w:r>
    </w:p>
    <w:sectPr w:rsidR="009D5F73" w:rsidRPr="00B93E74" w:rsidSect="009D5F73">
      <w:footerReference w:type="default" r:id="rId8"/>
      <w:pgSz w:w="11905" w:h="16838" w:orient="landscape"/>
      <w:pgMar w:top="1587" w:right="1588" w:bottom="1417" w:left="1474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7AF" w:rsidRDefault="005F37AF" w:rsidP="009D5F73">
      <w:r>
        <w:separator/>
      </w:r>
    </w:p>
  </w:endnote>
  <w:endnote w:type="continuationSeparator" w:id="1">
    <w:p w:rsidR="005F37AF" w:rsidRDefault="005F37AF" w:rsidP="009D5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E68" w:rsidRDefault="00CE392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636E68" w:rsidRDefault="00CE3922">
                <w:pPr>
                  <w:pStyle w:val="a3"/>
                </w:pPr>
                <w:fldSimple w:instr=" PAGE  \* MERGEFORMAT ">
                  <w:r w:rsidR="00CF6585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7AF" w:rsidRDefault="005F37AF" w:rsidP="009D5F73">
      <w:r>
        <w:separator/>
      </w:r>
    </w:p>
  </w:footnote>
  <w:footnote w:type="continuationSeparator" w:id="1">
    <w:p w:rsidR="005F37AF" w:rsidRDefault="005F37AF" w:rsidP="009D5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81D66"/>
    <w:multiLevelType w:val="multilevel"/>
    <w:tmpl w:val="44681D66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bookFoldPrinting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25723E"/>
    <w:rsid w:val="00036D2F"/>
    <w:rsid w:val="00064947"/>
    <w:rsid w:val="000914AD"/>
    <w:rsid w:val="00097ABA"/>
    <w:rsid w:val="000B1F34"/>
    <w:rsid w:val="000C2790"/>
    <w:rsid w:val="0011323C"/>
    <w:rsid w:val="00170157"/>
    <w:rsid w:val="001A3505"/>
    <w:rsid w:val="001B7F86"/>
    <w:rsid w:val="001D1902"/>
    <w:rsid w:val="001D5C15"/>
    <w:rsid w:val="00296905"/>
    <w:rsid w:val="002C0319"/>
    <w:rsid w:val="002E25B0"/>
    <w:rsid w:val="002F1423"/>
    <w:rsid w:val="002F1634"/>
    <w:rsid w:val="00332256"/>
    <w:rsid w:val="0037760C"/>
    <w:rsid w:val="00381EE8"/>
    <w:rsid w:val="003A533F"/>
    <w:rsid w:val="003C0FEB"/>
    <w:rsid w:val="003D049D"/>
    <w:rsid w:val="003D11EC"/>
    <w:rsid w:val="004022DE"/>
    <w:rsid w:val="0044414A"/>
    <w:rsid w:val="00463239"/>
    <w:rsid w:val="004C4015"/>
    <w:rsid w:val="00506A73"/>
    <w:rsid w:val="00526778"/>
    <w:rsid w:val="005511BF"/>
    <w:rsid w:val="005E07F6"/>
    <w:rsid w:val="005E79F8"/>
    <w:rsid w:val="005F37AF"/>
    <w:rsid w:val="006071E0"/>
    <w:rsid w:val="0062676B"/>
    <w:rsid w:val="006308B0"/>
    <w:rsid w:val="00636E68"/>
    <w:rsid w:val="00661C17"/>
    <w:rsid w:val="00663BD1"/>
    <w:rsid w:val="00676043"/>
    <w:rsid w:val="00682EBD"/>
    <w:rsid w:val="006A6ABB"/>
    <w:rsid w:val="006B75B6"/>
    <w:rsid w:val="006D7E1B"/>
    <w:rsid w:val="006F044C"/>
    <w:rsid w:val="007049DE"/>
    <w:rsid w:val="0071049C"/>
    <w:rsid w:val="00731865"/>
    <w:rsid w:val="00734CF4"/>
    <w:rsid w:val="00751CCD"/>
    <w:rsid w:val="00795C63"/>
    <w:rsid w:val="0080009E"/>
    <w:rsid w:val="00815F55"/>
    <w:rsid w:val="0086679A"/>
    <w:rsid w:val="00895E85"/>
    <w:rsid w:val="008A710A"/>
    <w:rsid w:val="008C4F1D"/>
    <w:rsid w:val="008E436E"/>
    <w:rsid w:val="008F0C4D"/>
    <w:rsid w:val="008F5495"/>
    <w:rsid w:val="00990C4B"/>
    <w:rsid w:val="009920EA"/>
    <w:rsid w:val="009D5F73"/>
    <w:rsid w:val="009E4C9F"/>
    <w:rsid w:val="009F1385"/>
    <w:rsid w:val="00A075F1"/>
    <w:rsid w:val="00A51526"/>
    <w:rsid w:val="00AA1351"/>
    <w:rsid w:val="00AB7387"/>
    <w:rsid w:val="00AC4B31"/>
    <w:rsid w:val="00B16C77"/>
    <w:rsid w:val="00B24E8D"/>
    <w:rsid w:val="00B6747C"/>
    <w:rsid w:val="00B767A1"/>
    <w:rsid w:val="00B93E74"/>
    <w:rsid w:val="00BF145C"/>
    <w:rsid w:val="00C96274"/>
    <w:rsid w:val="00CB4344"/>
    <w:rsid w:val="00CE3922"/>
    <w:rsid w:val="00CF0390"/>
    <w:rsid w:val="00CF6585"/>
    <w:rsid w:val="00CF6999"/>
    <w:rsid w:val="00D0706C"/>
    <w:rsid w:val="00D256E9"/>
    <w:rsid w:val="00D25A96"/>
    <w:rsid w:val="00D32F70"/>
    <w:rsid w:val="00D823C7"/>
    <w:rsid w:val="00D84464"/>
    <w:rsid w:val="00D9774D"/>
    <w:rsid w:val="00DA6E8A"/>
    <w:rsid w:val="00DB0C8A"/>
    <w:rsid w:val="00DC5A96"/>
    <w:rsid w:val="00E07519"/>
    <w:rsid w:val="00E109A8"/>
    <w:rsid w:val="00E40B07"/>
    <w:rsid w:val="00E4791A"/>
    <w:rsid w:val="00E86FF9"/>
    <w:rsid w:val="00EE627C"/>
    <w:rsid w:val="00F01FA8"/>
    <w:rsid w:val="00F47579"/>
    <w:rsid w:val="00F516C2"/>
    <w:rsid w:val="00F62F08"/>
    <w:rsid w:val="00FC0B8D"/>
    <w:rsid w:val="00FD3C7D"/>
    <w:rsid w:val="00FF09DF"/>
    <w:rsid w:val="00FF1F33"/>
    <w:rsid w:val="00FF349E"/>
    <w:rsid w:val="0F222CEC"/>
    <w:rsid w:val="18896FC3"/>
    <w:rsid w:val="1DFF1EA2"/>
    <w:rsid w:val="25B663D9"/>
    <w:rsid w:val="382D012C"/>
    <w:rsid w:val="43A8771D"/>
    <w:rsid w:val="4B775E9D"/>
    <w:rsid w:val="53FD4DF4"/>
    <w:rsid w:val="61216EFC"/>
    <w:rsid w:val="614E135E"/>
    <w:rsid w:val="62F147DE"/>
    <w:rsid w:val="65632FD7"/>
    <w:rsid w:val="6625723E"/>
    <w:rsid w:val="6F752C1C"/>
    <w:rsid w:val="741A60D1"/>
    <w:rsid w:val="74D4308C"/>
    <w:rsid w:val="7B7F3EE5"/>
    <w:rsid w:val="7EBB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D5F7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9D5F73"/>
  </w:style>
  <w:style w:type="paragraph" w:styleId="a3">
    <w:name w:val="footer"/>
    <w:basedOn w:val="a"/>
    <w:link w:val="Char"/>
    <w:qFormat/>
    <w:rsid w:val="009D5F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9D5F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9D5F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locked/>
    <w:rsid w:val="009D5F73"/>
    <w:rPr>
      <w:b/>
      <w:bCs/>
    </w:rPr>
  </w:style>
  <w:style w:type="character" w:customStyle="1" w:styleId="Char">
    <w:name w:val="页脚 Char"/>
    <w:basedOn w:val="a0"/>
    <w:link w:val="a3"/>
    <w:uiPriority w:val="99"/>
    <w:qFormat/>
    <w:locked/>
    <w:rsid w:val="009D5F73"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Char0">
    <w:name w:val="页眉 Char"/>
    <w:basedOn w:val="a0"/>
    <w:link w:val="a4"/>
    <w:qFormat/>
    <w:locked/>
    <w:rsid w:val="009D5F73"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font21">
    <w:name w:val="font21"/>
    <w:basedOn w:val="a0"/>
    <w:uiPriority w:val="99"/>
    <w:qFormat/>
    <w:rsid w:val="009D5F73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01">
    <w:name w:val="font01"/>
    <w:basedOn w:val="a0"/>
    <w:uiPriority w:val="99"/>
    <w:qFormat/>
    <w:rsid w:val="009D5F73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uiPriority w:val="99"/>
    <w:qFormat/>
    <w:rsid w:val="009D5F73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sid w:val="009D5F73"/>
    <w:rPr>
      <w:rFonts w:ascii="Calibri" w:hAnsi="Calibri" w:cs="Calibri"/>
      <w:color w:val="000000"/>
      <w:sz w:val="21"/>
      <w:szCs w:val="21"/>
      <w:u w:val="none"/>
    </w:rPr>
  </w:style>
  <w:style w:type="paragraph" w:styleId="a7">
    <w:name w:val="List Paragraph"/>
    <w:basedOn w:val="a"/>
    <w:uiPriority w:val="34"/>
    <w:qFormat/>
    <w:rsid w:val="009D5F73"/>
    <w:pPr>
      <w:ind w:firstLineChars="200" w:firstLine="420"/>
    </w:pPr>
    <w:rPr>
      <w:szCs w:val="22"/>
    </w:rPr>
  </w:style>
  <w:style w:type="paragraph" w:styleId="a8">
    <w:name w:val="Normal (Web)"/>
    <w:basedOn w:val="a"/>
    <w:qFormat/>
    <w:rsid w:val="005511BF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3877</Words>
  <Characters>22101</Characters>
  <Application>Microsoft Office Word</Application>
  <DocSecurity>0</DocSecurity>
  <Lines>184</Lines>
  <Paragraphs>51</Paragraphs>
  <ScaleCrop>false</ScaleCrop>
  <Company/>
  <LinksUpToDate>false</LinksUpToDate>
  <CharactersWithSpaces>25927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益发改价备〔2020〕18号</dc:title>
  <dc:creator>Administrator</dc:creator>
  <cp:lastModifiedBy>lenovo1</cp:lastModifiedBy>
  <cp:revision>14</cp:revision>
  <cp:lastPrinted>2020-11-03T01:11:00Z</cp:lastPrinted>
  <dcterms:created xsi:type="dcterms:W3CDTF">2020-12-14T01:44:00Z</dcterms:created>
  <dcterms:modified xsi:type="dcterms:W3CDTF">2020-12-15T01:59:00Z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