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firstLineChars="0"/>
        <w:jc w:val="center"/>
        <w:rPr>
          <w:rFonts w:ascii="方正小标宋_GBK" w:hAnsi="方正小标宋_GBK" w:eastAsia="方正小标宋_GBK" w:cs="方正小标宋_GBK"/>
          <w:sz w:val="44"/>
        </w:rPr>
      </w:pPr>
      <w:bookmarkStart w:id="0" w:name="_GoBack"/>
      <w:bookmarkEnd w:id="0"/>
      <w:r>
        <w:rPr>
          <w:rFonts w:ascii="宋体" w:hAnsi="宋体" w:eastAsia="宋体" w:cs="宋体"/>
          <w:sz w:val="44"/>
        </w:rPr>
        <w:t>目</w:t>
      </w:r>
      <w:r>
        <w:rPr>
          <w:rFonts w:ascii="方正小标宋_GBK" w:hAnsi="方正小标宋_GBK" w:eastAsia="方正小标宋_GBK" w:cs="方正小标宋_GBK"/>
          <w:sz w:val="44"/>
        </w:rPr>
        <w:t xml:space="preserve"> </w:t>
      </w:r>
      <w:r>
        <w:rPr>
          <w:rFonts w:ascii="宋体" w:hAnsi="宋体" w:eastAsia="宋体" w:cs="宋体"/>
          <w:sz w:val="44"/>
        </w:rPr>
        <w:t>录</w:t>
      </w:r>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 xml:space="preserve">第一部分 </w:t>
      </w:r>
      <w:r>
        <w:rPr>
          <w:rFonts w:hint="eastAsia" w:ascii="黑体" w:hAnsi="黑体" w:eastAsia="黑体" w:cs="黑体"/>
          <w:sz w:val="32"/>
        </w:rPr>
        <w:t>益阳市路灯灯饰管理所</w:t>
      </w:r>
      <w:r>
        <w:rPr>
          <w:rFonts w:ascii="黑体" w:hAnsi="黑体" w:eastAsia="黑体" w:cs="黑体"/>
          <w:sz w:val="32"/>
        </w:rPr>
        <w:t xml:space="preserve">概况 </w:t>
      </w:r>
    </w:p>
    <w:p>
      <w:pPr>
        <w:rPr>
          <w:rFonts w:ascii="楷体" w:hAnsi="楷体" w:eastAsia="楷体" w:cs="楷体"/>
          <w:sz w:val="32"/>
        </w:rPr>
      </w:pPr>
      <w:r>
        <w:rPr>
          <w:rFonts w:ascii="楷体" w:hAnsi="楷体" w:eastAsia="楷体" w:cs="楷体"/>
          <w:sz w:val="32"/>
        </w:rPr>
        <w:t>一、</w:t>
      </w:r>
      <w:r>
        <w:rPr>
          <w:rFonts w:hint="eastAsia" w:ascii="楷体" w:hAnsi="楷体" w:eastAsia="楷体" w:cs="楷体"/>
          <w:sz w:val="32"/>
        </w:rPr>
        <w:t>部门职责</w:t>
      </w:r>
      <w:r>
        <w:rPr>
          <w:rFonts w:ascii="楷体" w:hAnsi="楷体" w:eastAsia="楷体" w:cs="楷体"/>
          <w:sz w:val="32"/>
        </w:rPr>
        <w:t xml:space="preserve"> </w:t>
      </w:r>
    </w:p>
    <w:p>
      <w:pPr>
        <w:rPr>
          <w:rFonts w:ascii="楷体" w:hAnsi="楷体" w:eastAsia="楷体" w:cs="楷体"/>
          <w:sz w:val="32"/>
        </w:rPr>
      </w:pPr>
      <w:r>
        <w:rPr>
          <w:rFonts w:ascii="楷体" w:hAnsi="楷体" w:eastAsia="楷体" w:cs="楷体"/>
          <w:sz w:val="32"/>
        </w:rPr>
        <w:t>二、机构设置</w:t>
      </w:r>
    </w:p>
    <w:p>
      <w:pPr>
        <w:rPr>
          <w:rFonts w:ascii="楷体" w:hAnsi="楷体" w:eastAsia="楷体" w:cs="楷体"/>
          <w:sz w:val="32"/>
        </w:rPr>
      </w:pPr>
      <w:r>
        <w:rPr>
          <w:rFonts w:ascii="楷体" w:hAnsi="楷体" w:eastAsia="楷体" w:cs="楷体"/>
          <w:sz w:val="32"/>
        </w:rPr>
        <w:t>三、部门决算单位构成</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第二部分 </w:t>
      </w:r>
      <w:r>
        <w:rPr>
          <w:rFonts w:hint="eastAsia" w:ascii="黑体" w:hAnsi="黑体" w:eastAsia="黑体" w:cs="黑体"/>
          <w:sz w:val="32"/>
        </w:rPr>
        <w:t>益阳市路灯灯饰管理所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年度部门决算表 </w:t>
      </w:r>
    </w:p>
    <w:p>
      <w:pPr>
        <w:rPr>
          <w:rFonts w:ascii="楷体" w:hAnsi="楷体" w:eastAsia="楷体" w:cs="楷体"/>
          <w:sz w:val="32"/>
        </w:rPr>
      </w:pPr>
      <w:r>
        <w:rPr>
          <w:rFonts w:ascii="楷体" w:hAnsi="楷体" w:eastAsia="楷体" w:cs="楷体"/>
          <w:sz w:val="32"/>
        </w:rPr>
        <w:t xml:space="preserve">一、收入支出决算总表 </w:t>
      </w:r>
    </w:p>
    <w:p>
      <w:pPr>
        <w:rPr>
          <w:rFonts w:ascii="楷体" w:hAnsi="楷体" w:eastAsia="楷体" w:cs="楷体"/>
          <w:sz w:val="32"/>
        </w:rPr>
      </w:pPr>
      <w:r>
        <w:rPr>
          <w:rFonts w:ascii="楷体" w:hAnsi="楷体" w:eastAsia="楷体" w:cs="楷体"/>
          <w:sz w:val="32"/>
        </w:rPr>
        <w:t xml:space="preserve">二、收入决算表 </w:t>
      </w:r>
    </w:p>
    <w:p>
      <w:pPr>
        <w:rPr>
          <w:rFonts w:ascii="楷体" w:hAnsi="楷体" w:eastAsia="楷体" w:cs="楷体"/>
          <w:sz w:val="32"/>
        </w:rPr>
      </w:pPr>
      <w:r>
        <w:rPr>
          <w:rFonts w:ascii="楷体" w:hAnsi="楷体" w:eastAsia="楷体" w:cs="楷体"/>
          <w:sz w:val="32"/>
        </w:rPr>
        <w:t xml:space="preserve">三、支出决算表 </w:t>
      </w:r>
    </w:p>
    <w:p>
      <w:pPr>
        <w:rPr>
          <w:rFonts w:ascii="楷体" w:hAnsi="楷体" w:eastAsia="楷体" w:cs="楷体"/>
          <w:sz w:val="32"/>
        </w:rPr>
      </w:pPr>
      <w:r>
        <w:rPr>
          <w:rFonts w:ascii="楷体" w:hAnsi="楷体" w:eastAsia="楷体" w:cs="楷体"/>
          <w:sz w:val="32"/>
        </w:rPr>
        <w:t xml:space="preserve">四、财政拨款收入支出决算总表 </w:t>
      </w:r>
    </w:p>
    <w:p>
      <w:pPr>
        <w:rPr>
          <w:rFonts w:ascii="楷体" w:hAnsi="楷体" w:eastAsia="楷体" w:cs="楷体"/>
          <w:sz w:val="32"/>
        </w:rPr>
      </w:pPr>
      <w:r>
        <w:rPr>
          <w:rFonts w:ascii="楷体" w:hAnsi="楷体" w:eastAsia="楷体" w:cs="楷体"/>
          <w:sz w:val="32"/>
        </w:rPr>
        <w:t xml:space="preserve">五、一般公共预算财政拨款支出决算表 </w:t>
      </w:r>
    </w:p>
    <w:p>
      <w:pPr>
        <w:rPr>
          <w:rFonts w:ascii="楷体" w:hAnsi="楷体" w:eastAsia="楷体" w:cs="楷体"/>
          <w:sz w:val="32"/>
        </w:rPr>
      </w:pPr>
      <w:r>
        <w:rPr>
          <w:rFonts w:ascii="楷体" w:hAnsi="楷体" w:eastAsia="楷体" w:cs="楷体"/>
          <w:sz w:val="32"/>
        </w:rPr>
        <w:t xml:space="preserve">六、一般公共预算财政拨款基本支出决算表 </w:t>
      </w:r>
    </w:p>
    <w:p>
      <w:pPr>
        <w:rPr>
          <w:rFonts w:ascii="楷体" w:hAnsi="楷体" w:eastAsia="楷体" w:cs="楷体"/>
          <w:sz w:val="32"/>
        </w:rPr>
      </w:pPr>
      <w:r>
        <w:rPr>
          <w:rFonts w:ascii="楷体" w:hAnsi="楷体" w:eastAsia="楷体" w:cs="楷体"/>
          <w:sz w:val="32"/>
        </w:rPr>
        <w:t xml:space="preserve">七、一般公共预算财政拨款“三公”经费支出决算表 </w:t>
      </w:r>
    </w:p>
    <w:p>
      <w:pPr>
        <w:rPr>
          <w:rFonts w:ascii="楷体" w:hAnsi="楷体" w:eastAsia="楷体" w:cs="楷体"/>
          <w:sz w:val="32"/>
        </w:rPr>
      </w:pPr>
      <w:r>
        <w:rPr>
          <w:rFonts w:ascii="楷体" w:hAnsi="楷体" w:eastAsia="楷体" w:cs="楷体"/>
          <w:sz w:val="32"/>
        </w:rPr>
        <w:t xml:space="preserve">八、政府性基金预算财政拨款收入支出决算表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第三部分</w:t>
      </w:r>
      <w:r>
        <w:rPr>
          <w:rFonts w:hint="eastAsia" w:ascii="黑体" w:hAnsi="黑体" w:eastAsia="黑体" w:cs="黑体"/>
          <w:sz w:val="32"/>
          <w:lang w:val="en-US" w:eastAsia="zh-CN"/>
        </w:rPr>
        <w:t xml:space="preserve"> </w:t>
      </w:r>
      <w:r>
        <w:rPr>
          <w:rFonts w:hint="eastAsia" w:ascii="黑体" w:hAnsi="黑体" w:eastAsia="黑体" w:cs="黑体"/>
          <w:sz w:val="32"/>
        </w:rPr>
        <w:t>益阳市路灯灯饰管理所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年度部门决算情况说明</w:t>
      </w:r>
    </w:p>
    <w:p>
      <w:pPr>
        <w:jc w:val="left"/>
        <w:rPr>
          <w:rFonts w:ascii="楷体" w:hAnsi="楷体" w:eastAsia="楷体" w:cs="楷体"/>
          <w:sz w:val="32"/>
        </w:rPr>
      </w:pPr>
      <w:r>
        <w:rPr>
          <w:rFonts w:hint="eastAsia" w:ascii="楷体" w:hAnsi="楷体" w:eastAsia="楷体" w:cs="楷体"/>
          <w:sz w:val="32"/>
        </w:rPr>
        <w:t>一、收入支出决算总体情况说明</w:t>
      </w:r>
    </w:p>
    <w:p>
      <w:pPr>
        <w:jc w:val="left"/>
        <w:rPr>
          <w:rFonts w:ascii="楷体" w:hAnsi="楷体" w:eastAsia="楷体" w:cs="楷体"/>
          <w:sz w:val="32"/>
        </w:rPr>
      </w:pPr>
      <w:r>
        <w:rPr>
          <w:rFonts w:hint="eastAsia" w:ascii="楷体" w:hAnsi="楷体" w:eastAsia="楷体" w:cs="楷体"/>
          <w:sz w:val="32"/>
        </w:rPr>
        <w:t>二、收入决算情况说明</w:t>
      </w:r>
    </w:p>
    <w:p>
      <w:pPr>
        <w:jc w:val="left"/>
        <w:rPr>
          <w:rFonts w:ascii="楷体" w:hAnsi="楷体" w:eastAsia="楷体" w:cs="楷体"/>
          <w:sz w:val="32"/>
        </w:rPr>
      </w:pPr>
      <w:r>
        <w:rPr>
          <w:rFonts w:hint="eastAsia" w:ascii="楷体" w:hAnsi="楷体" w:eastAsia="楷体" w:cs="楷体"/>
          <w:sz w:val="32"/>
        </w:rPr>
        <w:t>三、支出决算情况说明</w:t>
      </w:r>
    </w:p>
    <w:p>
      <w:pPr>
        <w:jc w:val="left"/>
        <w:rPr>
          <w:rFonts w:ascii="楷体" w:hAnsi="楷体" w:eastAsia="楷体" w:cs="楷体"/>
          <w:sz w:val="32"/>
        </w:rPr>
      </w:pPr>
      <w:r>
        <w:rPr>
          <w:rFonts w:hint="eastAsia" w:ascii="楷体" w:hAnsi="楷体" w:eastAsia="楷体" w:cs="楷体"/>
          <w:sz w:val="32"/>
        </w:rPr>
        <w:t>四、财政拨款收入支出决算总体情况说明</w:t>
      </w:r>
    </w:p>
    <w:p>
      <w:pPr>
        <w:jc w:val="left"/>
        <w:rPr>
          <w:rFonts w:ascii="楷体" w:hAnsi="楷体" w:eastAsia="楷体" w:cs="楷体"/>
          <w:sz w:val="32"/>
        </w:rPr>
      </w:pPr>
      <w:r>
        <w:rPr>
          <w:rFonts w:hint="eastAsia" w:ascii="楷体" w:hAnsi="楷体" w:eastAsia="楷体" w:cs="楷体"/>
          <w:sz w:val="32"/>
        </w:rPr>
        <w:t>五、一般公共预算财政拨款支出决算情况说明</w:t>
      </w:r>
    </w:p>
    <w:p>
      <w:pPr>
        <w:jc w:val="left"/>
        <w:rPr>
          <w:rFonts w:ascii="楷体" w:hAnsi="楷体" w:eastAsia="楷体" w:cs="楷体"/>
          <w:sz w:val="32"/>
        </w:rPr>
      </w:pPr>
      <w:r>
        <w:rPr>
          <w:rFonts w:hint="eastAsia" w:ascii="楷体" w:hAnsi="楷体" w:eastAsia="楷体" w:cs="楷体"/>
          <w:sz w:val="32"/>
        </w:rPr>
        <w:t xml:space="preserve">六、一般公共预算财政拨款基本支出决算情况说明 </w:t>
      </w:r>
    </w:p>
    <w:p>
      <w:pPr>
        <w:jc w:val="left"/>
        <w:rPr>
          <w:rFonts w:ascii="楷体" w:hAnsi="楷体" w:eastAsia="楷体" w:cs="楷体"/>
          <w:sz w:val="32"/>
        </w:rPr>
      </w:pPr>
      <w:r>
        <w:rPr>
          <w:rFonts w:hint="eastAsia" w:ascii="楷体" w:hAnsi="楷体" w:eastAsia="楷体" w:cs="楷体"/>
          <w:sz w:val="32"/>
        </w:rPr>
        <w:t>七</w:t>
      </w:r>
      <w:r>
        <w:rPr>
          <w:rFonts w:ascii="楷体" w:hAnsi="楷体" w:eastAsia="楷体" w:cs="楷体"/>
          <w:sz w:val="32"/>
        </w:rPr>
        <w:t>、政府性基金预算财政拨款支出决算情况说明</w:t>
      </w:r>
    </w:p>
    <w:p>
      <w:pPr>
        <w:jc w:val="left"/>
        <w:rPr>
          <w:rFonts w:ascii="楷体" w:hAnsi="楷体" w:eastAsia="楷体" w:cs="楷体"/>
          <w:sz w:val="32"/>
        </w:rPr>
      </w:pPr>
      <w:r>
        <w:rPr>
          <w:rFonts w:hint="eastAsia" w:ascii="楷体" w:hAnsi="楷体" w:eastAsia="楷体" w:cs="楷体"/>
          <w:sz w:val="32"/>
        </w:rPr>
        <w:t>八、一般公共预算财政拨款“三公”经费支出决算情况说明</w:t>
      </w:r>
    </w:p>
    <w:p>
      <w:pPr>
        <w:jc w:val="left"/>
        <w:rPr>
          <w:rFonts w:ascii="楷体" w:hAnsi="楷体" w:eastAsia="楷体" w:cs="楷体"/>
          <w:sz w:val="32"/>
        </w:rPr>
      </w:pPr>
      <w:r>
        <w:rPr>
          <w:rFonts w:hint="eastAsia" w:ascii="楷体" w:hAnsi="楷体" w:eastAsia="楷体" w:cs="楷体"/>
          <w:sz w:val="32"/>
        </w:rPr>
        <w:t>九、预算绩效情况说明</w:t>
      </w:r>
    </w:p>
    <w:p>
      <w:pPr>
        <w:jc w:val="left"/>
        <w:rPr>
          <w:rFonts w:ascii="楷体" w:hAnsi="楷体" w:eastAsia="楷体" w:cs="楷体"/>
          <w:sz w:val="32"/>
        </w:rPr>
      </w:pPr>
      <w:r>
        <w:rPr>
          <w:rFonts w:hint="eastAsia" w:ascii="楷体" w:hAnsi="楷体" w:eastAsia="楷体" w:cs="楷体"/>
          <w:sz w:val="32"/>
        </w:rPr>
        <w:t xml:space="preserve">十、其他重要事项情况说明 </w:t>
      </w:r>
    </w:p>
    <w:p>
      <w:pPr>
        <w:rPr>
          <w:rFonts w:ascii="黑体" w:hAnsi="黑体" w:eastAsia="黑体" w:cs="黑体"/>
          <w:sz w:val="32"/>
        </w:rPr>
      </w:pPr>
    </w:p>
    <w:p>
      <w:pPr>
        <w:rPr>
          <w:rFonts w:ascii="黑体" w:hAnsi="黑体" w:eastAsia="黑体" w:cs="黑体"/>
          <w:sz w:val="32"/>
        </w:rPr>
      </w:pPr>
      <w:r>
        <w:rPr>
          <w:rFonts w:ascii="黑体" w:hAnsi="黑体" w:eastAsia="黑体" w:cs="黑体"/>
          <w:sz w:val="32"/>
        </w:rPr>
        <w:t>第四部分 名词解释</w:t>
      </w:r>
    </w:p>
    <w:p>
      <w:pPr>
        <w:rPr>
          <w:rFonts w:ascii="黑体" w:hAnsi="黑体" w:eastAsia="黑体" w:cs="黑体"/>
          <w:sz w:val="32"/>
        </w:rPr>
      </w:pPr>
      <w:r>
        <w:rPr>
          <w:rFonts w:hint="eastAsia" w:ascii="黑体" w:hAnsi="黑体" w:eastAsia="黑体" w:cs="黑体"/>
          <w:sz w:val="32"/>
        </w:rPr>
        <w:t>第五部分 附件</w:t>
      </w:r>
    </w:p>
    <w:p>
      <w:pPr>
        <w:jc w:val="left"/>
        <w:rPr>
          <w:rFonts w:ascii="仿宋" w:hAnsi="仿宋" w:eastAsia="仿宋" w:cs="仿宋"/>
          <w:b/>
          <w:color w:val="FF0000"/>
          <w:sz w:val="32"/>
        </w:rPr>
      </w:pPr>
    </w:p>
    <w:p>
      <w:pPr>
        <w:jc w:val="center"/>
        <w:rPr>
          <w:rFonts w:ascii="宋体" w:hAnsi="宋体" w:eastAsia="宋体" w:cs="宋体"/>
          <w:sz w:val="44"/>
        </w:rPr>
      </w:pPr>
    </w:p>
    <w:p>
      <w:pPr>
        <w:jc w:val="center"/>
        <w:rPr>
          <w:rFonts w:ascii="宋体" w:hAnsi="宋体" w:eastAsia="宋体" w:cs="宋体"/>
          <w:sz w:val="44"/>
        </w:rPr>
      </w:pPr>
      <w:r>
        <w:rPr>
          <w:rFonts w:ascii="宋体" w:hAnsi="宋体" w:eastAsia="宋体" w:cs="宋体"/>
          <w:sz w:val="44"/>
        </w:rPr>
        <w:t>第一部分</w:t>
      </w:r>
      <w:r>
        <w:rPr>
          <w:rFonts w:hint="eastAsia" w:ascii="宋体" w:hAnsi="宋体" w:eastAsia="宋体" w:cs="宋体"/>
          <w:sz w:val="44"/>
          <w:lang w:val="en-US" w:eastAsia="zh-CN"/>
        </w:rPr>
        <w:t xml:space="preserve"> </w:t>
      </w:r>
      <w:r>
        <w:rPr>
          <w:rFonts w:hint="eastAsia" w:ascii="仿宋_GB2312" w:hAnsi="方正小标宋_GBK" w:eastAsia="仿宋_GB2312" w:cs="方正小标宋_GBK"/>
          <w:b/>
          <w:sz w:val="44"/>
          <w:szCs w:val="44"/>
        </w:rPr>
        <w:t>益阳市路灯灯饰管理所</w:t>
      </w:r>
      <w:r>
        <w:rPr>
          <w:rFonts w:ascii="宋体" w:hAnsi="宋体" w:eastAsia="宋体" w:cs="宋体"/>
          <w:sz w:val="44"/>
        </w:rPr>
        <w:t>概况</w:t>
      </w:r>
    </w:p>
    <w:p>
      <w:pPr>
        <w:jc w:val="center"/>
        <w:rPr>
          <w:rFonts w:ascii="方正小标宋_GBK" w:hAnsi="方正小标宋_GBK" w:eastAsia="方正小标宋_GBK" w:cs="方正小标宋_GBK"/>
          <w:sz w:val="44"/>
        </w:rPr>
      </w:pPr>
    </w:p>
    <w:p>
      <w:pPr>
        <w:jc w:val="left"/>
        <w:rPr>
          <w:rFonts w:ascii="黑体" w:hAnsi="黑体" w:eastAsia="黑体" w:cs="黑体"/>
          <w:sz w:val="32"/>
        </w:rPr>
      </w:pPr>
      <w:r>
        <w:rPr>
          <w:rFonts w:ascii="黑体" w:hAnsi="黑体" w:eastAsia="黑体" w:cs="黑体"/>
          <w:sz w:val="32"/>
        </w:rPr>
        <w:t>一、</w:t>
      </w:r>
      <w:r>
        <w:rPr>
          <w:rFonts w:hint="eastAsia" w:ascii="黑体" w:hAnsi="黑体" w:eastAsia="黑体" w:cs="黑体"/>
          <w:sz w:val="32"/>
        </w:rPr>
        <w:t>部门职责</w:t>
      </w:r>
    </w:p>
    <w:p>
      <w:pPr>
        <w:jc w:val="left"/>
        <w:rPr>
          <w:rFonts w:ascii="仿宋_GB2312" w:hAnsi="宋体" w:eastAsia="仿宋_GB2312" w:cs="黑体"/>
          <w:sz w:val="32"/>
        </w:rPr>
      </w:pPr>
      <w:r>
        <w:rPr>
          <w:rFonts w:ascii="仿宋_GB2312" w:hAnsi="PMingLiU" w:eastAsia="仿宋_GB2312" w:cs="宋体"/>
          <w:kern w:val="0"/>
          <w:sz w:val="32"/>
          <w:szCs w:val="32"/>
        </w:rPr>
        <w:t>1</w:t>
      </w:r>
      <w:r>
        <w:rPr>
          <w:rFonts w:hint="eastAsia" w:ascii="仿宋_GB2312" w:hAnsi="PMingLiU" w:eastAsia="仿宋_GB2312" w:cs="宋体"/>
          <w:kern w:val="0"/>
          <w:sz w:val="32"/>
          <w:szCs w:val="32"/>
        </w:rPr>
        <w:t>、</w:t>
      </w:r>
      <w:r>
        <w:rPr>
          <w:rFonts w:hint="eastAsia" w:ascii="仿宋_GB2312" w:hAnsi="宋体" w:eastAsia="仿宋_GB2312" w:cs="黑体"/>
          <w:sz w:val="32"/>
        </w:rPr>
        <w:t>负责城市规划区内道路照明设施的新建，安装，维修，改造；</w:t>
      </w:r>
    </w:p>
    <w:p>
      <w:pPr>
        <w:jc w:val="left"/>
        <w:rPr>
          <w:rFonts w:ascii="仿宋_GB2312" w:hAnsi="宋体" w:eastAsia="仿宋_GB2312" w:cs="黑体"/>
          <w:sz w:val="32"/>
        </w:rPr>
      </w:pPr>
      <w:r>
        <w:rPr>
          <w:rFonts w:ascii="仿宋_GB2312" w:hAnsi="PMingLiU" w:eastAsia="仿宋_GB2312" w:cs="宋体"/>
          <w:kern w:val="0"/>
          <w:sz w:val="32"/>
          <w:szCs w:val="32"/>
        </w:rPr>
        <w:t>2</w:t>
      </w:r>
      <w:r>
        <w:rPr>
          <w:rFonts w:hint="eastAsia" w:ascii="仿宋_GB2312" w:hAnsi="PMingLiU" w:eastAsia="仿宋_GB2312" w:cs="宋体"/>
          <w:kern w:val="0"/>
          <w:sz w:val="32"/>
          <w:szCs w:val="32"/>
        </w:rPr>
        <w:t>、</w:t>
      </w:r>
      <w:r>
        <w:rPr>
          <w:rFonts w:hint="eastAsia" w:ascii="仿宋_GB2312" w:hAnsi="宋体" w:eastAsia="仿宋_GB2312" w:cs="黑体"/>
          <w:sz w:val="32"/>
        </w:rPr>
        <w:t>负责城市规划区内户外灯饰的设置、管理和协调工作；</w:t>
      </w:r>
    </w:p>
    <w:p>
      <w:pPr>
        <w:jc w:val="left"/>
        <w:rPr>
          <w:rFonts w:ascii="仿宋_GB2312" w:hAnsi="宋体" w:eastAsia="仿宋_GB2312" w:cs="黑体"/>
          <w:sz w:val="32"/>
        </w:rPr>
      </w:pPr>
      <w:r>
        <w:rPr>
          <w:rFonts w:ascii="仿宋_GB2312" w:hAnsi="PMingLiU" w:eastAsia="仿宋_GB2312" w:cs="宋体"/>
          <w:kern w:val="0"/>
          <w:sz w:val="32"/>
          <w:szCs w:val="32"/>
        </w:rPr>
        <w:t>3</w:t>
      </w:r>
      <w:r>
        <w:rPr>
          <w:rFonts w:hint="eastAsia" w:ascii="仿宋_GB2312" w:hAnsi="PMingLiU" w:eastAsia="仿宋_GB2312" w:cs="宋体"/>
          <w:kern w:val="0"/>
          <w:sz w:val="32"/>
          <w:szCs w:val="32"/>
        </w:rPr>
        <w:t>、</w:t>
      </w:r>
      <w:r>
        <w:rPr>
          <w:rFonts w:hint="eastAsia" w:ascii="仿宋_GB2312" w:hAnsi="宋体" w:eastAsia="仿宋_GB2312" w:cs="黑体"/>
          <w:sz w:val="32"/>
        </w:rPr>
        <w:t>负责研究制定我市路灯、户外灯饰的发展规划和科研工作。</w:t>
      </w:r>
    </w:p>
    <w:p>
      <w:pPr>
        <w:ind w:left="795" w:hanging="795"/>
        <w:rPr>
          <w:rFonts w:ascii="黑体" w:hAnsi="黑体" w:eastAsia="黑体" w:cs="黑体"/>
          <w:sz w:val="32"/>
        </w:rPr>
      </w:pPr>
      <w:r>
        <w:rPr>
          <w:rFonts w:ascii="黑体" w:hAnsi="黑体" w:eastAsia="黑体" w:cs="黑体"/>
          <w:sz w:val="32"/>
        </w:rPr>
        <w:t>二、机构设置</w:t>
      </w:r>
    </w:p>
    <w:p>
      <w:pPr>
        <w:snapToGrid w:val="0"/>
        <w:spacing w:line="520" w:lineRule="exact"/>
        <w:ind w:firstLine="640" w:firstLineChars="200"/>
        <w:rPr>
          <w:rFonts w:ascii="仿宋_GB2312" w:hAnsi="PMingLiU" w:eastAsia="仿宋_GB2312"/>
          <w:sz w:val="32"/>
          <w:szCs w:val="32"/>
        </w:rPr>
      </w:pPr>
      <w:r>
        <w:rPr>
          <w:rFonts w:hint="eastAsia" w:ascii="仿宋_GB2312" w:hAnsi="PMingLiU" w:eastAsia="仿宋_GB2312"/>
          <w:sz w:val="32"/>
          <w:szCs w:val="32"/>
        </w:rPr>
        <w:t>隶属于益阳市</w:t>
      </w:r>
      <w:r>
        <w:rPr>
          <w:rFonts w:hint="eastAsia" w:ascii="仿宋_GB2312" w:hAnsi="PMingLiU" w:eastAsia="仿宋_GB2312"/>
          <w:sz w:val="32"/>
          <w:szCs w:val="32"/>
          <w:lang w:eastAsia="zh-CN"/>
        </w:rPr>
        <w:t>城市管理和综合执法</w:t>
      </w:r>
      <w:r>
        <w:rPr>
          <w:rFonts w:hint="eastAsia" w:ascii="仿宋_GB2312" w:hAnsi="PMingLiU" w:eastAsia="仿宋_GB2312"/>
          <w:sz w:val="32"/>
          <w:szCs w:val="32"/>
        </w:rPr>
        <w:t>局的正科级</w:t>
      </w:r>
      <w:r>
        <w:rPr>
          <w:rFonts w:hint="eastAsia" w:ascii="仿宋_GB2312" w:hAnsi="PMingLiU" w:eastAsia="仿宋_GB2312"/>
          <w:sz w:val="32"/>
          <w:szCs w:val="32"/>
          <w:lang w:eastAsia="zh-CN"/>
        </w:rPr>
        <w:t>全</w:t>
      </w:r>
      <w:r>
        <w:rPr>
          <w:rFonts w:hint="eastAsia" w:ascii="仿宋_GB2312" w:hAnsi="PMingLiU" w:eastAsia="仿宋_GB2312"/>
          <w:sz w:val="32"/>
          <w:szCs w:val="32"/>
        </w:rPr>
        <w:t>额拨款事业单位，下设主任室、副主任室，办公室、财务室、供应科、生技科、审核科、车队、监察队、建设公司办公室、监控中心、维护所十二个内设办公室。</w:t>
      </w:r>
    </w:p>
    <w:p>
      <w:pPr>
        <w:ind w:left="795" w:hanging="795"/>
        <w:jc w:val="left"/>
        <w:rPr>
          <w:rFonts w:ascii="黑体" w:hAnsi="黑体" w:eastAsia="黑体" w:cs="黑体"/>
          <w:sz w:val="32"/>
        </w:rPr>
      </w:pPr>
      <w:r>
        <w:rPr>
          <w:rFonts w:ascii="黑体" w:hAnsi="黑体" w:eastAsia="黑体" w:cs="黑体"/>
          <w:sz w:val="32"/>
        </w:rPr>
        <w:t>三、部门决算单位构成</w:t>
      </w:r>
    </w:p>
    <w:p>
      <w:pPr>
        <w:ind w:firstLine="640" w:firstLineChars="200"/>
        <w:rPr>
          <w:rFonts w:ascii="仿宋_GB2312" w:hAnsi="仿宋" w:eastAsia="仿宋_GB2312"/>
          <w:sz w:val="32"/>
          <w:szCs w:val="32"/>
        </w:rPr>
      </w:pPr>
      <w:r>
        <w:rPr>
          <w:rFonts w:hint="eastAsia" w:ascii="仿宋_GB2312" w:hAnsi="仿宋" w:eastAsia="仿宋_GB2312"/>
          <w:sz w:val="32"/>
          <w:szCs w:val="32"/>
        </w:rPr>
        <w:t>从决算单位构成看，益阳市路灯灯饰管理所部门决算包括：益阳市路灯灯饰管理所部门决算。</w:t>
      </w:r>
    </w:p>
    <w:tbl>
      <w:tblPr>
        <w:tblStyle w:val="4"/>
        <w:tblW w:w="0" w:type="auto"/>
        <w:tblInd w:w="98" w:type="dxa"/>
        <w:tblLayout w:type="autofit"/>
        <w:tblCellMar>
          <w:top w:w="0" w:type="dxa"/>
          <w:left w:w="10" w:type="dxa"/>
          <w:bottom w:w="0" w:type="dxa"/>
          <w:right w:w="10" w:type="dxa"/>
        </w:tblCellMar>
      </w:tblPr>
      <w:tblGrid>
        <w:gridCol w:w="2211"/>
        <w:gridCol w:w="6213"/>
      </w:tblGrid>
      <w:tr>
        <w:tblPrEx>
          <w:tblCellMar>
            <w:top w:w="0" w:type="dxa"/>
            <w:left w:w="10" w:type="dxa"/>
            <w:bottom w:w="0" w:type="dxa"/>
            <w:right w:w="10" w:type="dxa"/>
          </w:tblCellMar>
        </w:tblPrEx>
        <w:trPr>
          <w:trHeight w:val="1" w:hRule="atLeast"/>
        </w:trPr>
        <w:tc>
          <w:tcPr>
            <w:tcW w:w="22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仿宋_GB2312" w:eastAsia="仿宋_GB2312"/>
                <w:sz w:val="32"/>
                <w:szCs w:val="32"/>
              </w:rPr>
            </w:pPr>
            <w:r>
              <w:rPr>
                <w:rFonts w:hint="eastAsia" w:ascii="仿宋_GB2312" w:hAnsi="仿宋" w:eastAsia="仿宋_GB2312" w:cs="仿宋"/>
                <w:b/>
                <w:sz w:val="32"/>
                <w:szCs w:val="32"/>
              </w:rPr>
              <w:t>序号</w:t>
            </w:r>
          </w:p>
        </w:tc>
        <w:tc>
          <w:tcPr>
            <w:tcW w:w="62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仿宋_GB2312" w:eastAsia="仿宋_GB2312"/>
                <w:sz w:val="32"/>
                <w:szCs w:val="32"/>
              </w:rPr>
            </w:pPr>
            <w:r>
              <w:rPr>
                <w:rFonts w:hint="eastAsia" w:ascii="仿宋_GB2312" w:hAnsi="仿宋" w:eastAsia="仿宋_GB2312" w:cs="仿宋"/>
                <w:b/>
                <w:sz w:val="32"/>
                <w:szCs w:val="32"/>
              </w:rPr>
              <w:t>单位名称</w:t>
            </w:r>
          </w:p>
        </w:tc>
      </w:tr>
      <w:tr>
        <w:tblPrEx>
          <w:tblCellMar>
            <w:top w:w="0" w:type="dxa"/>
            <w:left w:w="10" w:type="dxa"/>
            <w:bottom w:w="0" w:type="dxa"/>
            <w:right w:w="10" w:type="dxa"/>
          </w:tblCellMar>
        </w:tblPrEx>
        <w:trPr>
          <w:trHeight w:val="1" w:hRule="atLeast"/>
        </w:trPr>
        <w:tc>
          <w:tcPr>
            <w:tcW w:w="221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rPr>
                <w:rFonts w:ascii="仿宋_GB2312" w:eastAsia="仿宋_GB2312"/>
                <w:sz w:val="32"/>
                <w:szCs w:val="32"/>
              </w:rPr>
            </w:pPr>
            <w:r>
              <w:rPr>
                <w:rFonts w:ascii="仿宋_GB2312" w:hAnsi="仿宋" w:eastAsia="仿宋_GB2312" w:cs="仿宋"/>
                <w:sz w:val="32"/>
                <w:szCs w:val="32"/>
              </w:rPr>
              <w:t>1</w:t>
            </w:r>
          </w:p>
        </w:tc>
        <w:tc>
          <w:tcPr>
            <w:tcW w:w="621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仿宋_GB2312" w:eastAsia="仿宋_GB2312" w:cs="宋体"/>
                <w:sz w:val="32"/>
                <w:szCs w:val="32"/>
              </w:rPr>
            </w:pPr>
            <w:r>
              <w:rPr>
                <w:rFonts w:hint="eastAsia" w:ascii="仿宋_GB2312" w:hAnsi="黑体" w:eastAsia="仿宋_GB2312" w:cs="黑体"/>
                <w:sz w:val="32"/>
                <w:szCs w:val="32"/>
              </w:rPr>
              <w:t>益阳市</w:t>
            </w:r>
            <w:r>
              <w:rPr>
                <w:rFonts w:hint="eastAsia" w:ascii="仿宋_GB2312" w:hAnsi="仿宋" w:eastAsia="仿宋_GB2312"/>
                <w:sz w:val="32"/>
                <w:szCs w:val="32"/>
              </w:rPr>
              <w:t>路灯灯饰管理所</w:t>
            </w:r>
          </w:p>
        </w:tc>
      </w:tr>
    </w:tbl>
    <w:p>
      <w:pPr>
        <w:jc w:val="center"/>
        <w:rPr>
          <w:rFonts w:ascii="方正小标宋_GBK" w:hAnsi="方正小标宋_GBK" w:eastAsia="方正小标宋_GBK" w:cs="方正小标宋_GBK"/>
          <w:sz w:val="44"/>
        </w:rPr>
      </w:pPr>
      <w:r>
        <w:rPr>
          <w:rFonts w:ascii="宋体" w:hAnsi="宋体" w:eastAsia="宋体" w:cs="宋体"/>
          <w:sz w:val="44"/>
        </w:rPr>
        <w:t>第二部分</w:t>
      </w:r>
      <w:r>
        <w:rPr>
          <w:rFonts w:ascii="方正小标宋_GBK" w:hAnsi="方正小标宋_GBK" w:eastAsia="方正小标宋_GBK" w:cs="方正小标宋_GBK"/>
          <w:sz w:val="44"/>
        </w:rPr>
        <w:t xml:space="preserve"> </w:t>
      </w:r>
      <w:r>
        <w:rPr>
          <w:rFonts w:hint="eastAsia" w:ascii="仿宋_GB2312" w:hAnsi="方正小标宋_GBK" w:eastAsia="仿宋_GB2312" w:cs="方正小标宋_GBK"/>
          <w:b/>
          <w:sz w:val="44"/>
        </w:rPr>
        <w:t>益阳市</w:t>
      </w:r>
      <w:r>
        <w:rPr>
          <w:rFonts w:hint="eastAsia" w:ascii="仿宋_GB2312" w:hAnsi="方正小标宋_GBK" w:eastAsia="仿宋_GB2312" w:cs="方正小标宋_GBK"/>
          <w:b/>
          <w:sz w:val="44"/>
          <w:szCs w:val="44"/>
        </w:rPr>
        <w:t>路灯灯饰管理所</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9</w:t>
      </w:r>
      <w:r>
        <w:rPr>
          <w:rFonts w:ascii="方正小标宋_GBK" w:hAnsi="方正小标宋_GBK" w:eastAsia="方正小标宋_GBK" w:cs="方正小标宋_GBK"/>
          <w:sz w:val="44"/>
        </w:rPr>
        <w:t xml:space="preserve"> </w:t>
      </w:r>
      <w:r>
        <w:rPr>
          <w:rFonts w:ascii="宋体" w:hAnsi="宋体" w:eastAsia="宋体" w:cs="宋体"/>
          <w:sz w:val="44"/>
        </w:rPr>
        <w:t>年度部门决算表</w:t>
      </w:r>
    </w:p>
    <w:p>
      <w:pPr>
        <w:ind w:firstLine="640"/>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表1：收入支出决算总表</w:t>
      </w:r>
    </w:p>
    <w:p>
      <w:pPr>
        <w:jc w:val="left"/>
        <w:rPr>
          <w:rFonts w:ascii="仿宋" w:hAnsi="仿宋" w:eastAsia="仿宋" w:cs="仿宋"/>
          <w:sz w:val="32"/>
        </w:rPr>
      </w:pPr>
      <w:r>
        <w:rPr>
          <w:rFonts w:ascii="仿宋" w:hAnsi="仿宋" w:eastAsia="仿宋" w:cs="仿宋"/>
          <w:sz w:val="32"/>
        </w:rPr>
        <w:t>表2：收入决算表</w:t>
      </w:r>
    </w:p>
    <w:p>
      <w:pPr>
        <w:jc w:val="left"/>
        <w:rPr>
          <w:rFonts w:ascii="仿宋" w:hAnsi="仿宋" w:eastAsia="仿宋" w:cs="仿宋"/>
          <w:sz w:val="32"/>
        </w:rPr>
      </w:pPr>
      <w:r>
        <w:rPr>
          <w:rFonts w:ascii="仿宋" w:hAnsi="仿宋" w:eastAsia="仿宋" w:cs="仿宋"/>
          <w:sz w:val="32"/>
        </w:rPr>
        <w:t>表3：支出决算表</w:t>
      </w:r>
    </w:p>
    <w:p>
      <w:pPr>
        <w:jc w:val="left"/>
        <w:rPr>
          <w:rFonts w:ascii="仿宋" w:hAnsi="仿宋" w:eastAsia="仿宋" w:cs="仿宋"/>
          <w:sz w:val="32"/>
        </w:rPr>
      </w:pPr>
      <w:r>
        <w:rPr>
          <w:rFonts w:ascii="仿宋" w:hAnsi="仿宋" w:eastAsia="仿宋" w:cs="仿宋"/>
          <w:sz w:val="32"/>
        </w:rPr>
        <w:t>表4：财政拨款收入支出决算总表</w:t>
      </w:r>
    </w:p>
    <w:p>
      <w:pPr>
        <w:jc w:val="left"/>
        <w:rPr>
          <w:rFonts w:ascii="仿宋" w:hAnsi="仿宋" w:eastAsia="仿宋" w:cs="仿宋"/>
          <w:sz w:val="32"/>
        </w:rPr>
      </w:pPr>
      <w:r>
        <w:rPr>
          <w:rFonts w:ascii="仿宋" w:hAnsi="仿宋" w:eastAsia="仿宋" w:cs="仿宋"/>
          <w:sz w:val="32"/>
        </w:rPr>
        <w:t>表5：一般公共预算财政拨款支出决算表</w:t>
      </w:r>
    </w:p>
    <w:p>
      <w:pPr>
        <w:jc w:val="left"/>
        <w:rPr>
          <w:rFonts w:ascii="仿宋" w:hAnsi="仿宋" w:eastAsia="仿宋" w:cs="仿宋"/>
          <w:sz w:val="32"/>
        </w:rPr>
      </w:pPr>
      <w:r>
        <w:rPr>
          <w:rFonts w:ascii="仿宋" w:hAnsi="仿宋" w:eastAsia="仿宋" w:cs="仿宋"/>
          <w:sz w:val="32"/>
        </w:rPr>
        <w:t>表6：一般公共预算财政拨款基本支出决算表</w:t>
      </w:r>
    </w:p>
    <w:p>
      <w:pPr>
        <w:jc w:val="left"/>
        <w:rPr>
          <w:rFonts w:ascii="仿宋" w:hAnsi="仿宋" w:eastAsia="仿宋" w:cs="仿宋"/>
          <w:sz w:val="32"/>
        </w:rPr>
      </w:pPr>
      <w:r>
        <w:rPr>
          <w:rFonts w:ascii="仿宋" w:hAnsi="仿宋" w:eastAsia="仿宋" w:cs="仿宋"/>
          <w:sz w:val="32"/>
        </w:rPr>
        <w:t>表7：一般公共预算财政拨款“三公”经费支出决算表</w:t>
      </w:r>
    </w:p>
    <w:p>
      <w:pPr>
        <w:jc w:val="left"/>
        <w:rPr>
          <w:rFonts w:ascii="仿宋" w:hAnsi="仿宋" w:eastAsia="仿宋" w:cs="仿宋"/>
          <w:sz w:val="32"/>
        </w:rPr>
      </w:pPr>
      <w:r>
        <w:rPr>
          <w:rFonts w:ascii="仿宋" w:hAnsi="仿宋" w:eastAsia="仿宋" w:cs="仿宋"/>
          <w:sz w:val="32"/>
        </w:rPr>
        <w:t>表8：政府性基金预算财政拨款收入支出决算表</w:t>
      </w:r>
    </w:p>
    <w:p>
      <w:pPr>
        <w:ind w:firstLine="640"/>
        <w:jc w:val="left"/>
        <w:rPr>
          <w:rFonts w:ascii="仿宋" w:hAnsi="仿宋" w:eastAsia="仿宋" w:cs="仿宋"/>
          <w:sz w:val="32"/>
        </w:rPr>
      </w:pPr>
    </w:p>
    <w:p>
      <w:pPr>
        <w:jc w:val="center"/>
        <w:rPr>
          <w:rFonts w:ascii="方正小标宋_GBK" w:hAnsi="方正小标宋_GBK" w:eastAsia="方正小标宋_GBK" w:cs="方正小标宋_GBK"/>
          <w:sz w:val="44"/>
        </w:rPr>
      </w:pPr>
      <w:r>
        <w:rPr>
          <w:rFonts w:ascii="宋体" w:hAnsi="宋体" w:eastAsia="宋体" w:cs="宋体"/>
          <w:sz w:val="44"/>
        </w:rPr>
        <w:t>第三部分</w:t>
      </w:r>
    </w:p>
    <w:p>
      <w:pPr>
        <w:jc w:val="center"/>
        <w:rPr>
          <w:rFonts w:ascii="方正小标宋_GBK" w:hAnsi="方正小标宋_GBK" w:eastAsia="方正小标宋_GBK" w:cs="方正小标宋_GBK"/>
          <w:sz w:val="44"/>
        </w:rPr>
      </w:pPr>
      <w:r>
        <w:rPr>
          <w:rFonts w:hint="eastAsia" w:ascii="仿宋_GB2312" w:hAnsi="仿宋" w:eastAsia="仿宋_GB2312"/>
          <w:b/>
          <w:sz w:val="44"/>
          <w:szCs w:val="44"/>
        </w:rPr>
        <w:t>益阳市</w:t>
      </w:r>
      <w:r>
        <w:rPr>
          <w:rFonts w:hint="eastAsia" w:ascii="仿宋_GB2312" w:hAnsi="方正小标宋_GBK" w:eastAsia="仿宋_GB2312" w:cs="方正小标宋_GBK"/>
          <w:b/>
          <w:sz w:val="44"/>
          <w:szCs w:val="44"/>
        </w:rPr>
        <w:t>路灯灯饰管理所</w:t>
      </w:r>
      <w:r>
        <w:rPr>
          <w:rFonts w:ascii="方正小标宋_GBK" w:hAnsi="方正小标宋_GBK" w:eastAsia="方正小标宋_GBK" w:cs="方正小标宋_GBK"/>
          <w:sz w:val="44"/>
        </w:rPr>
        <w:t>201</w:t>
      </w:r>
      <w:r>
        <w:rPr>
          <w:rFonts w:hint="eastAsia" w:ascii="方正小标宋_GBK" w:hAnsi="方正小标宋_GBK" w:eastAsia="方正小标宋_GBK" w:cs="方正小标宋_GBK"/>
          <w:sz w:val="44"/>
        </w:rPr>
        <w:t>9</w:t>
      </w:r>
      <w:r>
        <w:rPr>
          <w:rFonts w:ascii="方正小标宋_GBK" w:hAnsi="方正小标宋_GBK" w:eastAsia="方正小标宋_GBK" w:cs="方正小标宋_GBK"/>
          <w:sz w:val="44"/>
        </w:rPr>
        <w:t xml:space="preserve"> </w:t>
      </w:r>
      <w:r>
        <w:rPr>
          <w:rFonts w:ascii="宋体" w:hAnsi="宋体" w:eastAsia="宋体" w:cs="宋体"/>
          <w:sz w:val="44"/>
        </w:rPr>
        <w:t>年度部门决算情况说明</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一、</w:t>
      </w:r>
      <w:r>
        <w:rPr>
          <w:rFonts w:hint="eastAsia" w:ascii="黑体" w:hAnsi="黑体" w:eastAsia="黑体" w:cs="黑体"/>
          <w:sz w:val="32"/>
        </w:rPr>
        <w:t>关于益阳市路灯灯饰管理所</w:t>
      </w:r>
      <w:r>
        <w:rPr>
          <w:rFonts w:ascii="黑体" w:hAnsi="黑体" w:eastAsia="黑体" w:cs="黑体"/>
          <w:sz w:val="32"/>
        </w:rPr>
        <w:t xml:space="preserve"> 201</w:t>
      </w:r>
      <w:r>
        <w:rPr>
          <w:rFonts w:hint="eastAsia" w:ascii="黑体" w:hAnsi="黑体" w:eastAsia="黑体" w:cs="黑体"/>
          <w:sz w:val="32"/>
        </w:rPr>
        <w:t>9</w:t>
      </w:r>
      <w:r>
        <w:rPr>
          <w:rFonts w:ascii="黑体" w:hAnsi="黑体" w:eastAsia="黑体" w:cs="黑体"/>
          <w:sz w:val="32"/>
        </w:rPr>
        <w:t>年度收入支出决算总体情况说明</w:t>
      </w:r>
    </w:p>
    <w:p>
      <w:pPr>
        <w:ind w:firstLine="640"/>
        <w:jc w:val="left"/>
        <w:rPr>
          <w:rFonts w:hint="eastAsia" w:ascii="仿宋" w:hAnsi="仿宋" w:eastAsia="仿宋" w:cs="仿宋"/>
          <w:sz w:val="32"/>
          <w:lang w:val="en-US"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年度收入总计</w:t>
      </w:r>
      <w:r>
        <w:rPr>
          <w:rFonts w:hint="eastAsia" w:ascii="仿宋" w:hAnsi="仿宋" w:eastAsia="仿宋" w:cs="仿宋"/>
          <w:sz w:val="32"/>
          <w:lang w:val="en-US" w:eastAsia="zh-CN"/>
        </w:rPr>
        <w:t>1204.45</w:t>
      </w:r>
      <w:r>
        <w:rPr>
          <w:rFonts w:ascii="仿宋" w:hAnsi="仿宋" w:eastAsia="仿宋" w:cs="仿宋"/>
          <w:sz w:val="32"/>
        </w:rPr>
        <w:t>万元，比上年同期增加</w:t>
      </w:r>
      <w:r>
        <w:rPr>
          <w:rFonts w:hint="eastAsia" w:ascii="仿宋" w:hAnsi="仿宋" w:eastAsia="仿宋" w:cs="仿宋"/>
          <w:sz w:val="32"/>
          <w:lang w:val="en-US" w:eastAsia="zh-CN"/>
        </w:rPr>
        <w:t>124.52</w:t>
      </w:r>
      <w:r>
        <w:rPr>
          <w:rFonts w:ascii="仿宋" w:hAnsi="仿宋" w:eastAsia="仿宋" w:cs="仿宋"/>
          <w:sz w:val="32"/>
        </w:rPr>
        <w:t>万元，增长</w:t>
      </w:r>
      <w:r>
        <w:rPr>
          <w:rFonts w:hint="eastAsia" w:ascii="仿宋" w:hAnsi="仿宋" w:eastAsia="仿宋" w:cs="仿宋"/>
          <w:sz w:val="32"/>
          <w:lang w:val="en-US" w:eastAsia="zh-CN"/>
        </w:rPr>
        <w:t>11.53</w:t>
      </w:r>
      <w:r>
        <w:rPr>
          <w:rFonts w:ascii="仿宋" w:hAnsi="仿宋" w:eastAsia="仿宋" w:cs="仿宋"/>
          <w:sz w:val="32"/>
        </w:rPr>
        <w:t>%；支出总计</w:t>
      </w:r>
      <w:r>
        <w:rPr>
          <w:rFonts w:hint="eastAsia" w:ascii="仿宋" w:hAnsi="仿宋" w:eastAsia="仿宋" w:cs="仿宋"/>
          <w:sz w:val="32"/>
          <w:lang w:val="en-US" w:eastAsia="zh-CN"/>
        </w:rPr>
        <w:t>1161.3</w:t>
      </w:r>
      <w:r>
        <w:rPr>
          <w:rFonts w:ascii="仿宋" w:hAnsi="仿宋" w:eastAsia="仿宋" w:cs="仿宋"/>
          <w:sz w:val="32"/>
        </w:rPr>
        <w:t>万元，比上年同期增加</w:t>
      </w:r>
      <w:r>
        <w:rPr>
          <w:rFonts w:hint="eastAsia" w:ascii="仿宋" w:hAnsi="仿宋" w:eastAsia="仿宋" w:cs="仿宋"/>
          <w:sz w:val="32"/>
          <w:lang w:val="en-US" w:eastAsia="zh-CN"/>
        </w:rPr>
        <w:t>62.05</w:t>
      </w:r>
      <w:r>
        <w:rPr>
          <w:rFonts w:ascii="仿宋" w:hAnsi="仿宋" w:eastAsia="仿宋" w:cs="仿宋"/>
          <w:sz w:val="32"/>
        </w:rPr>
        <w:t>万元，增长</w:t>
      </w:r>
      <w:r>
        <w:rPr>
          <w:rFonts w:hint="eastAsia" w:ascii="仿宋" w:hAnsi="仿宋" w:eastAsia="仿宋" w:cs="仿宋"/>
          <w:sz w:val="32"/>
          <w:lang w:val="en-US" w:eastAsia="zh-CN"/>
        </w:rPr>
        <w:t>5.64</w:t>
      </w:r>
      <w:r>
        <w:rPr>
          <w:rFonts w:ascii="仿宋" w:hAnsi="仿宋" w:eastAsia="仿宋" w:cs="仿宋"/>
          <w:sz w:val="32"/>
        </w:rPr>
        <w:t>%；。主要原因：</w:t>
      </w:r>
      <w:r>
        <w:rPr>
          <w:rFonts w:hint="eastAsia" w:ascii="仿宋" w:hAnsi="仿宋" w:eastAsia="仿宋" w:cs="仿宋"/>
          <w:sz w:val="32"/>
          <w:lang w:val="en-US" w:eastAsia="zh-CN"/>
        </w:rPr>
        <w:t>2019年</w:t>
      </w:r>
      <w:r>
        <w:rPr>
          <w:rFonts w:ascii="仿宋" w:hAnsi="仿宋" w:eastAsia="仿宋" w:cs="仿宋"/>
          <w:sz w:val="32"/>
        </w:rPr>
        <w:t>政府性基金预算财政拨款</w:t>
      </w:r>
      <w:r>
        <w:rPr>
          <w:rFonts w:hint="eastAsia" w:ascii="仿宋" w:hAnsi="仿宋" w:eastAsia="仿宋" w:cs="仿宋"/>
          <w:sz w:val="32"/>
          <w:lang w:eastAsia="zh-CN"/>
        </w:rPr>
        <w:t>收入</w:t>
      </w:r>
      <w:r>
        <w:rPr>
          <w:rFonts w:hint="eastAsia" w:ascii="仿宋" w:hAnsi="仿宋" w:eastAsia="仿宋" w:cs="仿宋"/>
          <w:sz w:val="32"/>
          <w:lang w:val="en-US" w:eastAsia="zh-CN"/>
        </w:rPr>
        <w:t>增加，人员费用支出增加，</w:t>
      </w:r>
      <w:r>
        <w:rPr>
          <w:rFonts w:ascii="仿宋" w:hAnsi="仿宋" w:eastAsia="仿宋" w:cs="仿宋"/>
          <w:sz w:val="32"/>
        </w:rPr>
        <w:t>政府性基金预算财政拨款</w:t>
      </w:r>
      <w:r>
        <w:rPr>
          <w:rFonts w:hint="eastAsia" w:ascii="仿宋" w:hAnsi="仿宋" w:eastAsia="仿宋" w:cs="仿宋"/>
          <w:sz w:val="32"/>
          <w:lang w:eastAsia="zh-CN"/>
        </w:rPr>
        <w:t>支出增加。</w:t>
      </w:r>
    </w:p>
    <w:p>
      <w:pPr>
        <w:ind w:firstLine="640"/>
        <w:jc w:val="left"/>
        <w:rPr>
          <w:rFonts w:ascii="仿宋" w:hAnsi="仿宋" w:eastAsia="仿宋" w:cs="仿宋"/>
          <w:sz w:val="32"/>
        </w:rPr>
      </w:pPr>
    </w:p>
    <w:p>
      <w:pPr>
        <w:ind w:left="720"/>
        <w:jc w:val="left"/>
        <w:rPr>
          <w:rFonts w:ascii="黑体" w:hAnsi="黑体" w:eastAsia="黑体" w:cs="黑体"/>
          <w:sz w:val="32"/>
        </w:rPr>
      </w:pPr>
      <w:r>
        <w:rPr>
          <w:rFonts w:ascii="黑体" w:hAnsi="黑体" w:eastAsia="黑体" w:cs="黑体"/>
          <w:sz w:val="32"/>
        </w:rPr>
        <w:t>二、</w:t>
      </w:r>
      <w:r>
        <w:rPr>
          <w:rFonts w:hint="eastAsia" w:ascii="黑体" w:hAnsi="黑体" w:eastAsia="黑体" w:cs="黑体"/>
          <w:sz w:val="32"/>
        </w:rPr>
        <w:t>关于益阳市路灯灯饰管理所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年度收入决算情况说明</w:t>
      </w:r>
    </w:p>
    <w:p>
      <w:pPr>
        <w:ind w:firstLine="640"/>
        <w:jc w:val="left"/>
        <w:rPr>
          <w:rFonts w:hint="eastAsia" w:ascii="仿宋" w:hAnsi="仿宋" w:eastAsia="仿宋" w:cs="仿宋"/>
          <w:sz w:val="32"/>
          <w:lang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年度收入合计 </w:t>
      </w:r>
      <w:r>
        <w:rPr>
          <w:rFonts w:hint="eastAsia" w:ascii="仿宋" w:hAnsi="仿宋" w:eastAsia="仿宋" w:cs="仿宋"/>
          <w:sz w:val="32"/>
          <w:lang w:val="en-US" w:eastAsia="zh-CN"/>
        </w:rPr>
        <w:t>1204.45</w:t>
      </w:r>
      <w:r>
        <w:rPr>
          <w:rFonts w:ascii="仿宋" w:hAnsi="仿宋" w:eastAsia="仿宋" w:cs="仿宋"/>
          <w:sz w:val="32"/>
        </w:rPr>
        <w:t>万元，其中：财政拨款收入</w:t>
      </w:r>
      <w:r>
        <w:rPr>
          <w:rFonts w:hint="eastAsia" w:ascii="仿宋" w:hAnsi="仿宋" w:eastAsia="仿宋" w:cs="仿宋"/>
          <w:sz w:val="32"/>
          <w:lang w:val="en-US" w:eastAsia="zh-CN"/>
        </w:rPr>
        <w:t>1082.29</w:t>
      </w:r>
      <w:r>
        <w:rPr>
          <w:rFonts w:ascii="仿宋" w:hAnsi="仿宋" w:eastAsia="仿宋" w:cs="仿宋"/>
          <w:sz w:val="32"/>
        </w:rPr>
        <w:t>万元，占</w:t>
      </w:r>
      <w:r>
        <w:rPr>
          <w:rFonts w:hint="eastAsia" w:ascii="仿宋" w:hAnsi="仿宋" w:eastAsia="仿宋" w:cs="仿宋"/>
          <w:sz w:val="32"/>
          <w:lang w:val="en-US" w:eastAsia="zh-CN"/>
        </w:rPr>
        <w:t>89.86</w:t>
      </w:r>
      <w:r>
        <w:rPr>
          <w:rFonts w:ascii="仿宋" w:hAnsi="仿宋" w:eastAsia="仿宋" w:cs="仿宋"/>
          <w:sz w:val="32"/>
        </w:rPr>
        <w:t xml:space="preserve"> %；事业收入</w:t>
      </w:r>
      <w:r>
        <w:rPr>
          <w:rFonts w:hint="eastAsia" w:ascii="仿宋" w:hAnsi="仿宋" w:eastAsia="仿宋" w:cs="仿宋"/>
          <w:sz w:val="32"/>
          <w:lang w:val="en-US" w:eastAsia="zh-CN"/>
        </w:rPr>
        <w:t>25.11</w:t>
      </w:r>
      <w:r>
        <w:rPr>
          <w:rFonts w:ascii="仿宋" w:hAnsi="仿宋" w:eastAsia="仿宋" w:cs="仿宋"/>
          <w:sz w:val="32"/>
        </w:rPr>
        <w:t xml:space="preserve"> 万元，占 </w:t>
      </w:r>
      <w:r>
        <w:rPr>
          <w:rFonts w:hint="eastAsia" w:ascii="仿宋" w:hAnsi="仿宋" w:eastAsia="仿宋" w:cs="仿宋"/>
          <w:sz w:val="32"/>
          <w:lang w:val="en-US" w:eastAsia="zh-CN"/>
        </w:rPr>
        <w:t>2.08</w:t>
      </w:r>
      <w:r>
        <w:rPr>
          <w:rFonts w:ascii="仿宋" w:hAnsi="仿宋" w:eastAsia="仿宋" w:cs="仿宋"/>
          <w:sz w:val="32"/>
        </w:rPr>
        <w:t>%；</w:t>
      </w:r>
      <w:r>
        <w:rPr>
          <w:rFonts w:hint="eastAsia" w:ascii="仿宋" w:hAnsi="仿宋" w:eastAsia="仿宋" w:cs="仿宋"/>
          <w:sz w:val="32"/>
          <w:lang w:eastAsia="zh-CN"/>
        </w:rPr>
        <w:t>上级补助</w:t>
      </w:r>
      <w:r>
        <w:rPr>
          <w:rFonts w:ascii="仿宋" w:hAnsi="仿宋" w:eastAsia="仿宋" w:cs="仿宋"/>
          <w:sz w:val="32"/>
        </w:rPr>
        <w:t>收入</w:t>
      </w:r>
      <w:r>
        <w:rPr>
          <w:rFonts w:hint="eastAsia" w:ascii="仿宋" w:hAnsi="仿宋" w:eastAsia="仿宋" w:cs="仿宋"/>
          <w:sz w:val="32"/>
          <w:lang w:val="en-US" w:eastAsia="zh-CN"/>
        </w:rPr>
        <w:t>97</w:t>
      </w:r>
      <w:r>
        <w:rPr>
          <w:rFonts w:ascii="仿宋" w:hAnsi="仿宋" w:eastAsia="仿宋" w:cs="仿宋"/>
          <w:sz w:val="32"/>
        </w:rPr>
        <w:t>万元，占</w:t>
      </w:r>
      <w:r>
        <w:rPr>
          <w:rFonts w:hint="eastAsia" w:ascii="仿宋" w:hAnsi="仿宋" w:eastAsia="仿宋" w:cs="仿宋"/>
          <w:sz w:val="32"/>
          <w:lang w:val="en-US" w:eastAsia="zh-CN"/>
        </w:rPr>
        <w:t>8.05</w:t>
      </w:r>
      <w:r>
        <w:rPr>
          <w:rFonts w:ascii="仿宋" w:hAnsi="仿宋" w:eastAsia="仿宋" w:cs="仿宋"/>
          <w:sz w:val="32"/>
        </w:rPr>
        <w:t>%；其他收入</w:t>
      </w:r>
      <w:r>
        <w:rPr>
          <w:rFonts w:hint="eastAsia" w:ascii="仿宋" w:hAnsi="仿宋" w:eastAsia="仿宋" w:cs="仿宋"/>
          <w:sz w:val="32"/>
          <w:lang w:val="en-US" w:eastAsia="zh-CN"/>
        </w:rPr>
        <w:t>0.05</w:t>
      </w:r>
      <w:r>
        <w:rPr>
          <w:rFonts w:ascii="仿宋" w:hAnsi="仿宋" w:eastAsia="仿宋" w:cs="仿宋"/>
          <w:sz w:val="32"/>
        </w:rPr>
        <w:t xml:space="preserve"> 万元，占</w:t>
      </w:r>
      <w:r>
        <w:rPr>
          <w:rFonts w:hint="eastAsia" w:ascii="仿宋" w:hAnsi="仿宋" w:eastAsia="仿宋" w:cs="仿宋"/>
          <w:sz w:val="32"/>
          <w:lang w:val="en-US" w:eastAsia="zh-CN"/>
        </w:rPr>
        <w:t>0.01</w:t>
      </w:r>
      <w:r>
        <w:rPr>
          <w:rFonts w:ascii="仿宋" w:hAnsi="仿宋" w:eastAsia="仿宋" w:cs="仿宋"/>
          <w:sz w:val="32"/>
        </w:rPr>
        <w:t>%</w:t>
      </w:r>
      <w:r>
        <w:rPr>
          <w:rFonts w:hint="eastAsia" w:ascii="仿宋" w:hAnsi="仿宋" w:eastAsia="仿宋" w:cs="仿宋"/>
          <w:sz w:val="32"/>
          <w:lang w:eastAsia="zh-CN"/>
        </w:rPr>
        <w:t>。</w:t>
      </w:r>
    </w:p>
    <w:p>
      <w:pPr>
        <w:jc w:val="left"/>
        <w:rPr>
          <w:rFonts w:ascii="仿宋" w:hAnsi="仿宋" w:eastAsia="仿宋" w:cs="仿宋"/>
          <w:sz w:val="32"/>
        </w:rPr>
      </w:pPr>
    </w:p>
    <w:p>
      <w:pPr>
        <w:ind w:left="720"/>
        <w:jc w:val="left"/>
        <w:rPr>
          <w:rFonts w:ascii="黑体" w:hAnsi="黑体" w:eastAsia="黑体" w:cs="黑体"/>
          <w:sz w:val="32"/>
        </w:rPr>
      </w:pPr>
      <w:r>
        <w:rPr>
          <w:rFonts w:ascii="黑体" w:hAnsi="黑体" w:eastAsia="黑体" w:cs="黑体"/>
          <w:sz w:val="32"/>
        </w:rPr>
        <w:t>三、</w:t>
      </w:r>
      <w:r>
        <w:rPr>
          <w:rFonts w:hint="eastAsia" w:ascii="黑体" w:hAnsi="黑体" w:eastAsia="黑体" w:cs="黑体"/>
          <w:sz w:val="32"/>
        </w:rPr>
        <w:t>关于益阳市路灯灯饰管理所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年度支出决算情况说明</w:t>
      </w:r>
    </w:p>
    <w:p>
      <w:pPr>
        <w:ind w:firstLine="640"/>
        <w:jc w:val="left"/>
        <w:rPr>
          <w:rFonts w:hint="eastAsia" w:ascii="仿宋" w:hAnsi="仿宋" w:eastAsia="仿宋" w:cs="仿宋"/>
          <w:sz w:val="32"/>
          <w:lang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年度支出合计</w:t>
      </w:r>
      <w:r>
        <w:rPr>
          <w:rFonts w:hint="eastAsia" w:ascii="仿宋" w:hAnsi="仿宋" w:eastAsia="仿宋" w:cs="仿宋"/>
          <w:sz w:val="32"/>
          <w:lang w:val="en-US" w:eastAsia="zh-CN"/>
        </w:rPr>
        <w:t>1161.3</w:t>
      </w:r>
      <w:r>
        <w:rPr>
          <w:rFonts w:ascii="仿宋" w:hAnsi="仿宋" w:eastAsia="仿宋" w:cs="仿宋"/>
          <w:sz w:val="32"/>
        </w:rPr>
        <w:t>万元，其中：基本支出</w:t>
      </w:r>
      <w:r>
        <w:rPr>
          <w:rFonts w:hint="eastAsia" w:ascii="仿宋" w:hAnsi="仿宋" w:eastAsia="仿宋" w:cs="仿宋"/>
          <w:sz w:val="32"/>
          <w:lang w:val="en-US" w:eastAsia="zh-CN"/>
        </w:rPr>
        <w:t>984.25</w:t>
      </w:r>
      <w:r>
        <w:rPr>
          <w:rFonts w:ascii="仿宋" w:hAnsi="仿宋" w:eastAsia="仿宋" w:cs="仿宋"/>
          <w:sz w:val="32"/>
        </w:rPr>
        <w:t xml:space="preserve">万元，占 </w:t>
      </w:r>
      <w:r>
        <w:rPr>
          <w:rFonts w:hint="eastAsia" w:ascii="仿宋" w:hAnsi="仿宋" w:eastAsia="仿宋" w:cs="仿宋"/>
          <w:sz w:val="32"/>
          <w:lang w:val="en-US" w:eastAsia="zh-CN"/>
        </w:rPr>
        <w:t>84.75</w:t>
      </w:r>
      <w:r>
        <w:rPr>
          <w:rFonts w:ascii="仿宋" w:hAnsi="仿宋" w:eastAsia="仿宋" w:cs="仿宋"/>
          <w:sz w:val="32"/>
        </w:rPr>
        <w:t>%；项目支出</w:t>
      </w:r>
      <w:r>
        <w:rPr>
          <w:rFonts w:hint="eastAsia" w:ascii="仿宋" w:hAnsi="仿宋" w:eastAsia="仿宋" w:cs="仿宋"/>
          <w:sz w:val="32"/>
          <w:lang w:val="en-US" w:eastAsia="zh-CN"/>
        </w:rPr>
        <w:t>177.05</w:t>
      </w:r>
      <w:r>
        <w:rPr>
          <w:rFonts w:ascii="仿宋" w:hAnsi="仿宋" w:eastAsia="仿宋" w:cs="仿宋"/>
          <w:sz w:val="32"/>
        </w:rPr>
        <w:t xml:space="preserve"> 万元，占</w:t>
      </w:r>
      <w:r>
        <w:rPr>
          <w:rFonts w:hint="eastAsia" w:ascii="仿宋" w:hAnsi="仿宋" w:eastAsia="仿宋" w:cs="仿宋"/>
          <w:sz w:val="32"/>
          <w:lang w:val="en-US" w:eastAsia="zh-CN"/>
        </w:rPr>
        <w:t>15.25</w:t>
      </w:r>
      <w:r>
        <w:rPr>
          <w:rFonts w:ascii="仿宋" w:hAnsi="仿宋" w:eastAsia="仿宋" w:cs="仿宋"/>
          <w:sz w:val="32"/>
        </w:rPr>
        <w:t>%</w:t>
      </w:r>
      <w:r>
        <w:rPr>
          <w:rFonts w:hint="eastAsia" w:ascii="仿宋" w:hAnsi="仿宋" w:eastAsia="仿宋" w:cs="仿宋"/>
          <w:sz w:val="32"/>
          <w:lang w:eastAsia="zh-CN"/>
        </w:rPr>
        <w:t>。</w:t>
      </w:r>
    </w:p>
    <w:p>
      <w:pPr>
        <w:ind w:firstLine="640"/>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 xml:space="preserve"> 四、</w:t>
      </w:r>
      <w:r>
        <w:rPr>
          <w:rFonts w:hint="eastAsia" w:ascii="黑体" w:hAnsi="黑体" w:eastAsia="黑体" w:cs="黑体"/>
          <w:sz w:val="32"/>
        </w:rPr>
        <w:t>关于益阳市路灯灯饰管理所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年度财政拨款收入支出决算总体情况说明</w:t>
      </w:r>
    </w:p>
    <w:p>
      <w:pPr>
        <w:ind w:firstLine="640"/>
        <w:jc w:val="left"/>
        <w:rPr>
          <w:rFonts w:ascii="仿宋" w:hAnsi="仿宋" w:eastAsia="仿宋" w:cs="仿宋"/>
          <w:sz w:val="32"/>
        </w:rPr>
      </w:pPr>
      <w:r>
        <w:rPr>
          <w:rFonts w:ascii="仿宋" w:hAnsi="仿宋" w:eastAsia="仿宋" w:cs="仿宋"/>
          <w:sz w:val="32"/>
        </w:rPr>
        <w:t xml:space="preserve"> 201</w:t>
      </w:r>
      <w:r>
        <w:rPr>
          <w:rFonts w:hint="eastAsia" w:ascii="仿宋" w:hAnsi="仿宋" w:eastAsia="仿宋" w:cs="仿宋"/>
          <w:sz w:val="32"/>
        </w:rPr>
        <w:t>9</w:t>
      </w:r>
      <w:r>
        <w:rPr>
          <w:rFonts w:ascii="仿宋" w:hAnsi="仿宋" w:eastAsia="仿宋" w:cs="仿宋"/>
          <w:sz w:val="32"/>
        </w:rPr>
        <w:t xml:space="preserve"> 年度财政拨款收入总计</w:t>
      </w:r>
      <w:r>
        <w:rPr>
          <w:rFonts w:hint="eastAsia" w:ascii="仿宋" w:hAnsi="仿宋" w:eastAsia="仿宋" w:cs="仿宋"/>
          <w:sz w:val="32"/>
          <w:lang w:val="en-US" w:eastAsia="zh-CN"/>
        </w:rPr>
        <w:t>1082.29</w:t>
      </w:r>
      <w:r>
        <w:rPr>
          <w:rFonts w:ascii="仿宋" w:hAnsi="仿宋" w:eastAsia="仿宋" w:cs="仿宋"/>
          <w:sz w:val="32"/>
        </w:rPr>
        <w:t>万元，比上年同期增加</w:t>
      </w:r>
      <w:r>
        <w:rPr>
          <w:rFonts w:hint="eastAsia" w:ascii="仿宋" w:hAnsi="仿宋" w:eastAsia="仿宋" w:cs="仿宋"/>
          <w:sz w:val="32"/>
          <w:lang w:val="en-US" w:eastAsia="zh-CN"/>
        </w:rPr>
        <w:t>197.5</w:t>
      </w:r>
      <w:r>
        <w:rPr>
          <w:rFonts w:ascii="仿宋" w:hAnsi="仿宋" w:eastAsia="仿宋" w:cs="仿宋"/>
          <w:sz w:val="32"/>
        </w:rPr>
        <w:t>万元，增长</w:t>
      </w:r>
      <w:r>
        <w:rPr>
          <w:rFonts w:hint="eastAsia" w:ascii="仿宋" w:hAnsi="仿宋" w:eastAsia="仿宋" w:cs="仿宋"/>
          <w:sz w:val="32"/>
          <w:lang w:val="en-US" w:eastAsia="zh-CN"/>
        </w:rPr>
        <w:t>22.32</w:t>
      </w:r>
      <w:r>
        <w:rPr>
          <w:rFonts w:ascii="仿宋" w:hAnsi="仿宋" w:eastAsia="仿宋" w:cs="仿宋"/>
          <w:sz w:val="32"/>
        </w:rPr>
        <w:t>%；财政拨款支出总计</w:t>
      </w:r>
      <w:r>
        <w:rPr>
          <w:rFonts w:hint="eastAsia" w:ascii="仿宋" w:hAnsi="仿宋" w:eastAsia="仿宋" w:cs="仿宋"/>
          <w:sz w:val="32"/>
          <w:lang w:val="en-US" w:eastAsia="zh-CN"/>
        </w:rPr>
        <w:t>1047.82</w:t>
      </w:r>
      <w:r>
        <w:rPr>
          <w:rFonts w:ascii="仿宋" w:hAnsi="仿宋" w:eastAsia="仿宋" w:cs="仿宋"/>
          <w:sz w:val="32"/>
        </w:rPr>
        <w:t>万元，比上年同期增加</w:t>
      </w:r>
      <w:r>
        <w:rPr>
          <w:rFonts w:hint="eastAsia" w:ascii="仿宋" w:hAnsi="仿宋" w:eastAsia="仿宋" w:cs="仿宋"/>
          <w:sz w:val="32"/>
          <w:lang w:val="en-US" w:eastAsia="zh-CN"/>
        </w:rPr>
        <w:t>223.71</w:t>
      </w:r>
      <w:r>
        <w:rPr>
          <w:rFonts w:ascii="仿宋" w:hAnsi="仿宋" w:eastAsia="仿宋" w:cs="仿宋"/>
          <w:sz w:val="32"/>
        </w:rPr>
        <w:t>万元，增长</w:t>
      </w:r>
      <w:r>
        <w:rPr>
          <w:rFonts w:hint="eastAsia" w:ascii="仿宋" w:hAnsi="仿宋" w:eastAsia="仿宋" w:cs="仿宋"/>
          <w:sz w:val="32"/>
          <w:lang w:val="en-US" w:eastAsia="zh-CN"/>
        </w:rPr>
        <w:t>27.15</w:t>
      </w:r>
      <w:r>
        <w:rPr>
          <w:rFonts w:ascii="仿宋" w:hAnsi="仿宋" w:eastAsia="仿宋" w:cs="仿宋"/>
          <w:sz w:val="32"/>
        </w:rPr>
        <w:t>%。主要原因：政府性基金预算财政拨款</w:t>
      </w:r>
      <w:r>
        <w:rPr>
          <w:rFonts w:hint="eastAsia" w:ascii="仿宋" w:hAnsi="仿宋" w:eastAsia="仿宋" w:cs="仿宋"/>
          <w:sz w:val="32"/>
          <w:lang w:eastAsia="zh-CN"/>
        </w:rPr>
        <w:t>收入和支出同时</w:t>
      </w:r>
      <w:r>
        <w:rPr>
          <w:rFonts w:hint="eastAsia" w:ascii="仿宋" w:hAnsi="仿宋" w:eastAsia="仿宋" w:cs="仿宋"/>
          <w:sz w:val="32"/>
          <w:lang w:val="en-US" w:eastAsia="zh-CN"/>
        </w:rPr>
        <w:t>增加，人员费用支出增加。</w:t>
      </w:r>
    </w:p>
    <w:p>
      <w:pPr>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五、</w:t>
      </w:r>
      <w:r>
        <w:rPr>
          <w:rFonts w:hint="eastAsia" w:ascii="黑体" w:hAnsi="黑体" w:eastAsia="黑体" w:cs="黑体"/>
          <w:sz w:val="32"/>
        </w:rPr>
        <w:t>关于益阳市路灯灯饰管理所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年度一般公共预算财政拨款收入支出决算情况说明</w:t>
      </w:r>
    </w:p>
    <w:p>
      <w:pPr>
        <w:ind w:firstLine="320"/>
        <w:jc w:val="left"/>
        <w:rPr>
          <w:rFonts w:ascii="楷体" w:hAnsi="楷体" w:eastAsia="楷体" w:cs="楷体"/>
          <w:sz w:val="32"/>
        </w:rPr>
      </w:pPr>
      <w:r>
        <w:rPr>
          <w:rFonts w:ascii="楷体" w:hAnsi="楷体" w:eastAsia="楷体" w:cs="楷体"/>
          <w:sz w:val="32"/>
        </w:rPr>
        <w:t>（一）一般公共预算财政拨款收入支出决算总体情况。</w:t>
      </w:r>
    </w:p>
    <w:p>
      <w:pPr>
        <w:ind w:firstLine="640"/>
        <w:jc w:val="left"/>
        <w:rPr>
          <w:rFonts w:hint="default" w:ascii="仿宋" w:hAnsi="仿宋" w:eastAsia="仿宋" w:cs="仿宋"/>
          <w:sz w:val="32"/>
          <w:lang w:val="en-US"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年度一般公共预算财政拨款收入总计</w:t>
      </w:r>
      <w:r>
        <w:rPr>
          <w:rFonts w:hint="eastAsia" w:ascii="仿宋" w:hAnsi="仿宋" w:eastAsia="仿宋" w:cs="仿宋"/>
          <w:sz w:val="32"/>
          <w:lang w:val="en-US" w:eastAsia="zh-CN"/>
        </w:rPr>
        <w:t>941.52</w:t>
      </w:r>
      <w:r>
        <w:rPr>
          <w:rFonts w:ascii="仿宋" w:hAnsi="仿宋" w:eastAsia="仿宋" w:cs="仿宋"/>
          <w:sz w:val="32"/>
        </w:rPr>
        <w:t>万元，比上年同期增</w:t>
      </w:r>
      <w:r>
        <w:rPr>
          <w:rFonts w:hint="eastAsia" w:ascii="仿宋" w:hAnsi="仿宋" w:eastAsia="仿宋" w:cs="仿宋"/>
          <w:sz w:val="32"/>
          <w:lang w:eastAsia="zh-CN"/>
        </w:rPr>
        <w:t>加</w:t>
      </w:r>
      <w:r>
        <w:rPr>
          <w:rFonts w:hint="eastAsia" w:ascii="仿宋" w:hAnsi="仿宋" w:eastAsia="仿宋" w:cs="仿宋"/>
          <w:sz w:val="32"/>
          <w:lang w:val="en-US" w:eastAsia="zh-CN"/>
        </w:rPr>
        <w:t>56.73</w:t>
      </w:r>
      <w:r>
        <w:rPr>
          <w:rFonts w:ascii="仿宋" w:hAnsi="仿宋" w:eastAsia="仿宋" w:cs="仿宋"/>
          <w:sz w:val="32"/>
        </w:rPr>
        <w:t>万元</w:t>
      </w:r>
      <w:r>
        <w:rPr>
          <w:rFonts w:hint="eastAsia" w:ascii="仿宋" w:hAnsi="仿宋" w:eastAsia="仿宋" w:cs="仿宋"/>
          <w:sz w:val="32"/>
          <w:lang w:eastAsia="zh-CN"/>
        </w:rPr>
        <w:t>，</w:t>
      </w:r>
      <w:r>
        <w:rPr>
          <w:rFonts w:ascii="仿宋" w:hAnsi="仿宋" w:eastAsia="仿宋" w:cs="仿宋"/>
          <w:sz w:val="32"/>
        </w:rPr>
        <w:t>增长</w:t>
      </w:r>
      <w:r>
        <w:rPr>
          <w:rFonts w:hint="eastAsia" w:ascii="仿宋" w:hAnsi="仿宋" w:eastAsia="仿宋" w:cs="仿宋"/>
          <w:sz w:val="32"/>
          <w:lang w:val="en-US" w:eastAsia="zh-CN"/>
        </w:rPr>
        <w:t>6.41</w:t>
      </w:r>
      <w:r>
        <w:rPr>
          <w:rFonts w:ascii="仿宋" w:hAnsi="仿宋" w:eastAsia="仿宋" w:cs="仿宋"/>
          <w:sz w:val="32"/>
        </w:rPr>
        <w:t>%一般公共预算财政拨款支出总计</w:t>
      </w:r>
      <w:r>
        <w:rPr>
          <w:rFonts w:hint="eastAsia" w:ascii="仿宋" w:hAnsi="仿宋" w:eastAsia="仿宋" w:cs="仿宋"/>
          <w:sz w:val="32"/>
          <w:lang w:val="en-US" w:eastAsia="zh-CN"/>
        </w:rPr>
        <w:t>1001.99</w:t>
      </w:r>
      <w:r>
        <w:rPr>
          <w:rFonts w:ascii="仿宋" w:hAnsi="仿宋" w:eastAsia="仿宋" w:cs="仿宋"/>
          <w:sz w:val="32"/>
        </w:rPr>
        <w:t>万元</w:t>
      </w:r>
      <w:r>
        <w:rPr>
          <w:rFonts w:hint="eastAsia" w:ascii="仿宋" w:hAnsi="仿宋" w:eastAsia="仿宋" w:cs="仿宋"/>
          <w:sz w:val="32"/>
          <w:lang w:eastAsia="zh-CN"/>
        </w:rPr>
        <w:t>，</w:t>
      </w:r>
      <w:r>
        <w:rPr>
          <w:rFonts w:ascii="仿宋" w:hAnsi="仿宋" w:eastAsia="仿宋" w:cs="仿宋"/>
          <w:sz w:val="32"/>
        </w:rPr>
        <w:t>比上年同期增</w:t>
      </w:r>
      <w:r>
        <w:rPr>
          <w:rFonts w:hint="eastAsia" w:ascii="仿宋" w:hAnsi="仿宋" w:eastAsia="仿宋" w:cs="仿宋"/>
          <w:sz w:val="32"/>
          <w:lang w:eastAsia="zh-CN"/>
        </w:rPr>
        <w:t>加</w:t>
      </w:r>
      <w:r>
        <w:rPr>
          <w:rFonts w:hint="eastAsia" w:ascii="仿宋" w:hAnsi="仿宋" w:eastAsia="仿宋" w:cs="仿宋"/>
          <w:sz w:val="32"/>
          <w:lang w:val="en-US" w:eastAsia="zh-CN"/>
        </w:rPr>
        <w:t>177.88</w:t>
      </w:r>
      <w:r>
        <w:rPr>
          <w:rFonts w:ascii="仿宋" w:hAnsi="仿宋" w:eastAsia="仿宋" w:cs="仿宋"/>
          <w:sz w:val="32"/>
        </w:rPr>
        <w:t>万元，增长</w:t>
      </w:r>
      <w:r>
        <w:rPr>
          <w:rFonts w:hint="eastAsia" w:ascii="仿宋" w:hAnsi="仿宋" w:eastAsia="仿宋" w:cs="仿宋"/>
          <w:sz w:val="32"/>
          <w:lang w:val="en-US" w:eastAsia="zh-CN"/>
        </w:rPr>
        <w:t>21.58</w:t>
      </w:r>
      <w:r>
        <w:rPr>
          <w:rFonts w:ascii="仿宋" w:hAnsi="仿宋" w:eastAsia="仿宋" w:cs="仿宋"/>
          <w:sz w:val="32"/>
        </w:rPr>
        <w:t>%。主要原因</w:t>
      </w:r>
      <w:r>
        <w:rPr>
          <w:rFonts w:hint="eastAsia" w:ascii="仿宋" w:hAnsi="仿宋" w:eastAsia="仿宋" w:cs="仿宋"/>
          <w:sz w:val="32"/>
          <w:lang w:val="en-US" w:eastAsia="zh-CN"/>
        </w:rPr>
        <w:t>:人员经费支出和项目支出增加。</w:t>
      </w:r>
    </w:p>
    <w:p>
      <w:pPr>
        <w:ind w:firstLine="320"/>
        <w:jc w:val="left"/>
        <w:rPr>
          <w:rFonts w:ascii="楷体" w:hAnsi="楷体" w:eastAsia="楷体" w:cs="楷体"/>
          <w:sz w:val="32"/>
        </w:rPr>
      </w:pPr>
      <w:r>
        <w:rPr>
          <w:rFonts w:ascii="楷体" w:hAnsi="楷体" w:eastAsia="楷体" w:cs="楷体"/>
          <w:sz w:val="32"/>
        </w:rPr>
        <w:t>（二）一般公共预算财政拨款支出决算构成情况。</w:t>
      </w:r>
    </w:p>
    <w:p>
      <w:pPr>
        <w:ind w:firstLine="320"/>
        <w:jc w:val="left"/>
        <w:rPr>
          <w:rFonts w:ascii="楷体" w:hAnsi="楷体" w:eastAsia="楷体" w:cs="楷体"/>
          <w:sz w:val="32"/>
        </w:rPr>
      </w:pPr>
      <w:r>
        <w:rPr>
          <w:rFonts w:hint="eastAsia" w:ascii="楷体" w:hAnsi="楷体" w:eastAsia="楷体" w:cs="楷体"/>
          <w:sz w:val="32"/>
        </w:rPr>
        <w:t>2019 年度财政拨款支出</w:t>
      </w:r>
      <w:r>
        <w:rPr>
          <w:rFonts w:hint="eastAsia" w:ascii="楷体" w:hAnsi="楷体" w:eastAsia="楷体" w:cs="楷体"/>
          <w:sz w:val="32"/>
          <w:lang w:val="en-US" w:eastAsia="zh-CN"/>
        </w:rPr>
        <w:t>1001.99</w:t>
      </w:r>
      <w:r>
        <w:rPr>
          <w:rFonts w:hint="eastAsia" w:ascii="楷体" w:hAnsi="楷体" w:eastAsia="楷体" w:cs="楷体"/>
          <w:sz w:val="32"/>
        </w:rPr>
        <w:t>万元，主要用于以下方面： 一般公共服务（类）支出</w:t>
      </w:r>
      <w:r>
        <w:rPr>
          <w:rFonts w:hint="eastAsia" w:ascii="楷体" w:hAnsi="楷体" w:eastAsia="楷体" w:cs="楷体"/>
          <w:sz w:val="32"/>
          <w:lang w:val="en-US" w:eastAsia="zh-CN"/>
        </w:rPr>
        <w:t>1.08</w:t>
      </w:r>
      <w:r>
        <w:rPr>
          <w:rFonts w:hint="eastAsia" w:ascii="楷体" w:hAnsi="楷体" w:eastAsia="楷体" w:cs="楷体"/>
          <w:sz w:val="32"/>
        </w:rPr>
        <w:t xml:space="preserve"> 万元，占 </w:t>
      </w:r>
      <w:r>
        <w:rPr>
          <w:rFonts w:hint="eastAsia" w:ascii="楷体" w:hAnsi="楷体" w:eastAsia="楷体" w:cs="楷体"/>
          <w:sz w:val="32"/>
          <w:lang w:val="en-US" w:eastAsia="zh-CN"/>
        </w:rPr>
        <w:t>0.11</w:t>
      </w:r>
      <w:r>
        <w:rPr>
          <w:rFonts w:hint="eastAsia" w:ascii="楷体" w:hAnsi="楷体" w:eastAsia="楷体" w:cs="楷体"/>
          <w:sz w:val="32"/>
        </w:rPr>
        <w:t>%；</w:t>
      </w:r>
      <w:r>
        <w:rPr>
          <w:rFonts w:hint="eastAsia" w:ascii="楷体" w:hAnsi="楷体" w:eastAsia="楷体" w:cs="楷体"/>
          <w:sz w:val="32"/>
          <w:lang w:eastAsia="zh-CN"/>
        </w:rPr>
        <w:t>城乡社区</w:t>
      </w:r>
      <w:r>
        <w:rPr>
          <w:rFonts w:hint="eastAsia" w:ascii="楷体" w:hAnsi="楷体" w:eastAsia="楷体" w:cs="楷体"/>
          <w:sz w:val="32"/>
        </w:rPr>
        <w:t>（类）支出</w:t>
      </w:r>
      <w:r>
        <w:rPr>
          <w:rFonts w:hint="eastAsia" w:ascii="楷体" w:hAnsi="楷体" w:eastAsia="楷体" w:cs="楷体"/>
          <w:sz w:val="32"/>
          <w:lang w:val="en-US" w:eastAsia="zh-CN"/>
        </w:rPr>
        <w:t>1000.91</w:t>
      </w:r>
      <w:r>
        <w:rPr>
          <w:rFonts w:hint="eastAsia" w:ascii="楷体" w:hAnsi="楷体" w:eastAsia="楷体" w:cs="楷体"/>
          <w:sz w:val="32"/>
        </w:rPr>
        <w:t>万元，占</w:t>
      </w:r>
      <w:r>
        <w:rPr>
          <w:rFonts w:hint="eastAsia" w:ascii="楷体" w:hAnsi="楷体" w:eastAsia="楷体" w:cs="楷体"/>
          <w:sz w:val="32"/>
          <w:lang w:val="en-US" w:eastAsia="zh-CN"/>
        </w:rPr>
        <w:t>98.92</w:t>
      </w:r>
      <w:r>
        <w:rPr>
          <w:rFonts w:hint="eastAsia" w:ascii="楷体" w:hAnsi="楷体" w:eastAsia="楷体" w:cs="楷体"/>
          <w:sz w:val="32"/>
        </w:rPr>
        <w:t>%。</w:t>
      </w:r>
    </w:p>
    <w:p>
      <w:pPr>
        <w:jc w:val="left"/>
        <w:rPr>
          <w:rFonts w:ascii="仿宋" w:hAnsi="仿宋" w:eastAsia="仿宋" w:cs="仿宋"/>
          <w:sz w:val="32"/>
        </w:rPr>
      </w:pPr>
      <w:r>
        <w:rPr>
          <w:rFonts w:ascii="仿宋" w:hAnsi="仿宋" w:eastAsia="仿宋" w:cs="仿宋"/>
          <w:sz w:val="32"/>
        </w:rPr>
        <w:t xml:space="preserve">  </w:t>
      </w:r>
    </w:p>
    <w:p>
      <w:pPr>
        <w:ind w:firstLine="320"/>
        <w:jc w:val="left"/>
        <w:rPr>
          <w:rFonts w:ascii="楷体" w:hAnsi="楷体" w:eastAsia="楷体" w:cs="楷体"/>
          <w:sz w:val="32"/>
        </w:rPr>
      </w:pPr>
      <w:r>
        <w:rPr>
          <w:rFonts w:ascii="楷体" w:hAnsi="楷体" w:eastAsia="楷体" w:cs="楷体"/>
          <w:sz w:val="32"/>
        </w:rPr>
        <w:t>（三）一般公共预算财政拨款支出决算具体情况。</w:t>
      </w:r>
    </w:p>
    <w:p>
      <w:pPr>
        <w:ind w:firstLine="320"/>
        <w:jc w:val="left"/>
        <w:rPr>
          <w:rFonts w:ascii="楷体" w:hAnsi="楷体" w:eastAsia="楷体" w:cs="楷体"/>
          <w:sz w:val="32"/>
        </w:rPr>
      </w:pPr>
      <w:r>
        <w:rPr>
          <w:rFonts w:hint="eastAsia" w:ascii="楷体" w:hAnsi="楷体" w:eastAsia="楷体" w:cs="楷体"/>
          <w:sz w:val="32"/>
        </w:rPr>
        <w:t xml:space="preserve">2019 年度财政拨款支出年初预算为 </w:t>
      </w:r>
      <w:r>
        <w:rPr>
          <w:rFonts w:hint="eastAsia" w:ascii="楷体" w:hAnsi="楷体" w:eastAsia="楷体" w:cs="楷体"/>
          <w:sz w:val="32"/>
          <w:lang w:val="en-US" w:eastAsia="zh-CN"/>
        </w:rPr>
        <w:t>243.04</w:t>
      </w:r>
      <w:r>
        <w:rPr>
          <w:rFonts w:hint="eastAsia" w:ascii="楷体" w:hAnsi="楷体" w:eastAsia="楷体" w:cs="楷体"/>
          <w:sz w:val="32"/>
        </w:rPr>
        <w:t>万元，支出决算</w:t>
      </w:r>
      <w:r>
        <w:rPr>
          <w:rFonts w:hint="eastAsia" w:ascii="楷体" w:hAnsi="楷体" w:eastAsia="楷体" w:cs="楷体"/>
          <w:sz w:val="32"/>
          <w:lang w:val="en-US" w:eastAsia="zh-CN"/>
        </w:rPr>
        <w:t>1047.82</w:t>
      </w:r>
      <w:r>
        <w:rPr>
          <w:rFonts w:hint="eastAsia" w:ascii="楷体" w:hAnsi="楷体" w:eastAsia="楷体" w:cs="楷体"/>
          <w:sz w:val="32"/>
        </w:rPr>
        <w:t>为万元，完成年初预算的</w:t>
      </w:r>
      <w:r>
        <w:rPr>
          <w:rFonts w:hint="eastAsia" w:ascii="楷体" w:hAnsi="楷体" w:eastAsia="楷体" w:cs="楷体"/>
          <w:sz w:val="32"/>
          <w:lang w:val="en-US" w:eastAsia="zh-CN"/>
        </w:rPr>
        <w:t>431.13</w:t>
      </w:r>
      <w:r>
        <w:rPr>
          <w:rFonts w:hint="eastAsia" w:ascii="楷体" w:hAnsi="楷体" w:eastAsia="楷体" w:cs="楷体"/>
          <w:sz w:val="32"/>
        </w:rPr>
        <w:t xml:space="preserve"> %。其中：</w:t>
      </w:r>
    </w:p>
    <w:p>
      <w:pPr>
        <w:ind w:firstLine="640"/>
        <w:jc w:val="left"/>
        <w:rPr>
          <w:rFonts w:hint="eastAsia" w:ascii="仿宋" w:hAnsi="仿宋" w:eastAsia="仿宋" w:cs="仿宋"/>
          <w:sz w:val="32"/>
          <w:lang w:eastAsia="zh-CN"/>
        </w:rPr>
      </w:pPr>
      <w:r>
        <w:rPr>
          <w:rFonts w:ascii="仿宋" w:hAnsi="仿宋" w:eastAsia="仿宋" w:cs="仿宋"/>
          <w:sz w:val="32"/>
        </w:rPr>
        <w:t>1.</w:t>
      </w:r>
      <w:r>
        <w:rPr>
          <w:rFonts w:hint="eastAsia" w:ascii="仿宋" w:hAnsi="仿宋" w:eastAsia="仿宋" w:cs="仿宋"/>
          <w:sz w:val="32"/>
          <w:lang w:val="en-US" w:eastAsia="zh-CN"/>
        </w:rPr>
        <w:t>201</w:t>
      </w:r>
      <w:r>
        <w:rPr>
          <w:rFonts w:ascii="仿宋" w:hAnsi="仿宋" w:eastAsia="仿宋" w:cs="仿宋"/>
          <w:sz w:val="32"/>
        </w:rPr>
        <w:t>（类）</w:t>
      </w:r>
      <w:r>
        <w:rPr>
          <w:rFonts w:hint="eastAsia" w:ascii="仿宋" w:hAnsi="仿宋" w:eastAsia="仿宋" w:cs="仿宋"/>
          <w:sz w:val="32"/>
          <w:lang w:val="en-US" w:eastAsia="zh-CN"/>
        </w:rPr>
        <w:t>36</w:t>
      </w:r>
      <w:r>
        <w:rPr>
          <w:rFonts w:ascii="仿宋" w:hAnsi="仿宋" w:eastAsia="仿宋" w:cs="仿宋"/>
          <w:sz w:val="32"/>
        </w:rPr>
        <w:t>（款）</w:t>
      </w:r>
      <w:r>
        <w:rPr>
          <w:rFonts w:hint="eastAsia" w:ascii="仿宋" w:hAnsi="仿宋" w:eastAsia="仿宋" w:cs="仿宋"/>
          <w:sz w:val="32"/>
          <w:lang w:val="en-US" w:eastAsia="zh-CN"/>
        </w:rPr>
        <w:t>99</w:t>
      </w:r>
      <w:r>
        <w:rPr>
          <w:rFonts w:ascii="仿宋" w:hAnsi="仿宋" w:eastAsia="仿宋" w:cs="仿宋"/>
          <w:sz w:val="32"/>
        </w:rPr>
        <w:t>（项）财政拨款支出</w:t>
      </w:r>
      <w:r>
        <w:rPr>
          <w:rFonts w:hint="eastAsia" w:ascii="仿宋" w:hAnsi="仿宋" w:eastAsia="仿宋" w:cs="仿宋"/>
          <w:sz w:val="32"/>
        </w:rPr>
        <w:t>年初预算为</w:t>
      </w:r>
      <w:r>
        <w:rPr>
          <w:rFonts w:ascii="仿宋" w:hAnsi="仿宋" w:eastAsia="仿宋" w:cs="仿宋"/>
          <w:sz w:val="32"/>
        </w:rPr>
        <w:t xml:space="preserve"> </w:t>
      </w:r>
      <w:r>
        <w:rPr>
          <w:rFonts w:hint="eastAsia" w:ascii="仿宋" w:hAnsi="仿宋" w:eastAsia="仿宋" w:cs="仿宋"/>
          <w:sz w:val="32"/>
          <w:lang w:val="en-US" w:eastAsia="zh-CN"/>
        </w:rPr>
        <w:t>1.08</w:t>
      </w:r>
      <w:r>
        <w:rPr>
          <w:rFonts w:ascii="仿宋" w:hAnsi="仿宋" w:eastAsia="仿宋" w:cs="仿宋"/>
          <w:sz w:val="32"/>
        </w:rPr>
        <w:t>万元，</w:t>
      </w:r>
      <w:r>
        <w:rPr>
          <w:rFonts w:hint="eastAsia" w:ascii="仿宋" w:hAnsi="仿宋" w:eastAsia="仿宋" w:cs="仿宋"/>
          <w:sz w:val="32"/>
        </w:rPr>
        <w:t>支出决算为</w:t>
      </w:r>
      <w:r>
        <w:rPr>
          <w:rFonts w:hint="eastAsia" w:ascii="仿宋" w:hAnsi="仿宋" w:eastAsia="仿宋" w:cs="仿宋"/>
          <w:sz w:val="32"/>
          <w:lang w:val="en-US" w:eastAsia="zh-CN"/>
        </w:rPr>
        <w:t>1.08</w:t>
      </w:r>
      <w:r>
        <w:rPr>
          <w:rFonts w:ascii="仿宋" w:hAnsi="仿宋" w:eastAsia="仿宋" w:cs="仿宋"/>
          <w:sz w:val="32"/>
        </w:rPr>
        <w:t xml:space="preserve"> 万元</w:t>
      </w:r>
      <w:r>
        <w:rPr>
          <w:rFonts w:hint="eastAsia" w:ascii="仿宋" w:hAnsi="仿宋" w:eastAsia="仿宋" w:cs="仿宋"/>
          <w:sz w:val="32"/>
        </w:rPr>
        <w:t>，</w:t>
      </w:r>
      <w:r>
        <w:rPr>
          <w:rFonts w:ascii="仿宋" w:hAnsi="仿宋" w:eastAsia="仿宋" w:cs="仿宋"/>
          <w:sz w:val="32"/>
        </w:rPr>
        <w:t>主要用</w:t>
      </w:r>
      <w:r>
        <w:rPr>
          <w:rFonts w:hint="eastAsia" w:ascii="仿宋" w:hAnsi="仿宋" w:eastAsia="仿宋" w:cs="仿宋"/>
          <w:sz w:val="32"/>
          <w:lang w:eastAsia="zh-CN"/>
        </w:rPr>
        <w:t>于对个人和家庭的补助。</w:t>
      </w:r>
    </w:p>
    <w:p>
      <w:pPr>
        <w:ind w:firstLine="640"/>
        <w:jc w:val="left"/>
        <w:rPr>
          <w:rFonts w:hint="default" w:ascii="仿宋" w:hAnsi="仿宋" w:eastAsia="仿宋" w:cs="仿宋"/>
          <w:sz w:val="32"/>
          <w:lang w:val="en-US" w:eastAsia="zh-CN"/>
        </w:rPr>
      </w:pPr>
      <w:r>
        <w:rPr>
          <w:rFonts w:ascii="仿宋" w:hAnsi="仿宋" w:eastAsia="仿宋" w:cs="仿宋"/>
          <w:sz w:val="32"/>
        </w:rPr>
        <w:t xml:space="preserve">2. </w:t>
      </w:r>
      <w:r>
        <w:rPr>
          <w:rFonts w:hint="eastAsia" w:ascii="仿宋" w:hAnsi="仿宋" w:eastAsia="仿宋" w:cs="仿宋"/>
          <w:sz w:val="32"/>
          <w:lang w:val="en-US" w:eastAsia="zh-CN"/>
        </w:rPr>
        <w:t>212</w:t>
      </w:r>
      <w:r>
        <w:rPr>
          <w:rFonts w:ascii="仿宋" w:hAnsi="仿宋" w:eastAsia="仿宋" w:cs="仿宋"/>
          <w:sz w:val="32"/>
        </w:rPr>
        <w:t>（类）</w:t>
      </w:r>
      <w:r>
        <w:rPr>
          <w:rFonts w:hint="eastAsia" w:ascii="仿宋" w:hAnsi="仿宋" w:eastAsia="仿宋" w:cs="仿宋"/>
          <w:sz w:val="32"/>
          <w:lang w:val="en-US" w:eastAsia="zh-CN"/>
        </w:rPr>
        <w:t>01</w:t>
      </w:r>
      <w:r>
        <w:rPr>
          <w:rFonts w:ascii="仿宋" w:hAnsi="仿宋" w:eastAsia="仿宋" w:cs="仿宋"/>
          <w:sz w:val="32"/>
        </w:rPr>
        <w:t>（款）</w:t>
      </w:r>
      <w:r>
        <w:rPr>
          <w:rFonts w:hint="eastAsia" w:ascii="仿宋" w:hAnsi="仿宋" w:eastAsia="仿宋" w:cs="仿宋"/>
          <w:sz w:val="32"/>
          <w:lang w:val="en-US" w:eastAsia="zh-CN"/>
        </w:rPr>
        <w:t>02</w:t>
      </w:r>
      <w:r>
        <w:rPr>
          <w:rFonts w:ascii="仿宋" w:hAnsi="仿宋" w:eastAsia="仿宋" w:cs="仿宋"/>
          <w:sz w:val="32"/>
        </w:rPr>
        <w:t>（项）财政拨款支出</w:t>
      </w:r>
      <w:r>
        <w:rPr>
          <w:rFonts w:hint="eastAsia" w:ascii="仿宋" w:hAnsi="仿宋" w:eastAsia="仿宋" w:cs="仿宋"/>
          <w:sz w:val="32"/>
        </w:rPr>
        <w:t>年初预算为</w:t>
      </w:r>
      <w:r>
        <w:rPr>
          <w:rFonts w:ascii="仿宋" w:hAnsi="仿宋" w:eastAsia="仿宋" w:cs="仿宋"/>
          <w:sz w:val="32"/>
        </w:rPr>
        <w:t xml:space="preserve"> </w:t>
      </w:r>
      <w:r>
        <w:rPr>
          <w:rFonts w:hint="eastAsia" w:ascii="仿宋" w:hAnsi="仿宋" w:eastAsia="仿宋" w:cs="仿宋"/>
          <w:sz w:val="32"/>
          <w:lang w:val="en-US" w:eastAsia="zh-CN"/>
        </w:rPr>
        <w:t>131.96</w:t>
      </w:r>
      <w:r>
        <w:rPr>
          <w:rFonts w:ascii="仿宋" w:hAnsi="仿宋" w:eastAsia="仿宋" w:cs="仿宋"/>
          <w:sz w:val="32"/>
        </w:rPr>
        <w:t>万元，</w:t>
      </w:r>
      <w:r>
        <w:rPr>
          <w:rFonts w:hint="eastAsia" w:ascii="仿宋" w:hAnsi="仿宋" w:eastAsia="仿宋" w:cs="仿宋"/>
          <w:sz w:val="32"/>
        </w:rPr>
        <w:t>支出决算</w:t>
      </w:r>
      <w:r>
        <w:rPr>
          <w:rFonts w:hint="eastAsia" w:ascii="仿宋" w:hAnsi="仿宋" w:eastAsia="仿宋" w:cs="仿宋"/>
          <w:sz w:val="32"/>
          <w:lang w:eastAsia="zh-CN"/>
        </w:rPr>
        <w:t>为</w:t>
      </w:r>
      <w:r>
        <w:rPr>
          <w:rFonts w:hint="eastAsia" w:ascii="仿宋" w:hAnsi="仿宋" w:eastAsia="仿宋" w:cs="仿宋"/>
          <w:sz w:val="32"/>
          <w:lang w:val="en-US" w:eastAsia="zh-CN"/>
        </w:rPr>
        <w:t>160.31</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w:t>
      </w:r>
      <w:r>
        <w:rPr>
          <w:rFonts w:hint="eastAsia" w:ascii="仿宋" w:hAnsi="仿宋" w:eastAsia="仿宋" w:cs="仿宋"/>
          <w:sz w:val="32"/>
          <w:lang w:eastAsia="zh-CN"/>
        </w:rPr>
        <w:t>于商品和服务支出，资本性支出。</w:t>
      </w:r>
    </w:p>
    <w:p>
      <w:pPr>
        <w:ind w:firstLine="640"/>
        <w:jc w:val="left"/>
        <w:rPr>
          <w:rFonts w:hint="default" w:ascii="仿宋" w:hAnsi="仿宋" w:eastAsia="仿宋" w:cs="仿宋"/>
          <w:sz w:val="32"/>
          <w:lang w:val="en-US" w:eastAsia="zh-CN"/>
        </w:rPr>
      </w:pPr>
      <w:r>
        <w:rPr>
          <w:rFonts w:ascii="仿宋" w:hAnsi="仿宋" w:eastAsia="仿宋" w:cs="仿宋"/>
          <w:sz w:val="32"/>
        </w:rPr>
        <w:t>3.</w:t>
      </w:r>
      <w:r>
        <w:rPr>
          <w:rFonts w:hint="eastAsia" w:ascii="仿宋" w:hAnsi="仿宋" w:eastAsia="仿宋" w:cs="仿宋"/>
          <w:sz w:val="32"/>
          <w:lang w:val="en-US" w:eastAsia="zh-CN"/>
        </w:rPr>
        <w:t>212</w:t>
      </w:r>
      <w:r>
        <w:rPr>
          <w:rFonts w:ascii="仿宋" w:hAnsi="仿宋" w:eastAsia="仿宋" w:cs="仿宋"/>
          <w:sz w:val="32"/>
        </w:rPr>
        <w:t>（类）</w:t>
      </w:r>
      <w:r>
        <w:rPr>
          <w:rFonts w:hint="eastAsia" w:ascii="仿宋" w:hAnsi="仿宋" w:eastAsia="仿宋" w:cs="仿宋"/>
          <w:sz w:val="32"/>
          <w:lang w:val="en-US" w:eastAsia="zh-CN"/>
        </w:rPr>
        <w:t>99</w:t>
      </w:r>
      <w:r>
        <w:rPr>
          <w:rFonts w:ascii="仿宋" w:hAnsi="仿宋" w:eastAsia="仿宋" w:cs="仿宋"/>
          <w:sz w:val="32"/>
        </w:rPr>
        <w:t>（款）</w:t>
      </w:r>
      <w:r>
        <w:rPr>
          <w:rFonts w:hint="eastAsia" w:ascii="仿宋" w:hAnsi="仿宋" w:eastAsia="仿宋" w:cs="仿宋"/>
          <w:sz w:val="32"/>
          <w:lang w:val="en-US" w:eastAsia="zh-CN"/>
        </w:rPr>
        <w:t>01</w:t>
      </w:r>
      <w:r>
        <w:rPr>
          <w:rFonts w:ascii="仿宋" w:hAnsi="仿宋" w:eastAsia="仿宋" w:cs="仿宋"/>
          <w:sz w:val="32"/>
        </w:rPr>
        <w:t>（项）财政拨款支出</w:t>
      </w:r>
      <w:r>
        <w:rPr>
          <w:rFonts w:hint="eastAsia" w:ascii="仿宋" w:hAnsi="仿宋" w:eastAsia="仿宋" w:cs="仿宋"/>
          <w:sz w:val="32"/>
        </w:rPr>
        <w:t>年初预算为</w:t>
      </w:r>
      <w:r>
        <w:rPr>
          <w:rFonts w:ascii="仿宋" w:hAnsi="仿宋" w:eastAsia="仿宋" w:cs="仿宋"/>
          <w:sz w:val="32"/>
        </w:rPr>
        <w:t xml:space="preserve"> </w:t>
      </w:r>
      <w:r>
        <w:rPr>
          <w:rFonts w:hint="eastAsia" w:ascii="仿宋" w:hAnsi="仿宋" w:eastAsia="仿宋" w:cs="仿宋"/>
          <w:sz w:val="32"/>
          <w:lang w:val="en-US" w:eastAsia="zh-CN"/>
        </w:rPr>
        <w:t>110</w:t>
      </w:r>
      <w:r>
        <w:rPr>
          <w:rFonts w:ascii="仿宋" w:hAnsi="仿宋" w:eastAsia="仿宋" w:cs="仿宋"/>
          <w:sz w:val="32"/>
        </w:rPr>
        <w:t>万元，</w:t>
      </w:r>
      <w:r>
        <w:rPr>
          <w:rFonts w:hint="eastAsia" w:ascii="仿宋" w:hAnsi="仿宋" w:eastAsia="仿宋" w:cs="仿宋"/>
          <w:sz w:val="32"/>
        </w:rPr>
        <w:t>支出决算为</w:t>
      </w:r>
      <w:r>
        <w:rPr>
          <w:rFonts w:hint="eastAsia" w:ascii="仿宋" w:hAnsi="仿宋" w:eastAsia="仿宋" w:cs="仿宋"/>
          <w:sz w:val="32"/>
          <w:lang w:val="en-US" w:eastAsia="zh-CN"/>
        </w:rPr>
        <w:t>93.5</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lang w:eastAsia="zh-CN"/>
        </w:rPr>
        <w:t>工资福利支出</w:t>
      </w:r>
      <w:r>
        <w:rPr>
          <w:rFonts w:hint="eastAsia" w:ascii="仿宋" w:hAnsi="仿宋" w:eastAsia="仿宋" w:cs="仿宋"/>
          <w:sz w:val="32"/>
          <w:lang w:val="en-US" w:eastAsia="zh-CN"/>
        </w:rPr>
        <w:t>和</w:t>
      </w:r>
      <w:r>
        <w:rPr>
          <w:rFonts w:hint="eastAsia" w:ascii="仿宋" w:hAnsi="仿宋" w:eastAsia="仿宋" w:cs="仿宋"/>
          <w:sz w:val="32"/>
          <w:lang w:eastAsia="zh-CN"/>
        </w:rPr>
        <w:t>对个人和家庭的补助。</w:t>
      </w:r>
    </w:p>
    <w:p>
      <w:pPr>
        <w:ind w:firstLine="640"/>
        <w:jc w:val="left"/>
        <w:rPr>
          <w:rFonts w:hint="default" w:ascii="仿宋" w:hAnsi="仿宋" w:eastAsia="仿宋" w:cs="仿宋"/>
          <w:sz w:val="32"/>
          <w:lang w:val="en-US" w:eastAsia="zh-CN"/>
        </w:rPr>
      </w:pPr>
      <w:r>
        <w:rPr>
          <w:rFonts w:hint="eastAsia" w:ascii="仿宋" w:hAnsi="仿宋" w:eastAsia="仿宋" w:cs="仿宋"/>
          <w:sz w:val="32"/>
          <w:lang w:val="en-US" w:eastAsia="zh-CN"/>
        </w:rPr>
        <w:t>4</w:t>
      </w:r>
      <w:r>
        <w:rPr>
          <w:rFonts w:ascii="仿宋" w:hAnsi="仿宋" w:eastAsia="仿宋" w:cs="仿宋"/>
          <w:sz w:val="32"/>
        </w:rPr>
        <w:t>.</w:t>
      </w:r>
      <w:r>
        <w:rPr>
          <w:rFonts w:hint="eastAsia" w:ascii="仿宋" w:hAnsi="仿宋" w:eastAsia="仿宋" w:cs="仿宋"/>
          <w:sz w:val="32"/>
          <w:lang w:val="en-US" w:eastAsia="zh-CN"/>
        </w:rPr>
        <w:t>212</w:t>
      </w:r>
      <w:r>
        <w:rPr>
          <w:rFonts w:ascii="仿宋" w:hAnsi="仿宋" w:eastAsia="仿宋" w:cs="仿宋"/>
          <w:sz w:val="32"/>
        </w:rPr>
        <w:t>（类）</w:t>
      </w:r>
      <w:r>
        <w:rPr>
          <w:rFonts w:hint="eastAsia" w:ascii="仿宋" w:hAnsi="仿宋" w:eastAsia="仿宋" w:cs="仿宋"/>
          <w:sz w:val="32"/>
          <w:lang w:val="en-US" w:eastAsia="zh-CN"/>
        </w:rPr>
        <w:t>01</w:t>
      </w:r>
      <w:r>
        <w:rPr>
          <w:rFonts w:ascii="仿宋" w:hAnsi="仿宋" w:eastAsia="仿宋" w:cs="仿宋"/>
          <w:sz w:val="32"/>
        </w:rPr>
        <w:t>（款）</w:t>
      </w:r>
      <w:r>
        <w:rPr>
          <w:rFonts w:hint="eastAsia" w:ascii="仿宋" w:hAnsi="仿宋" w:eastAsia="仿宋" w:cs="仿宋"/>
          <w:sz w:val="32"/>
          <w:lang w:val="en-US" w:eastAsia="zh-CN"/>
        </w:rPr>
        <w:t>01</w:t>
      </w:r>
      <w:r>
        <w:rPr>
          <w:rFonts w:ascii="仿宋" w:hAnsi="仿宋" w:eastAsia="仿宋" w:cs="仿宋"/>
          <w:sz w:val="32"/>
        </w:rPr>
        <w:t>（项）财政拨款支出</w:t>
      </w:r>
      <w:r>
        <w:rPr>
          <w:rFonts w:hint="eastAsia" w:ascii="仿宋" w:hAnsi="仿宋" w:eastAsia="仿宋" w:cs="仿宋"/>
          <w:sz w:val="32"/>
        </w:rPr>
        <w:t>年初预算为</w:t>
      </w:r>
      <w:r>
        <w:rPr>
          <w:rFonts w:ascii="仿宋" w:hAnsi="仿宋" w:eastAsia="仿宋" w:cs="仿宋"/>
          <w:sz w:val="32"/>
        </w:rPr>
        <w:t xml:space="preserve"> </w:t>
      </w:r>
      <w:r>
        <w:rPr>
          <w:rFonts w:hint="eastAsia" w:ascii="仿宋" w:hAnsi="仿宋" w:eastAsia="仿宋" w:cs="仿宋"/>
          <w:sz w:val="32"/>
          <w:lang w:val="en-US" w:eastAsia="zh-CN"/>
        </w:rPr>
        <w:t>0</w:t>
      </w:r>
      <w:r>
        <w:rPr>
          <w:rFonts w:ascii="仿宋" w:hAnsi="仿宋" w:eastAsia="仿宋" w:cs="仿宋"/>
          <w:sz w:val="32"/>
        </w:rPr>
        <w:t>万元，</w:t>
      </w:r>
      <w:r>
        <w:rPr>
          <w:rFonts w:hint="eastAsia" w:ascii="仿宋" w:hAnsi="仿宋" w:eastAsia="仿宋" w:cs="仿宋"/>
          <w:sz w:val="32"/>
        </w:rPr>
        <w:t>支出决算为</w:t>
      </w:r>
      <w:r>
        <w:rPr>
          <w:rFonts w:hint="eastAsia" w:ascii="仿宋" w:hAnsi="仿宋" w:eastAsia="仿宋" w:cs="仿宋"/>
          <w:sz w:val="32"/>
          <w:lang w:val="en-US" w:eastAsia="zh-CN"/>
        </w:rPr>
        <w:t>21.10</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lang w:eastAsia="zh-CN"/>
        </w:rPr>
        <w:t>工资福利支出</w:t>
      </w:r>
      <w:r>
        <w:rPr>
          <w:rFonts w:hint="eastAsia" w:ascii="仿宋" w:hAnsi="仿宋" w:eastAsia="仿宋" w:cs="仿宋"/>
          <w:sz w:val="32"/>
          <w:lang w:val="en-US" w:eastAsia="zh-CN"/>
        </w:rPr>
        <w:t xml:space="preserve"> 。</w:t>
      </w:r>
    </w:p>
    <w:p>
      <w:pPr>
        <w:ind w:firstLine="640"/>
        <w:jc w:val="left"/>
        <w:rPr>
          <w:rFonts w:ascii="仿宋" w:hAnsi="仿宋" w:eastAsia="仿宋" w:cs="仿宋"/>
          <w:sz w:val="32"/>
        </w:rPr>
      </w:pPr>
      <w:r>
        <w:rPr>
          <w:rFonts w:hint="eastAsia" w:ascii="仿宋" w:hAnsi="仿宋" w:eastAsia="仿宋" w:cs="仿宋"/>
          <w:sz w:val="32"/>
          <w:lang w:val="en-US" w:eastAsia="zh-CN"/>
        </w:rPr>
        <w:t>5.212</w:t>
      </w:r>
      <w:r>
        <w:rPr>
          <w:rFonts w:ascii="仿宋" w:hAnsi="仿宋" w:eastAsia="仿宋" w:cs="仿宋"/>
          <w:sz w:val="32"/>
        </w:rPr>
        <w:t>（类）</w:t>
      </w:r>
      <w:r>
        <w:rPr>
          <w:rFonts w:hint="eastAsia" w:ascii="仿宋" w:hAnsi="仿宋" w:eastAsia="仿宋" w:cs="仿宋"/>
          <w:sz w:val="32"/>
          <w:lang w:val="en-US" w:eastAsia="zh-CN"/>
        </w:rPr>
        <w:t>01</w:t>
      </w:r>
      <w:r>
        <w:rPr>
          <w:rFonts w:ascii="仿宋" w:hAnsi="仿宋" w:eastAsia="仿宋" w:cs="仿宋"/>
          <w:sz w:val="32"/>
        </w:rPr>
        <w:t>（款）</w:t>
      </w:r>
      <w:r>
        <w:rPr>
          <w:rFonts w:hint="eastAsia" w:ascii="仿宋" w:hAnsi="仿宋" w:eastAsia="仿宋" w:cs="仿宋"/>
          <w:sz w:val="32"/>
          <w:lang w:val="en-US" w:eastAsia="zh-CN"/>
        </w:rPr>
        <w:t>99</w:t>
      </w:r>
      <w:r>
        <w:rPr>
          <w:rFonts w:ascii="仿宋" w:hAnsi="仿宋" w:eastAsia="仿宋" w:cs="仿宋"/>
          <w:sz w:val="32"/>
        </w:rPr>
        <w:t>（项）财政拨款支出</w:t>
      </w:r>
      <w:r>
        <w:rPr>
          <w:rFonts w:hint="eastAsia" w:ascii="仿宋" w:hAnsi="仿宋" w:eastAsia="仿宋" w:cs="仿宋"/>
          <w:sz w:val="32"/>
        </w:rPr>
        <w:t>年初预算为</w:t>
      </w:r>
      <w:r>
        <w:rPr>
          <w:rFonts w:ascii="仿宋" w:hAnsi="仿宋" w:eastAsia="仿宋" w:cs="仿宋"/>
          <w:sz w:val="32"/>
        </w:rPr>
        <w:t xml:space="preserve"> </w:t>
      </w:r>
      <w:r>
        <w:rPr>
          <w:rFonts w:hint="eastAsia" w:ascii="仿宋" w:hAnsi="仿宋" w:eastAsia="仿宋" w:cs="仿宋"/>
          <w:sz w:val="32"/>
          <w:lang w:val="en-US" w:eastAsia="zh-CN"/>
        </w:rPr>
        <w:t>0</w:t>
      </w:r>
      <w:r>
        <w:rPr>
          <w:rFonts w:ascii="仿宋" w:hAnsi="仿宋" w:eastAsia="仿宋" w:cs="仿宋"/>
          <w:sz w:val="32"/>
        </w:rPr>
        <w:t>万元，</w:t>
      </w:r>
      <w:r>
        <w:rPr>
          <w:rFonts w:hint="eastAsia" w:ascii="仿宋" w:hAnsi="仿宋" w:eastAsia="仿宋" w:cs="仿宋"/>
          <w:sz w:val="32"/>
        </w:rPr>
        <w:t>支出决算为</w:t>
      </w:r>
      <w:r>
        <w:rPr>
          <w:rFonts w:hint="eastAsia" w:ascii="仿宋" w:hAnsi="仿宋" w:eastAsia="仿宋" w:cs="仿宋"/>
          <w:sz w:val="32"/>
          <w:lang w:val="en-US" w:eastAsia="zh-CN"/>
        </w:rPr>
        <w:t>136.44</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lang w:eastAsia="zh-CN"/>
        </w:rPr>
        <w:t>工资福利支出</w:t>
      </w:r>
      <w:r>
        <w:rPr>
          <w:rFonts w:hint="eastAsia" w:ascii="仿宋" w:hAnsi="仿宋" w:eastAsia="仿宋" w:cs="仿宋"/>
          <w:sz w:val="32"/>
          <w:lang w:val="en-US" w:eastAsia="zh-CN"/>
        </w:rPr>
        <w:t xml:space="preserve"> 。</w:t>
      </w:r>
    </w:p>
    <w:p>
      <w:pPr>
        <w:ind w:firstLine="640"/>
        <w:jc w:val="left"/>
        <w:rPr>
          <w:rFonts w:ascii="仿宋" w:hAnsi="仿宋" w:eastAsia="仿宋" w:cs="仿宋"/>
          <w:sz w:val="32"/>
        </w:rPr>
      </w:pPr>
      <w:r>
        <w:rPr>
          <w:rFonts w:hint="eastAsia" w:ascii="仿宋" w:hAnsi="仿宋" w:eastAsia="仿宋" w:cs="仿宋"/>
          <w:sz w:val="32"/>
          <w:lang w:val="en-US" w:eastAsia="zh-CN"/>
        </w:rPr>
        <w:t>6.212</w:t>
      </w:r>
      <w:r>
        <w:rPr>
          <w:rFonts w:ascii="仿宋" w:hAnsi="仿宋" w:eastAsia="仿宋" w:cs="仿宋"/>
          <w:sz w:val="32"/>
        </w:rPr>
        <w:t>（类）</w:t>
      </w:r>
      <w:r>
        <w:rPr>
          <w:rFonts w:hint="eastAsia" w:ascii="仿宋" w:hAnsi="仿宋" w:eastAsia="仿宋" w:cs="仿宋"/>
          <w:sz w:val="32"/>
          <w:lang w:val="en-US" w:eastAsia="zh-CN"/>
        </w:rPr>
        <w:t>03</w:t>
      </w:r>
      <w:r>
        <w:rPr>
          <w:rFonts w:ascii="仿宋" w:hAnsi="仿宋" w:eastAsia="仿宋" w:cs="仿宋"/>
          <w:sz w:val="32"/>
        </w:rPr>
        <w:t>（款）</w:t>
      </w:r>
      <w:r>
        <w:rPr>
          <w:rFonts w:hint="eastAsia" w:ascii="仿宋" w:hAnsi="仿宋" w:eastAsia="仿宋" w:cs="仿宋"/>
          <w:sz w:val="32"/>
          <w:lang w:val="en-US" w:eastAsia="zh-CN"/>
        </w:rPr>
        <w:t>99</w:t>
      </w:r>
      <w:r>
        <w:rPr>
          <w:rFonts w:ascii="仿宋" w:hAnsi="仿宋" w:eastAsia="仿宋" w:cs="仿宋"/>
          <w:sz w:val="32"/>
        </w:rPr>
        <w:t>（项）财政拨款支出</w:t>
      </w:r>
      <w:r>
        <w:rPr>
          <w:rFonts w:hint="eastAsia" w:ascii="仿宋" w:hAnsi="仿宋" w:eastAsia="仿宋" w:cs="仿宋"/>
          <w:sz w:val="32"/>
        </w:rPr>
        <w:t>年初预算为</w:t>
      </w:r>
      <w:r>
        <w:rPr>
          <w:rFonts w:ascii="仿宋" w:hAnsi="仿宋" w:eastAsia="仿宋" w:cs="仿宋"/>
          <w:sz w:val="32"/>
        </w:rPr>
        <w:t xml:space="preserve"> </w:t>
      </w:r>
      <w:r>
        <w:rPr>
          <w:rFonts w:hint="eastAsia" w:ascii="仿宋" w:hAnsi="仿宋" w:eastAsia="仿宋" w:cs="仿宋"/>
          <w:sz w:val="32"/>
          <w:lang w:val="en-US" w:eastAsia="zh-CN"/>
        </w:rPr>
        <w:t>0</w:t>
      </w:r>
      <w:r>
        <w:rPr>
          <w:rFonts w:ascii="仿宋" w:hAnsi="仿宋" w:eastAsia="仿宋" w:cs="仿宋"/>
          <w:sz w:val="32"/>
        </w:rPr>
        <w:t>万元，</w:t>
      </w:r>
      <w:r>
        <w:rPr>
          <w:rFonts w:hint="eastAsia" w:ascii="仿宋" w:hAnsi="仿宋" w:eastAsia="仿宋" w:cs="仿宋"/>
          <w:sz w:val="32"/>
        </w:rPr>
        <w:t>支出决算为</w:t>
      </w:r>
      <w:r>
        <w:rPr>
          <w:rFonts w:hint="eastAsia" w:ascii="仿宋" w:hAnsi="仿宋" w:eastAsia="仿宋" w:cs="仿宋"/>
          <w:sz w:val="32"/>
          <w:lang w:val="en-US" w:eastAsia="zh-CN"/>
        </w:rPr>
        <w:t>589.56</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lang w:eastAsia="zh-CN"/>
        </w:rPr>
        <w:t>工资福利支出</w:t>
      </w:r>
      <w:r>
        <w:rPr>
          <w:rFonts w:hint="eastAsia" w:ascii="仿宋" w:hAnsi="仿宋" w:eastAsia="仿宋" w:cs="仿宋"/>
          <w:sz w:val="32"/>
          <w:lang w:val="en-US" w:eastAsia="zh-CN"/>
        </w:rPr>
        <w:t xml:space="preserve"> 。</w:t>
      </w:r>
    </w:p>
    <w:p>
      <w:pPr>
        <w:ind w:firstLine="640"/>
        <w:jc w:val="left"/>
        <w:rPr>
          <w:rFonts w:hint="default" w:ascii="仿宋" w:hAnsi="仿宋" w:eastAsia="仿宋" w:cs="仿宋"/>
          <w:sz w:val="32"/>
          <w:lang w:val="en-US" w:eastAsia="zh-CN"/>
        </w:rPr>
      </w:pPr>
    </w:p>
    <w:p>
      <w:pPr>
        <w:ind w:firstLine="640"/>
        <w:jc w:val="left"/>
        <w:rPr>
          <w:rFonts w:hint="eastAsia" w:ascii="仿宋" w:hAnsi="仿宋" w:eastAsia="仿宋" w:cs="仿宋"/>
          <w:sz w:val="32"/>
          <w:lang w:val="en-US" w:eastAsia="zh-CN"/>
        </w:rPr>
      </w:pPr>
    </w:p>
    <w:p>
      <w:pPr>
        <w:ind w:firstLine="640"/>
        <w:jc w:val="left"/>
        <w:rPr>
          <w:rFonts w:ascii="仿宋" w:hAnsi="仿宋" w:eastAsia="仿宋" w:cs="仿宋"/>
          <w:sz w:val="32"/>
        </w:rPr>
      </w:pPr>
    </w:p>
    <w:p>
      <w:pPr>
        <w:ind w:firstLine="640"/>
        <w:jc w:val="left"/>
        <w:rPr>
          <w:rFonts w:ascii="仿宋" w:hAnsi="仿宋" w:eastAsia="仿宋" w:cs="仿宋"/>
          <w:sz w:val="32"/>
        </w:rPr>
      </w:pPr>
    </w:p>
    <w:p>
      <w:pPr>
        <w:jc w:val="left"/>
        <w:rPr>
          <w:rFonts w:ascii="仿宋" w:hAnsi="仿宋" w:eastAsia="仿宋" w:cs="仿宋"/>
          <w:b/>
          <w:sz w:val="32"/>
        </w:rPr>
      </w:pPr>
    </w:p>
    <w:p>
      <w:pPr>
        <w:ind w:firstLine="640"/>
        <w:jc w:val="left"/>
        <w:rPr>
          <w:rFonts w:ascii="黑体" w:hAnsi="黑体" w:eastAsia="黑体" w:cs="黑体"/>
          <w:sz w:val="32"/>
        </w:rPr>
      </w:pPr>
      <w:r>
        <w:rPr>
          <w:rFonts w:ascii="黑体" w:hAnsi="黑体" w:eastAsia="黑体" w:cs="黑体"/>
          <w:sz w:val="32"/>
        </w:rPr>
        <w:t>六、</w:t>
      </w:r>
      <w:r>
        <w:rPr>
          <w:rFonts w:hint="eastAsia" w:ascii="黑体" w:hAnsi="黑体" w:eastAsia="黑体" w:cs="黑体"/>
          <w:sz w:val="32"/>
        </w:rPr>
        <w:t>关于益阳市路灯灯饰管理所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年度一般公共预算财政拨款基本支出决算情况说明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年度一般公共预算财政拨款基本支出</w:t>
      </w:r>
      <w:r>
        <w:rPr>
          <w:rFonts w:hint="eastAsia" w:ascii="仿宋" w:hAnsi="仿宋" w:eastAsia="仿宋" w:cs="仿宋"/>
          <w:sz w:val="32"/>
          <w:lang w:val="en-US" w:eastAsia="zh-CN"/>
        </w:rPr>
        <w:t>841.68</w:t>
      </w:r>
      <w:r>
        <w:rPr>
          <w:rFonts w:ascii="仿宋" w:hAnsi="仿宋" w:eastAsia="仿宋" w:cs="仿宋"/>
          <w:sz w:val="32"/>
        </w:rPr>
        <w:t xml:space="preserve">万元，其中人员经费支出 </w:t>
      </w:r>
      <w:r>
        <w:rPr>
          <w:rFonts w:hint="eastAsia" w:ascii="仿宋" w:hAnsi="仿宋" w:eastAsia="仿宋" w:cs="仿宋"/>
          <w:sz w:val="32"/>
          <w:lang w:val="en-US" w:eastAsia="zh-CN"/>
        </w:rPr>
        <w:t>841.68</w:t>
      </w:r>
      <w:r>
        <w:rPr>
          <w:rFonts w:ascii="仿宋" w:hAnsi="仿宋" w:eastAsia="仿宋" w:cs="仿宋"/>
          <w:sz w:val="32"/>
        </w:rPr>
        <w:t>万元，主要包括：基本工资、津贴补贴</w:t>
      </w:r>
      <w:r>
        <w:rPr>
          <w:rFonts w:hint="eastAsia" w:ascii="仿宋" w:hAnsi="仿宋" w:eastAsia="仿宋" w:cs="仿宋"/>
          <w:sz w:val="32"/>
          <w:lang w:eastAsia="zh-CN"/>
        </w:rPr>
        <w:t>、绩效工资、机关事业单位基本养老保险缴费、职业年金缴费、职工基本医疗保险缴费、其他社会保障缴费、住房公积金、其他工资福利支出、退休费、抚恤金、医疗费补助</w:t>
      </w:r>
      <w:r>
        <w:rPr>
          <w:rFonts w:ascii="仿宋" w:hAnsi="仿宋" w:eastAsia="仿宋" w:cs="仿宋"/>
          <w:sz w:val="32"/>
        </w:rPr>
        <w:t>。</w:t>
      </w:r>
    </w:p>
    <w:p>
      <w:pPr>
        <w:ind w:firstLine="640"/>
        <w:jc w:val="left"/>
        <w:rPr>
          <w:rFonts w:ascii="黑体" w:hAnsi="黑体" w:eastAsia="黑体" w:cs="黑体"/>
          <w:sz w:val="32"/>
        </w:rPr>
      </w:pPr>
      <w:r>
        <w:rPr>
          <w:rFonts w:ascii="黑体" w:hAnsi="黑体" w:eastAsia="黑体" w:cs="黑体"/>
          <w:sz w:val="32"/>
        </w:rPr>
        <w:t>七、</w:t>
      </w:r>
      <w:r>
        <w:rPr>
          <w:rFonts w:hint="eastAsia" w:ascii="黑体" w:hAnsi="黑体" w:eastAsia="黑体" w:cs="黑体"/>
          <w:sz w:val="32"/>
        </w:rPr>
        <w:t>关于益阳市路灯灯饰管理所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年度政府性基金预算财政拨款支出决算情况说明</w:t>
      </w:r>
    </w:p>
    <w:p>
      <w:pPr>
        <w:ind w:firstLine="640"/>
        <w:jc w:val="left"/>
        <w:rPr>
          <w:rFonts w:ascii="仿宋" w:hAnsi="仿宋" w:eastAsia="仿宋" w:cs="仿宋"/>
          <w:sz w:val="32"/>
        </w:rPr>
      </w:pPr>
      <w:r>
        <w:rPr>
          <w:rFonts w:ascii="楷体" w:hAnsi="楷体" w:eastAsia="楷体" w:cs="楷体"/>
          <w:sz w:val="32"/>
        </w:rPr>
        <w:t>（一）政府性基金预算财政拨款收入支出决算总体情况。</w:t>
      </w:r>
    </w:p>
    <w:p>
      <w:pPr>
        <w:ind w:firstLine="640"/>
        <w:jc w:val="left"/>
        <w:rPr>
          <w:rFonts w:hint="eastAsia" w:ascii="仿宋" w:hAnsi="仿宋" w:eastAsia="仿宋" w:cs="仿宋"/>
          <w:sz w:val="32"/>
          <w:lang w:val="en-US"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年度政府性基金预算财政拨款收入总计</w:t>
      </w:r>
      <w:r>
        <w:rPr>
          <w:rFonts w:hint="eastAsia" w:ascii="仿宋" w:hAnsi="仿宋" w:eastAsia="仿宋" w:cs="仿宋"/>
          <w:sz w:val="32"/>
          <w:lang w:val="en-US" w:eastAsia="zh-CN"/>
        </w:rPr>
        <w:t>140.77</w:t>
      </w:r>
      <w:r>
        <w:rPr>
          <w:rFonts w:ascii="仿宋" w:hAnsi="仿宋" w:eastAsia="仿宋" w:cs="仿宋"/>
          <w:sz w:val="32"/>
        </w:rPr>
        <w:t>万元，比上年同期增加</w:t>
      </w:r>
      <w:r>
        <w:rPr>
          <w:rFonts w:hint="eastAsia" w:ascii="仿宋" w:hAnsi="仿宋" w:eastAsia="仿宋" w:cs="仿宋"/>
          <w:sz w:val="32"/>
          <w:lang w:val="en-US" w:eastAsia="zh-CN"/>
        </w:rPr>
        <w:t>140.77</w:t>
      </w:r>
      <w:r>
        <w:rPr>
          <w:rFonts w:ascii="仿宋" w:hAnsi="仿宋" w:eastAsia="仿宋" w:cs="仿宋"/>
          <w:sz w:val="32"/>
        </w:rPr>
        <w:t>万元，增长</w:t>
      </w:r>
      <w:r>
        <w:rPr>
          <w:rFonts w:hint="eastAsia" w:ascii="仿宋" w:hAnsi="仿宋" w:eastAsia="仿宋" w:cs="仿宋"/>
          <w:sz w:val="32"/>
          <w:lang w:val="en-US" w:eastAsia="zh-CN"/>
        </w:rPr>
        <w:t>100</w:t>
      </w:r>
      <w:r>
        <w:rPr>
          <w:rFonts w:ascii="仿宋" w:hAnsi="仿宋" w:eastAsia="仿宋" w:cs="仿宋"/>
          <w:sz w:val="32"/>
        </w:rPr>
        <w:t>%；政府性基金预算财政拨款支出总计</w:t>
      </w:r>
      <w:r>
        <w:rPr>
          <w:rFonts w:hint="eastAsia" w:ascii="仿宋" w:hAnsi="仿宋" w:eastAsia="仿宋" w:cs="仿宋"/>
          <w:sz w:val="32"/>
          <w:lang w:val="en-US" w:eastAsia="zh-CN"/>
        </w:rPr>
        <w:t>45.82</w:t>
      </w:r>
      <w:r>
        <w:rPr>
          <w:rFonts w:ascii="仿宋" w:hAnsi="仿宋" w:eastAsia="仿宋" w:cs="仿宋"/>
          <w:sz w:val="32"/>
        </w:rPr>
        <w:t>万元</w:t>
      </w:r>
      <w:r>
        <w:rPr>
          <w:rFonts w:hint="eastAsia" w:ascii="仿宋" w:hAnsi="仿宋" w:eastAsia="仿宋" w:cs="仿宋"/>
          <w:sz w:val="32"/>
          <w:lang w:eastAsia="zh-CN"/>
        </w:rPr>
        <w:t>，</w:t>
      </w:r>
      <w:r>
        <w:rPr>
          <w:rFonts w:ascii="仿宋" w:hAnsi="仿宋" w:eastAsia="仿宋" w:cs="仿宋"/>
          <w:sz w:val="32"/>
        </w:rPr>
        <w:t>比上年同期增加</w:t>
      </w:r>
      <w:r>
        <w:rPr>
          <w:rFonts w:hint="eastAsia" w:ascii="仿宋" w:hAnsi="仿宋" w:eastAsia="仿宋" w:cs="仿宋"/>
          <w:sz w:val="32"/>
          <w:lang w:val="en-US" w:eastAsia="zh-CN"/>
        </w:rPr>
        <w:t>45.82</w:t>
      </w:r>
      <w:r>
        <w:rPr>
          <w:rFonts w:ascii="仿宋" w:hAnsi="仿宋" w:eastAsia="仿宋" w:cs="仿宋"/>
          <w:sz w:val="32"/>
        </w:rPr>
        <w:t>万元，增长</w:t>
      </w:r>
      <w:r>
        <w:rPr>
          <w:rFonts w:hint="eastAsia" w:ascii="仿宋" w:hAnsi="仿宋" w:eastAsia="仿宋" w:cs="仿宋"/>
          <w:sz w:val="32"/>
          <w:lang w:val="en-US" w:eastAsia="zh-CN"/>
        </w:rPr>
        <w:t>100</w:t>
      </w:r>
      <w:r>
        <w:rPr>
          <w:rFonts w:ascii="仿宋" w:hAnsi="仿宋" w:eastAsia="仿宋" w:cs="仿宋"/>
          <w:sz w:val="32"/>
        </w:rPr>
        <w:t>%。主要原因</w:t>
      </w:r>
      <w:r>
        <w:rPr>
          <w:rFonts w:hint="eastAsia" w:ascii="仿宋" w:hAnsi="仿宋" w:eastAsia="仿宋" w:cs="仿宋"/>
          <w:sz w:val="32"/>
          <w:lang w:eastAsia="zh-CN"/>
        </w:rPr>
        <w:t>：财政增加温暖城市，提升品质亮化工程</w:t>
      </w:r>
      <w:r>
        <w:rPr>
          <w:rFonts w:ascii="仿宋" w:hAnsi="仿宋" w:eastAsia="仿宋" w:cs="仿宋"/>
          <w:sz w:val="32"/>
        </w:rPr>
        <w:t>政府性基金预算财政拨款</w:t>
      </w:r>
      <w:r>
        <w:rPr>
          <w:rFonts w:hint="eastAsia" w:ascii="仿宋" w:hAnsi="仿宋" w:eastAsia="仿宋" w:cs="仿宋"/>
          <w:sz w:val="32"/>
          <w:lang w:eastAsia="zh-CN"/>
        </w:rPr>
        <w:t>收入。</w:t>
      </w:r>
    </w:p>
    <w:p>
      <w:pPr>
        <w:ind w:firstLine="640"/>
        <w:jc w:val="left"/>
        <w:rPr>
          <w:rFonts w:ascii="仿宋" w:hAnsi="仿宋" w:eastAsia="仿宋" w:cs="仿宋"/>
          <w:sz w:val="32"/>
        </w:rPr>
      </w:pPr>
      <w:r>
        <w:rPr>
          <w:rFonts w:ascii="楷体" w:hAnsi="楷体" w:eastAsia="楷体" w:cs="楷体"/>
          <w:sz w:val="32"/>
        </w:rPr>
        <w:t>（二）政府性基金预算财政拨款支出决算构成情况。</w:t>
      </w:r>
    </w:p>
    <w:p>
      <w:pPr>
        <w:ind w:firstLine="640"/>
        <w:jc w:val="left"/>
        <w:rPr>
          <w:rFonts w:hint="eastAsia" w:ascii="仿宋" w:hAnsi="仿宋" w:eastAsia="仿宋" w:cs="仿宋"/>
          <w:sz w:val="32"/>
          <w:lang w:eastAsia="zh-CN"/>
        </w:rPr>
      </w:pPr>
      <w:r>
        <w:rPr>
          <w:rFonts w:ascii="仿宋" w:hAnsi="仿宋" w:eastAsia="仿宋" w:cs="仿宋"/>
          <w:sz w:val="32"/>
        </w:rPr>
        <w:t xml:space="preserve">   </w:t>
      </w:r>
      <w:r>
        <w:rPr>
          <w:rFonts w:hint="eastAsia" w:ascii="仿宋" w:hAnsi="仿宋" w:eastAsia="仿宋" w:cs="仿宋"/>
          <w:sz w:val="32"/>
          <w:lang w:val="en-US" w:eastAsia="zh-CN"/>
        </w:rPr>
        <w:t>212</w:t>
      </w:r>
      <w:r>
        <w:rPr>
          <w:rFonts w:ascii="仿宋" w:hAnsi="仿宋" w:eastAsia="仿宋" w:cs="仿宋"/>
          <w:sz w:val="32"/>
        </w:rPr>
        <w:t xml:space="preserve">（类）支出 </w:t>
      </w:r>
      <w:r>
        <w:rPr>
          <w:rFonts w:hint="eastAsia" w:ascii="仿宋" w:hAnsi="仿宋" w:eastAsia="仿宋" w:cs="仿宋"/>
          <w:sz w:val="32"/>
          <w:lang w:val="en-US" w:eastAsia="zh-CN"/>
        </w:rPr>
        <w:t>45.82</w:t>
      </w:r>
      <w:r>
        <w:rPr>
          <w:rFonts w:ascii="仿宋" w:hAnsi="仿宋" w:eastAsia="仿宋" w:cs="仿宋"/>
          <w:sz w:val="32"/>
        </w:rPr>
        <w:t>万元，占</w:t>
      </w:r>
      <w:r>
        <w:rPr>
          <w:rFonts w:hint="eastAsia" w:ascii="仿宋" w:hAnsi="仿宋" w:eastAsia="仿宋" w:cs="仿宋"/>
          <w:sz w:val="32"/>
          <w:lang w:val="en-US" w:eastAsia="zh-CN"/>
        </w:rPr>
        <w:t>4.37</w:t>
      </w:r>
      <w:r>
        <w:rPr>
          <w:rFonts w:ascii="仿宋" w:hAnsi="仿宋" w:eastAsia="仿宋" w:cs="仿宋"/>
          <w:sz w:val="32"/>
        </w:rPr>
        <w:t>%</w:t>
      </w:r>
      <w:r>
        <w:rPr>
          <w:rFonts w:hint="eastAsia" w:ascii="仿宋" w:hAnsi="仿宋" w:eastAsia="仿宋" w:cs="仿宋"/>
          <w:sz w:val="32"/>
          <w:lang w:eastAsia="zh-CN"/>
        </w:rPr>
        <w:t>。</w:t>
      </w:r>
    </w:p>
    <w:p>
      <w:pPr>
        <w:ind w:firstLine="640"/>
        <w:jc w:val="left"/>
        <w:rPr>
          <w:rFonts w:ascii="仿宋" w:hAnsi="仿宋" w:eastAsia="仿宋" w:cs="仿宋"/>
          <w:sz w:val="32"/>
        </w:rPr>
      </w:pPr>
      <w:r>
        <w:rPr>
          <w:rFonts w:ascii="楷体" w:hAnsi="楷体" w:eastAsia="楷体" w:cs="楷体"/>
          <w:sz w:val="32"/>
        </w:rPr>
        <w:t>（三）政府性基金预算财政拨款支出决算具体情况。</w:t>
      </w:r>
    </w:p>
    <w:p>
      <w:pPr>
        <w:ind w:firstLine="640"/>
        <w:jc w:val="left"/>
        <w:rPr>
          <w:rFonts w:hint="eastAsia" w:ascii="仿宋" w:hAnsi="仿宋" w:eastAsia="仿宋" w:cs="仿宋"/>
          <w:sz w:val="32"/>
          <w:lang w:eastAsia="zh-CN"/>
        </w:rPr>
      </w:pPr>
      <w:r>
        <w:rPr>
          <w:rFonts w:ascii="仿宋" w:hAnsi="仿宋" w:eastAsia="仿宋" w:cs="仿宋"/>
          <w:sz w:val="32"/>
        </w:rPr>
        <w:t>1.</w:t>
      </w:r>
      <w:r>
        <w:rPr>
          <w:rFonts w:hint="eastAsia" w:ascii="仿宋" w:hAnsi="仿宋" w:eastAsia="仿宋" w:cs="仿宋"/>
          <w:sz w:val="32"/>
          <w:lang w:val="en-US" w:eastAsia="zh-CN"/>
        </w:rPr>
        <w:t>212</w:t>
      </w:r>
      <w:r>
        <w:rPr>
          <w:rFonts w:ascii="仿宋" w:hAnsi="仿宋" w:eastAsia="仿宋" w:cs="仿宋"/>
          <w:sz w:val="32"/>
        </w:rPr>
        <w:t>（类）</w:t>
      </w:r>
      <w:r>
        <w:rPr>
          <w:rFonts w:hint="eastAsia" w:ascii="仿宋" w:hAnsi="仿宋" w:eastAsia="仿宋" w:cs="仿宋"/>
          <w:sz w:val="32"/>
          <w:lang w:val="en-US" w:eastAsia="zh-CN"/>
        </w:rPr>
        <w:t>08</w:t>
      </w:r>
      <w:r>
        <w:rPr>
          <w:rFonts w:ascii="仿宋" w:hAnsi="仿宋" w:eastAsia="仿宋" w:cs="仿宋"/>
          <w:sz w:val="32"/>
        </w:rPr>
        <w:t>（款）</w:t>
      </w:r>
      <w:r>
        <w:rPr>
          <w:rFonts w:hint="eastAsia" w:ascii="仿宋" w:hAnsi="仿宋" w:eastAsia="仿宋" w:cs="仿宋"/>
          <w:sz w:val="32"/>
          <w:lang w:val="en-US" w:eastAsia="zh-CN"/>
        </w:rPr>
        <w:t>02</w:t>
      </w:r>
      <w:r>
        <w:rPr>
          <w:rFonts w:ascii="仿宋" w:hAnsi="仿宋" w:eastAsia="仿宋" w:cs="仿宋"/>
          <w:sz w:val="32"/>
        </w:rPr>
        <w:t xml:space="preserve">（项）财政拨款支出 </w:t>
      </w:r>
      <w:r>
        <w:rPr>
          <w:rFonts w:hint="eastAsia" w:ascii="仿宋" w:hAnsi="仿宋" w:eastAsia="仿宋" w:cs="仿宋"/>
          <w:sz w:val="32"/>
          <w:lang w:val="en-US" w:eastAsia="zh-CN"/>
        </w:rPr>
        <w:t>45.82</w:t>
      </w:r>
      <w:r>
        <w:rPr>
          <w:rFonts w:ascii="仿宋" w:hAnsi="仿宋" w:eastAsia="仿宋" w:cs="仿宋"/>
          <w:sz w:val="32"/>
        </w:rPr>
        <w:t>万元，主要用于人员经费支出</w:t>
      </w:r>
      <w:r>
        <w:rPr>
          <w:rFonts w:hint="eastAsia" w:ascii="仿宋" w:hAnsi="仿宋" w:eastAsia="仿宋" w:cs="仿宋"/>
          <w:sz w:val="32"/>
          <w:lang w:eastAsia="zh-CN"/>
        </w:rPr>
        <w:t>。</w:t>
      </w:r>
    </w:p>
    <w:p>
      <w:pPr>
        <w:ind w:firstLine="640"/>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八、</w:t>
      </w:r>
      <w:r>
        <w:rPr>
          <w:rFonts w:hint="eastAsia" w:ascii="黑体" w:hAnsi="黑体" w:eastAsia="黑体" w:cs="黑体"/>
          <w:sz w:val="32"/>
        </w:rPr>
        <w:t>关于益阳市路灯灯饰管理所</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年度一般公共预算财政拨款“三公”经费支出决算情况说明</w:t>
      </w:r>
    </w:p>
    <w:p>
      <w:pPr>
        <w:ind w:firstLine="640"/>
        <w:jc w:val="left"/>
        <w:rPr>
          <w:rFonts w:ascii="楷体" w:hAnsi="楷体" w:eastAsia="楷体" w:cs="楷体"/>
          <w:sz w:val="32"/>
        </w:rPr>
      </w:pPr>
      <w:r>
        <w:rPr>
          <w:rFonts w:ascii="楷体" w:hAnsi="楷体" w:eastAsia="楷体" w:cs="楷体"/>
          <w:sz w:val="32"/>
        </w:rPr>
        <w:t>（一）“三公”经费财政拨款支出决算总体情况说明。</w:t>
      </w:r>
    </w:p>
    <w:p>
      <w:pPr>
        <w:ind w:firstLine="640"/>
        <w:jc w:val="left"/>
        <w:rPr>
          <w:rFonts w:hint="default" w:ascii="仿宋" w:hAnsi="仿宋" w:eastAsia="仿宋" w:cs="仿宋"/>
          <w:sz w:val="32"/>
          <w:lang w:val="en-US"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年度“三公”经费财政拨款支出预算为</w:t>
      </w:r>
      <w:r>
        <w:rPr>
          <w:rFonts w:hint="eastAsia" w:ascii="仿宋" w:hAnsi="仿宋" w:eastAsia="仿宋" w:cs="仿宋"/>
          <w:sz w:val="32"/>
          <w:lang w:val="en-US" w:eastAsia="zh-CN"/>
        </w:rPr>
        <w:t>0</w:t>
      </w:r>
      <w:r>
        <w:rPr>
          <w:rFonts w:ascii="仿宋" w:hAnsi="仿宋" w:eastAsia="仿宋" w:cs="仿宋"/>
          <w:sz w:val="32"/>
        </w:rPr>
        <w:t>万元，支出决算为</w:t>
      </w:r>
      <w:r>
        <w:rPr>
          <w:rFonts w:hint="eastAsia" w:ascii="仿宋" w:hAnsi="仿宋" w:eastAsia="仿宋" w:cs="仿宋"/>
          <w:sz w:val="32"/>
          <w:lang w:val="en-US" w:eastAsia="zh-CN"/>
        </w:rPr>
        <w:t>15.45</w:t>
      </w:r>
      <w:r>
        <w:rPr>
          <w:rFonts w:ascii="仿宋" w:hAnsi="仿宋" w:eastAsia="仿宋" w:cs="仿宋"/>
          <w:sz w:val="32"/>
        </w:rPr>
        <w:t xml:space="preserve">万元，其中：因公出国（境）费支出决算为 </w:t>
      </w:r>
      <w:r>
        <w:rPr>
          <w:rFonts w:hint="eastAsia" w:ascii="仿宋" w:hAnsi="仿宋" w:eastAsia="仿宋" w:cs="仿宋"/>
          <w:sz w:val="32"/>
          <w:lang w:val="en-US" w:eastAsia="zh-CN"/>
        </w:rPr>
        <w:t>0</w:t>
      </w:r>
      <w:r>
        <w:rPr>
          <w:rFonts w:ascii="仿宋" w:hAnsi="仿宋" w:eastAsia="仿宋" w:cs="仿宋"/>
          <w:sz w:val="32"/>
        </w:rPr>
        <w:t>万元；公务用车购置及运行费支出决算为</w:t>
      </w:r>
      <w:r>
        <w:rPr>
          <w:rFonts w:hint="eastAsia" w:ascii="仿宋" w:hAnsi="仿宋" w:eastAsia="仿宋" w:cs="仿宋"/>
          <w:sz w:val="32"/>
          <w:lang w:val="en-US" w:eastAsia="zh-CN"/>
        </w:rPr>
        <w:t>14.95</w:t>
      </w:r>
      <w:r>
        <w:rPr>
          <w:rFonts w:ascii="仿宋" w:hAnsi="仿宋" w:eastAsia="仿宋" w:cs="仿宋"/>
          <w:sz w:val="32"/>
        </w:rPr>
        <w:t xml:space="preserve">万元；公务接待费支出决算为 </w:t>
      </w:r>
      <w:r>
        <w:rPr>
          <w:rFonts w:hint="eastAsia" w:ascii="仿宋" w:hAnsi="仿宋" w:eastAsia="仿宋" w:cs="仿宋"/>
          <w:sz w:val="32"/>
          <w:lang w:val="en-US" w:eastAsia="zh-CN"/>
        </w:rPr>
        <w:t>0.5</w:t>
      </w:r>
      <w:r>
        <w:rPr>
          <w:rFonts w:ascii="仿宋" w:hAnsi="仿宋" w:eastAsia="仿宋" w:cs="仿宋"/>
          <w:sz w:val="32"/>
        </w:rPr>
        <w:t>万元。201</w:t>
      </w:r>
      <w:r>
        <w:rPr>
          <w:rFonts w:hint="eastAsia" w:ascii="仿宋" w:hAnsi="仿宋" w:eastAsia="仿宋" w:cs="仿宋"/>
          <w:sz w:val="32"/>
        </w:rPr>
        <w:t>9</w:t>
      </w:r>
      <w:r>
        <w:rPr>
          <w:rFonts w:ascii="仿宋" w:hAnsi="仿宋" w:eastAsia="仿宋" w:cs="仿宋"/>
          <w:sz w:val="32"/>
        </w:rPr>
        <w:t xml:space="preserve"> 年度“三公”经费支出决算数大于预算数的主要原因</w:t>
      </w:r>
      <w:r>
        <w:rPr>
          <w:rFonts w:hint="eastAsia" w:ascii="仿宋" w:hAnsi="仿宋" w:eastAsia="仿宋" w:cs="仿宋"/>
          <w:sz w:val="32"/>
          <w:lang w:eastAsia="zh-CN"/>
        </w:rPr>
        <w:t>：年度预算中财政没安排资金支出，实际支出是在财政安排的包干维护经费中开支。</w:t>
      </w:r>
    </w:p>
    <w:p>
      <w:pPr>
        <w:ind w:firstLine="640"/>
        <w:jc w:val="left"/>
        <w:rPr>
          <w:rFonts w:ascii="楷体" w:hAnsi="楷体" w:eastAsia="楷体" w:cs="楷体"/>
          <w:sz w:val="32"/>
        </w:rPr>
      </w:pPr>
      <w:r>
        <w:rPr>
          <w:rFonts w:ascii="楷体" w:hAnsi="楷体" w:eastAsia="楷体" w:cs="楷体"/>
          <w:sz w:val="32"/>
        </w:rPr>
        <w:t>（二）“三公”经费财政拨款支出决算具体情况说明。</w:t>
      </w:r>
    </w:p>
    <w:p>
      <w:pPr>
        <w:ind w:firstLine="640"/>
        <w:jc w:val="left"/>
        <w:rPr>
          <w:rFonts w:hint="eastAsia" w:ascii="仿宋" w:hAnsi="仿宋" w:eastAsia="仿宋" w:cs="仿宋"/>
          <w:sz w:val="32"/>
          <w:lang w:eastAsia="zh-CN"/>
        </w:rPr>
      </w:pPr>
      <w:r>
        <w:rPr>
          <w:rFonts w:ascii="楷体" w:hAnsi="楷体" w:eastAsia="楷体" w:cs="楷体"/>
          <w:sz w:val="32"/>
        </w:rPr>
        <w:t xml:space="preserve"> </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年度“三公”经费财政拨款支出决算为</w:t>
      </w:r>
      <w:r>
        <w:rPr>
          <w:rFonts w:hint="eastAsia" w:ascii="仿宋" w:hAnsi="仿宋" w:eastAsia="仿宋" w:cs="仿宋"/>
          <w:sz w:val="32"/>
          <w:lang w:val="en-US" w:eastAsia="zh-CN"/>
        </w:rPr>
        <w:t>15.45</w:t>
      </w:r>
      <w:r>
        <w:rPr>
          <w:rFonts w:ascii="仿宋" w:hAnsi="仿宋" w:eastAsia="仿宋" w:cs="仿宋"/>
          <w:sz w:val="32"/>
        </w:rPr>
        <w:t xml:space="preserve">万元，其中：因公出国（境）费支出决算为 </w:t>
      </w:r>
      <w:r>
        <w:rPr>
          <w:rFonts w:hint="eastAsia" w:ascii="仿宋" w:hAnsi="仿宋" w:eastAsia="仿宋" w:cs="仿宋"/>
          <w:sz w:val="32"/>
          <w:lang w:val="en-US" w:eastAsia="zh-CN"/>
        </w:rPr>
        <w:t>0</w:t>
      </w:r>
      <w:r>
        <w:rPr>
          <w:rFonts w:ascii="仿宋" w:hAnsi="仿宋" w:eastAsia="仿宋" w:cs="仿宋"/>
          <w:sz w:val="32"/>
        </w:rPr>
        <w:t>万元；公务用车购置及运行费支出决算为</w:t>
      </w:r>
      <w:r>
        <w:rPr>
          <w:rFonts w:hint="eastAsia" w:ascii="仿宋" w:hAnsi="仿宋" w:eastAsia="仿宋" w:cs="仿宋"/>
          <w:sz w:val="32"/>
          <w:lang w:val="en-US" w:eastAsia="zh-CN"/>
        </w:rPr>
        <w:t>14.95</w:t>
      </w:r>
      <w:r>
        <w:rPr>
          <w:rFonts w:ascii="仿宋" w:hAnsi="仿宋" w:eastAsia="仿宋" w:cs="仿宋"/>
          <w:sz w:val="32"/>
        </w:rPr>
        <w:t>万元，占</w:t>
      </w:r>
      <w:r>
        <w:rPr>
          <w:rFonts w:hint="eastAsia" w:ascii="仿宋" w:hAnsi="仿宋" w:eastAsia="仿宋" w:cs="仿宋"/>
          <w:sz w:val="32"/>
          <w:lang w:val="en-US" w:eastAsia="zh-CN"/>
        </w:rPr>
        <w:t>96.76</w:t>
      </w:r>
      <w:r>
        <w:rPr>
          <w:rFonts w:ascii="仿宋" w:hAnsi="仿宋" w:eastAsia="仿宋" w:cs="仿宋"/>
          <w:sz w:val="32"/>
        </w:rPr>
        <w:t xml:space="preserve">%；公务接待费支出决算为 </w:t>
      </w:r>
      <w:r>
        <w:rPr>
          <w:rFonts w:hint="eastAsia" w:ascii="仿宋" w:hAnsi="仿宋" w:eastAsia="仿宋" w:cs="仿宋"/>
          <w:sz w:val="32"/>
          <w:lang w:val="en-US" w:eastAsia="zh-CN"/>
        </w:rPr>
        <w:t>0.5</w:t>
      </w:r>
      <w:r>
        <w:rPr>
          <w:rFonts w:ascii="仿宋" w:hAnsi="仿宋" w:eastAsia="仿宋" w:cs="仿宋"/>
          <w:sz w:val="32"/>
        </w:rPr>
        <w:t>万元，占</w:t>
      </w:r>
      <w:r>
        <w:rPr>
          <w:rFonts w:hint="eastAsia" w:ascii="仿宋" w:hAnsi="仿宋" w:eastAsia="仿宋" w:cs="仿宋"/>
          <w:sz w:val="32"/>
          <w:lang w:val="en-US" w:eastAsia="zh-CN"/>
        </w:rPr>
        <w:t>3.24</w:t>
      </w:r>
      <w:r>
        <w:rPr>
          <w:rFonts w:ascii="仿宋" w:hAnsi="仿宋" w:eastAsia="仿宋" w:cs="仿宋"/>
          <w:sz w:val="32"/>
        </w:rPr>
        <w:t>%。201</w:t>
      </w:r>
      <w:r>
        <w:rPr>
          <w:rFonts w:hint="eastAsia" w:ascii="仿宋" w:hAnsi="仿宋" w:eastAsia="仿宋" w:cs="仿宋"/>
          <w:sz w:val="32"/>
          <w:lang w:val="en-US" w:eastAsia="zh-CN"/>
        </w:rPr>
        <w:t>8</w:t>
      </w:r>
      <w:r>
        <w:rPr>
          <w:rFonts w:ascii="仿宋" w:hAnsi="仿宋" w:eastAsia="仿宋" w:cs="仿宋"/>
          <w:sz w:val="32"/>
        </w:rPr>
        <w:t xml:space="preserve"> 年度“三公”经费支出决算数</w:t>
      </w:r>
      <w:r>
        <w:rPr>
          <w:rFonts w:hint="eastAsia" w:ascii="仿宋" w:hAnsi="仿宋" w:eastAsia="仿宋" w:cs="仿宋"/>
          <w:sz w:val="32"/>
          <w:lang w:eastAsia="zh-CN"/>
        </w:rPr>
        <w:t>为</w:t>
      </w:r>
      <w:r>
        <w:rPr>
          <w:rFonts w:hint="eastAsia" w:ascii="仿宋" w:hAnsi="仿宋" w:eastAsia="仿宋" w:cs="仿宋"/>
          <w:sz w:val="32"/>
          <w:lang w:val="en-US" w:eastAsia="zh-CN"/>
        </w:rPr>
        <w:t>16.17万元，</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年度“三公”经费支出决算数</w:t>
      </w:r>
      <w:r>
        <w:rPr>
          <w:rFonts w:hint="eastAsia" w:ascii="仿宋" w:hAnsi="仿宋" w:eastAsia="仿宋" w:cs="仿宋"/>
          <w:sz w:val="32"/>
          <w:lang w:eastAsia="zh-CN"/>
        </w:rPr>
        <w:t>小</w:t>
      </w:r>
      <w:r>
        <w:rPr>
          <w:rFonts w:ascii="仿宋" w:hAnsi="仿宋" w:eastAsia="仿宋" w:cs="仿宋"/>
          <w:sz w:val="32"/>
        </w:rPr>
        <w:t>于上年决算数的主要原因：</w:t>
      </w:r>
      <w:r>
        <w:rPr>
          <w:rFonts w:hint="eastAsia" w:ascii="仿宋" w:hAnsi="仿宋" w:eastAsia="仿宋" w:cs="仿宋"/>
          <w:sz w:val="32"/>
          <w:lang w:eastAsia="zh-CN"/>
        </w:rPr>
        <w:t>节约费用开支。</w:t>
      </w:r>
    </w:p>
    <w:p>
      <w:pPr>
        <w:ind w:firstLine="640"/>
        <w:jc w:val="left"/>
        <w:rPr>
          <w:rFonts w:ascii="楷体" w:hAnsi="楷体" w:eastAsia="楷体" w:cs="楷体"/>
          <w:sz w:val="32"/>
        </w:rPr>
      </w:pPr>
      <w:r>
        <w:rPr>
          <w:rFonts w:ascii="楷体" w:hAnsi="楷体" w:eastAsia="楷体" w:cs="楷体"/>
          <w:sz w:val="32"/>
        </w:rPr>
        <w:t>1、因公出国（境）情况说明</w:t>
      </w:r>
    </w:p>
    <w:p>
      <w:pPr>
        <w:ind w:firstLine="640"/>
        <w:jc w:val="left"/>
        <w:rPr>
          <w:rFonts w:hint="eastAsia" w:ascii="仿宋" w:hAnsi="仿宋" w:eastAsia="仿宋" w:cs="仿宋"/>
          <w:sz w:val="32"/>
          <w:lang w:eastAsia="zh-CN"/>
        </w:rPr>
      </w:pPr>
      <w:r>
        <w:rPr>
          <w:rFonts w:ascii="仿宋" w:hAnsi="仿宋" w:eastAsia="仿宋" w:cs="仿宋"/>
          <w:sz w:val="32"/>
        </w:rPr>
        <w:t>因公出国（境）团组数</w:t>
      </w:r>
      <w:r>
        <w:rPr>
          <w:rFonts w:hint="eastAsia" w:ascii="仿宋" w:hAnsi="仿宋" w:eastAsia="仿宋" w:cs="仿宋"/>
          <w:sz w:val="32"/>
          <w:lang w:val="en-US" w:eastAsia="zh-CN"/>
        </w:rPr>
        <w:t>0</w:t>
      </w:r>
      <w:r>
        <w:rPr>
          <w:rFonts w:ascii="仿宋" w:hAnsi="仿宋" w:eastAsia="仿宋" w:cs="仿宋"/>
          <w:sz w:val="32"/>
        </w:rPr>
        <w:t>个</w:t>
      </w:r>
      <w:r>
        <w:rPr>
          <w:rFonts w:hint="eastAsia" w:ascii="仿宋" w:hAnsi="仿宋" w:eastAsia="仿宋" w:cs="仿宋"/>
          <w:sz w:val="32"/>
          <w:lang w:eastAsia="zh-CN"/>
        </w:rPr>
        <w:t>。</w:t>
      </w:r>
    </w:p>
    <w:p>
      <w:pPr>
        <w:ind w:firstLine="640"/>
        <w:jc w:val="left"/>
        <w:rPr>
          <w:rFonts w:ascii="楷体" w:hAnsi="楷体" w:eastAsia="楷体" w:cs="楷体"/>
          <w:sz w:val="32"/>
        </w:rPr>
      </w:pPr>
      <w:r>
        <w:rPr>
          <w:rFonts w:ascii="楷体" w:hAnsi="楷体" w:eastAsia="楷体" w:cs="楷体"/>
          <w:sz w:val="32"/>
        </w:rPr>
        <w:t>2、公务用车购置及运行经费情况说明</w:t>
      </w:r>
    </w:p>
    <w:p>
      <w:pPr>
        <w:ind w:firstLine="640"/>
        <w:jc w:val="left"/>
        <w:rPr>
          <w:rFonts w:hint="eastAsia" w:ascii="仿宋" w:hAnsi="仿宋" w:eastAsia="仿宋" w:cs="仿宋"/>
          <w:sz w:val="32"/>
          <w:lang w:val="en-US" w:eastAsia="zh-CN"/>
        </w:rPr>
      </w:pPr>
      <w:r>
        <w:rPr>
          <w:rFonts w:ascii="仿宋" w:hAnsi="仿宋" w:eastAsia="仿宋" w:cs="仿宋"/>
          <w:sz w:val="32"/>
        </w:rPr>
        <w:t>公务用车购置支出：</w:t>
      </w:r>
      <w:r>
        <w:rPr>
          <w:rFonts w:hint="eastAsia" w:ascii="仿宋" w:hAnsi="仿宋" w:eastAsia="仿宋" w:cs="仿宋"/>
          <w:sz w:val="32"/>
          <w:lang w:val="en-US" w:eastAsia="zh-CN"/>
        </w:rPr>
        <w:t>0</w:t>
      </w:r>
      <w:r>
        <w:rPr>
          <w:rFonts w:ascii="仿宋" w:hAnsi="仿宋" w:eastAsia="仿宋" w:cs="仿宋"/>
          <w:sz w:val="32"/>
        </w:rPr>
        <w:t>万元，购置数</w:t>
      </w:r>
      <w:r>
        <w:rPr>
          <w:rFonts w:hint="eastAsia" w:ascii="仿宋" w:hAnsi="仿宋" w:eastAsia="仿宋" w:cs="仿宋"/>
          <w:sz w:val="32"/>
          <w:lang w:val="en-US" w:eastAsia="zh-CN"/>
        </w:rPr>
        <w:t>0</w:t>
      </w:r>
      <w:r>
        <w:rPr>
          <w:rFonts w:ascii="仿宋" w:hAnsi="仿宋" w:eastAsia="仿宋" w:cs="仿宋"/>
          <w:sz w:val="32"/>
        </w:rPr>
        <w:t>台，保有量</w:t>
      </w:r>
      <w:r>
        <w:rPr>
          <w:rFonts w:hint="eastAsia" w:ascii="仿宋" w:hAnsi="仿宋" w:eastAsia="仿宋" w:cs="仿宋"/>
          <w:sz w:val="32"/>
          <w:lang w:val="en-US" w:eastAsia="zh-CN"/>
        </w:rPr>
        <w:t>9</w:t>
      </w:r>
      <w:r>
        <w:rPr>
          <w:rFonts w:ascii="仿宋" w:hAnsi="仿宋" w:eastAsia="仿宋" w:cs="仿宋"/>
          <w:sz w:val="32"/>
        </w:rPr>
        <w:t>台</w:t>
      </w:r>
    </w:p>
    <w:p>
      <w:pPr>
        <w:ind w:firstLine="640"/>
        <w:jc w:val="left"/>
        <w:rPr>
          <w:rFonts w:hint="eastAsia" w:ascii="仿宋" w:hAnsi="仿宋" w:eastAsia="仿宋" w:cs="仿宋"/>
          <w:sz w:val="32"/>
          <w:lang w:eastAsia="zh-CN"/>
        </w:rPr>
      </w:pPr>
      <w:r>
        <w:rPr>
          <w:rFonts w:ascii="仿宋" w:hAnsi="仿宋" w:eastAsia="仿宋" w:cs="仿宋"/>
          <w:sz w:val="32"/>
        </w:rPr>
        <w:t>运行经费支出：</w:t>
      </w:r>
      <w:r>
        <w:rPr>
          <w:rFonts w:hint="eastAsia" w:ascii="仿宋" w:hAnsi="仿宋" w:eastAsia="仿宋" w:cs="仿宋"/>
          <w:sz w:val="32"/>
          <w:lang w:val="en-US" w:eastAsia="zh-CN"/>
        </w:rPr>
        <w:t>14.95</w:t>
      </w:r>
      <w:r>
        <w:rPr>
          <w:rFonts w:ascii="仿宋" w:hAnsi="仿宋" w:eastAsia="仿宋" w:cs="仿宋"/>
          <w:sz w:val="32"/>
        </w:rPr>
        <w:t>万元，主要用于</w:t>
      </w:r>
      <w:r>
        <w:rPr>
          <w:rFonts w:hint="eastAsia" w:ascii="仿宋" w:hAnsi="仿宋" w:eastAsia="仿宋" w:cs="仿宋"/>
          <w:sz w:val="32"/>
          <w:lang w:eastAsia="zh-CN"/>
        </w:rPr>
        <w:t>车辆维修和加油。</w:t>
      </w:r>
    </w:p>
    <w:p>
      <w:pPr>
        <w:ind w:firstLine="640"/>
        <w:jc w:val="left"/>
        <w:rPr>
          <w:rFonts w:ascii="楷体" w:hAnsi="楷体" w:eastAsia="楷体" w:cs="楷体"/>
          <w:sz w:val="32"/>
        </w:rPr>
      </w:pPr>
      <w:r>
        <w:rPr>
          <w:rFonts w:ascii="楷体" w:hAnsi="楷体" w:eastAsia="楷体" w:cs="楷体"/>
          <w:sz w:val="32"/>
        </w:rPr>
        <w:t>3、公务接待情况说明</w:t>
      </w:r>
    </w:p>
    <w:p>
      <w:pPr>
        <w:ind w:firstLine="640"/>
        <w:jc w:val="left"/>
        <w:rPr>
          <w:rFonts w:hint="eastAsia" w:ascii="仿宋" w:hAnsi="仿宋" w:eastAsia="仿宋" w:cs="仿宋"/>
          <w:sz w:val="32"/>
          <w:lang w:eastAsia="zh-CN"/>
        </w:rPr>
      </w:pPr>
      <w:r>
        <w:rPr>
          <w:rFonts w:ascii="仿宋" w:hAnsi="仿宋" w:eastAsia="仿宋" w:cs="仿宋"/>
          <w:sz w:val="32"/>
        </w:rPr>
        <w:t>公务接待支出</w:t>
      </w:r>
      <w:r>
        <w:rPr>
          <w:rFonts w:hint="eastAsia" w:ascii="仿宋" w:hAnsi="仿宋" w:eastAsia="仿宋" w:cs="仿宋"/>
          <w:sz w:val="32"/>
          <w:lang w:val="en-US" w:eastAsia="zh-CN"/>
        </w:rPr>
        <w:t>0.5</w:t>
      </w:r>
      <w:r>
        <w:rPr>
          <w:rFonts w:ascii="仿宋" w:hAnsi="仿宋" w:eastAsia="仿宋" w:cs="仿宋"/>
          <w:sz w:val="32"/>
        </w:rPr>
        <w:t>万元，国内公务接待</w:t>
      </w:r>
      <w:r>
        <w:rPr>
          <w:rFonts w:hint="eastAsia" w:ascii="仿宋" w:hAnsi="仿宋" w:eastAsia="仿宋" w:cs="仿宋"/>
          <w:sz w:val="32"/>
          <w:lang w:val="en-US" w:eastAsia="zh-CN"/>
        </w:rPr>
        <w:t>8</w:t>
      </w:r>
      <w:r>
        <w:rPr>
          <w:rFonts w:ascii="仿宋" w:hAnsi="仿宋" w:eastAsia="仿宋" w:cs="仿宋"/>
          <w:sz w:val="32"/>
        </w:rPr>
        <w:t>批次，接待</w:t>
      </w:r>
      <w:r>
        <w:rPr>
          <w:rFonts w:hint="eastAsia" w:ascii="仿宋" w:hAnsi="仿宋" w:eastAsia="仿宋" w:cs="仿宋"/>
          <w:sz w:val="32"/>
          <w:lang w:val="en-US" w:eastAsia="zh-CN"/>
        </w:rPr>
        <w:t>68</w:t>
      </w:r>
      <w:r>
        <w:rPr>
          <w:rFonts w:ascii="仿宋" w:hAnsi="仿宋" w:eastAsia="仿宋" w:cs="仿宋"/>
          <w:sz w:val="32"/>
        </w:rPr>
        <w:t>人。接待支出主要用于</w:t>
      </w:r>
      <w:r>
        <w:rPr>
          <w:rFonts w:hint="eastAsia" w:ascii="仿宋" w:hAnsi="仿宋" w:eastAsia="仿宋" w:cs="仿宋"/>
          <w:sz w:val="32"/>
          <w:lang w:eastAsia="zh-CN"/>
        </w:rPr>
        <w:t>同行兄弟单位学习。</w:t>
      </w:r>
    </w:p>
    <w:p>
      <w:pPr>
        <w:ind w:firstLine="640"/>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关于2019年度预算绩效情况说明</w:t>
      </w:r>
    </w:p>
    <w:p>
      <w:pPr>
        <w:ind w:firstLine="960" w:firstLineChars="300"/>
        <w:jc w:val="left"/>
        <w:rPr>
          <w:rFonts w:hint="eastAsia" w:ascii="楷体" w:hAnsi="楷体" w:eastAsia="楷体" w:cs="楷体"/>
          <w:sz w:val="32"/>
          <w:lang w:eastAsia="zh-CN"/>
        </w:rPr>
      </w:pPr>
      <w:r>
        <w:rPr>
          <w:rFonts w:hint="eastAsia" w:ascii="楷体" w:hAnsi="楷体" w:eastAsia="楷体" w:cs="楷体"/>
          <w:sz w:val="32"/>
          <w:lang w:eastAsia="zh-CN"/>
        </w:rPr>
        <w:t>无预算绩效考核</w:t>
      </w:r>
    </w:p>
    <w:p>
      <w:pPr>
        <w:ind w:firstLine="640"/>
        <w:jc w:val="left"/>
        <w:rPr>
          <w:rFonts w:ascii="仿宋" w:hAnsi="仿宋" w:eastAsia="仿宋" w:cs="仿宋"/>
          <w:sz w:val="32"/>
        </w:rPr>
      </w:pPr>
    </w:p>
    <w:p>
      <w:pPr>
        <w:ind w:firstLine="640"/>
        <w:jc w:val="left"/>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pPr>
        <w:ind w:firstLine="640"/>
        <w:jc w:val="left"/>
        <w:rPr>
          <w:rFonts w:ascii="楷体" w:hAnsi="楷体" w:eastAsia="楷体" w:cs="楷体"/>
          <w:color w:val="FF0000"/>
          <w:sz w:val="32"/>
        </w:rPr>
      </w:pPr>
      <w:r>
        <w:rPr>
          <w:rFonts w:ascii="楷体" w:hAnsi="楷体" w:eastAsia="楷体" w:cs="楷体"/>
          <w:sz w:val="32"/>
        </w:rPr>
        <w:t>（一）预决算收支增减变化情况。</w:t>
      </w:r>
    </w:p>
    <w:p>
      <w:pPr>
        <w:ind w:firstLine="640"/>
        <w:jc w:val="left"/>
        <w:rPr>
          <w:rFonts w:hint="default" w:ascii="楷体_GB2312" w:hAnsi="仿宋" w:eastAsia="仿宋" w:cs="仿宋"/>
          <w:sz w:val="32"/>
          <w:szCs w:val="32"/>
          <w:lang w:val="en-US" w:eastAsia="zh-CN"/>
        </w:rPr>
      </w:pPr>
      <w:r>
        <w:rPr>
          <w:rFonts w:hint="eastAsia" w:ascii="楷体_GB2312" w:hAnsi="仿宋" w:eastAsia="仿宋" w:cs="仿宋"/>
          <w:sz w:val="32"/>
          <w:szCs w:val="32"/>
          <w:lang w:val="en-US" w:eastAsia="zh-CN"/>
        </w:rPr>
        <w:t>2019</w:t>
      </w:r>
      <w:r>
        <w:rPr>
          <w:rFonts w:hint="eastAsia" w:ascii="楷体_GB2312" w:hAnsi="仿宋" w:eastAsia="仿宋" w:cs="仿宋"/>
          <w:sz w:val="32"/>
          <w:szCs w:val="32"/>
        </w:rPr>
        <w:t>年年初预算收入总计</w:t>
      </w:r>
      <w:r>
        <w:rPr>
          <w:rFonts w:hint="eastAsia" w:ascii="楷体_GB2312" w:hAnsi="仿宋" w:eastAsia="仿宋" w:cs="仿宋"/>
          <w:sz w:val="32"/>
          <w:szCs w:val="32"/>
          <w:lang w:val="en-US" w:eastAsia="zh-CN"/>
        </w:rPr>
        <w:t>286.32万</w:t>
      </w:r>
      <w:r>
        <w:rPr>
          <w:rFonts w:hint="eastAsia" w:ascii="楷体_GB2312" w:hAnsi="仿宋" w:eastAsia="仿宋" w:cs="仿宋"/>
          <w:sz w:val="32"/>
          <w:szCs w:val="32"/>
        </w:rPr>
        <w:t>元，其中公共财政预算拨款</w:t>
      </w:r>
      <w:r>
        <w:rPr>
          <w:rFonts w:hint="eastAsia" w:ascii="楷体_GB2312" w:hAnsi="仿宋" w:eastAsia="仿宋" w:cs="仿宋"/>
          <w:sz w:val="32"/>
          <w:szCs w:val="32"/>
          <w:lang w:val="en-US" w:eastAsia="zh-CN"/>
        </w:rPr>
        <w:t>184.24万</w:t>
      </w:r>
      <w:r>
        <w:rPr>
          <w:rFonts w:hint="eastAsia" w:ascii="楷体_GB2312" w:hAnsi="仿宋" w:eastAsia="仿宋" w:cs="仿宋"/>
          <w:sz w:val="32"/>
          <w:szCs w:val="32"/>
        </w:rPr>
        <w:t>元，纳入预算管理的非税收入</w:t>
      </w:r>
      <w:r>
        <w:rPr>
          <w:rFonts w:hint="eastAsia" w:ascii="楷体_GB2312" w:hAnsi="仿宋" w:eastAsia="仿宋" w:cs="仿宋"/>
          <w:sz w:val="32"/>
          <w:szCs w:val="32"/>
          <w:lang w:val="en-US" w:eastAsia="zh-CN"/>
        </w:rPr>
        <w:t>58.8万</w:t>
      </w:r>
      <w:r>
        <w:rPr>
          <w:rFonts w:hint="eastAsia" w:ascii="楷体_GB2312" w:hAnsi="仿宋" w:eastAsia="仿宋" w:cs="仿宋"/>
          <w:sz w:val="32"/>
          <w:szCs w:val="32"/>
        </w:rPr>
        <w:t>元，未纳入财政专户的自有资金</w:t>
      </w:r>
      <w:r>
        <w:rPr>
          <w:rFonts w:hint="eastAsia" w:ascii="楷体_GB2312" w:hAnsi="仿宋" w:eastAsia="仿宋" w:cs="仿宋"/>
          <w:sz w:val="32"/>
          <w:szCs w:val="32"/>
          <w:lang w:val="en-US" w:eastAsia="zh-CN"/>
        </w:rPr>
        <w:t>43.28万</w:t>
      </w:r>
      <w:r>
        <w:rPr>
          <w:rFonts w:hint="eastAsia" w:ascii="楷体_GB2312" w:hAnsi="仿宋" w:eastAsia="仿宋" w:cs="仿宋"/>
          <w:sz w:val="32"/>
          <w:szCs w:val="32"/>
        </w:rPr>
        <w:t>元</w:t>
      </w:r>
      <w:r>
        <w:rPr>
          <w:rFonts w:hint="eastAsia" w:ascii="楷体_GB2312" w:hAnsi="仿宋" w:eastAsia="仿宋" w:cs="仿宋"/>
          <w:sz w:val="32"/>
          <w:szCs w:val="32"/>
          <w:lang w:eastAsia="zh-CN"/>
        </w:rPr>
        <w:t>。</w:t>
      </w:r>
      <w:r>
        <w:rPr>
          <w:rFonts w:hint="eastAsia" w:ascii="楷体_GB2312" w:hAnsi="仿宋" w:eastAsia="仿宋" w:cs="仿宋"/>
          <w:sz w:val="32"/>
          <w:szCs w:val="32"/>
          <w:lang w:val="en-US" w:eastAsia="zh-CN"/>
        </w:rPr>
        <w:t>2019</w:t>
      </w:r>
      <w:r>
        <w:rPr>
          <w:rFonts w:hint="eastAsia" w:ascii="楷体_GB2312" w:hAnsi="仿宋" w:eastAsia="仿宋" w:cs="仿宋"/>
          <w:sz w:val="32"/>
          <w:szCs w:val="32"/>
        </w:rPr>
        <w:t>年年</w:t>
      </w:r>
      <w:r>
        <w:rPr>
          <w:rFonts w:hint="eastAsia" w:ascii="楷体_GB2312" w:hAnsi="仿宋" w:eastAsia="仿宋" w:cs="仿宋"/>
          <w:sz w:val="32"/>
          <w:szCs w:val="32"/>
          <w:lang w:eastAsia="zh-CN"/>
        </w:rPr>
        <w:t>末决</w:t>
      </w:r>
      <w:r>
        <w:rPr>
          <w:rFonts w:hint="eastAsia" w:ascii="楷体_GB2312" w:hAnsi="仿宋" w:eastAsia="仿宋" w:cs="仿宋"/>
          <w:sz w:val="32"/>
          <w:szCs w:val="32"/>
        </w:rPr>
        <w:t>算收入总计</w:t>
      </w:r>
      <w:r>
        <w:rPr>
          <w:rFonts w:hint="eastAsia" w:ascii="楷体_GB2312" w:hAnsi="仿宋" w:eastAsia="仿宋" w:cs="仿宋"/>
          <w:sz w:val="32"/>
          <w:szCs w:val="32"/>
          <w:lang w:val="en-US" w:eastAsia="zh-CN"/>
        </w:rPr>
        <w:t>1204.45万元，较年初预算增加918.13万元；</w:t>
      </w:r>
      <w:r>
        <w:rPr>
          <w:rFonts w:hint="eastAsia" w:ascii="楷体_GB2312" w:hAnsi="仿宋" w:eastAsia="仿宋" w:cs="仿宋"/>
          <w:sz w:val="32"/>
          <w:szCs w:val="32"/>
        </w:rPr>
        <w:t>其中公共财政预算拨款</w:t>
      </w:r>
      <w:r>
        <w:rPr>
          <w:rFonts w:hint="eastAsia" w:ascii="楷体_GB2312" w:hAnsi="仿宋" w:eastAsia="仿宋" w:cs="仿宋"/>
          <w:sz w:val="32"/>
          <w:szCs w:val="32"/>
          <w:lang w:val="en-US" w:eastAsia="zh-CN"/>
        </w:rPr>
        <w:t>882.72万</w:t>
      </w:r>
      <w:r>
        <w:rPr>
          <w:rFonts w:hint="eastAsia" w:ascii="楷体_GB2312" w:hAnsi="仿宋" w:eastAsia="仿宋" w:cs="仿宋"/>
          <w:sz w:val="32"/>
          <w:szCs w:val="32"/>
        </w:rPr>
        <w:t>元，</w:t>
      </w:r>
      <w:r>
        <w:rPr>
          <w:rFonts w:hint="eastAsia" w:ascii="楷体_GB2312" w:hAnsi="仿宋" w:eastAsia="仿宋" w:cs="仿宋"/>
          <w:sz w:val="32"/>
          <w:szCs w:val="32"/>
          <w:lang w:val="en-US" w:eastAsia="zh-CN"/>
        </w:rPr>
        <w:t>较年初预算增加698.48万元；</w:t>
      </w:r>
      <w:r>
        <w:rPr>
          <w:rFonts w:hint="eastAsia" w:ascii="楷体_GB2312" w:hAnsi="仿宋" w:eastAsia="仿宋" w:cs="仿宋"/>
          <w:sz w:val="32"/>
          <w:szCs w:val="32"/>
        </w:rPr>
        <w:t>纳入预算管理的非税收入</w:t>
      </w:r>
      <w:r>
        <w:rPr>
          <w:rFonts w:hint="eastAsia" w:ascii="楷体_GB2312" w:hAnsi="仿宋" w:eastAsia="仿宋" w:cs="仿宋"/>
          <w:sz w:val="32"/>
          <w:szCs w:val="32"/>
          <w:lang w:val="en-US" w:eastAsia="zh-CN"/>
        </w:rPr>
        <w:t>58.8万</w:t>
      </w:r>
      <w:r>
        <w:rPr>
          <w:rFonts w:hint="eastAsia" w:ascii="楷体_GB2312" w:hAnsi="仿宋" w:eastAsia="仿宋" w:cs="仿宋"/>
          <w:sz w:val="32"/>
          <w:szCs w:val="32"/>
        </w:rPr>
        <w:t>元，</w:t>
      </w:r>
      <w:r>
        <w:rPr>
          <w:rFonts w:hint="eastAsia" w:ascii="楷体_GB2312" w:hAnsi="仿宋" w:eastAsia="仿宋" w:cs="仿宋"/>
          <w:sz w:val="32"/>
          <w:szCs w:val="32"/>
          <w:lang w:eastAsia="zh-CN"/>
        </w:rPr>
        <w:t>未变化；</w:t>
      </w:r>
      <w:r>
        <w:rPr>
          <w:rFonts w:hint="eastAsia" w:ascii="楷体_GB2312" w:hAnsi="仿宋" w:eastAsia="仿宋" w:cs="仿宋"/>
          <w:sz w:val="32"/>
          <w:szCs w:val="32"/>
        </w:rPr>
        <w:t>未纳入财政专户的自有资金</w:t>
      </w:r>
      <w:r>
        <w:rPr>
          <w:rFonts w:hint="eastAsia" w:ascii="楷体_GB2312" w:hAnsi="仿宋" w:eastAsia="仿宋" w:cs="仿宋"/>
          <w:sz w:val="32"/>
          <w:szCs w:val="32"/>
          <w:lang w:val="en-US" w:eastAsia="zh-CN"/>
        </w:rPr>
        <w:t>262.93万</w:t>
      </w:r>
      <w:r>
        <w:rPr>
          <w:rFonts w:hint="eastAsia" w:ascii="楷体_GB2312" w:hAnsi="仿宋" w:eastAsia="仿宋" w:cs="仿宋"/>
          <w:sz w:val="32"/>
          <w:szCs w:val="32"/>
        </w:rPr>
        <w:t>元</w:t>
      </w:r>
      <w:r>
        <w:rPr>
          <w:rFonts w:hint="eastAsia" w:ascii="楷体_GB2312" w:hAnsi="仿宋" w:eastAsia="仿宋" w:cs="仿宋"/>
          <w:sz w:val="32"/>
          <w:szCs w:val="32"/>
          <w:lang w:eastAsia="zh-CN"/>
        </w:rPr>
        <w:t>，</w:t>
      </w:r>
      <w:r>
        <w:rPr>
          <w:rFonts w:hint="eastAsia" w:ascii="楷体_GB2312" w:hAnsi="仿宋" w:eastAsia="仿宋" w:cs="仿宋"/>
          <w:sz w:val="32"/>
          <w:szCs w:val="32"/>
          <w:lang w:val="en-US" w:eastAsia="zh-CN"/>
        </w:rPr>
        <w:t>较年初预算增加219.65万元.</w:t>
      </w:r>
    </w:p>
    <w:p>
      <w:pPr>
        <w:ind w:firstLine="640"/>
        <w:jc w:val="left"/>
        <w:rPr>
          <w:rFonts w:hint="eastAsia" w:ascii="楷体" w:hAnsi="楷体" w:eastAsia="仿宋" w:cs="楷体"/>
          <w:color w:val="FF0000"/>
          <w:sz w:val="32"/>
          <w:lang w:eastAsia="zh-CN"/>
        </w:rPr>
      </w:pPr>
      <w:r>
        <w:rPr>
          <w:rFonts w:hint="eastAsia" w:ascii="楷体_GB2312" w:hAnsi="仿宋" w:eastAsia="仿宋" w:cs="仿宋"/>
          <w:sz w:val="32"/>
          <w:szCs w:val="32"/>
        </w:rPr>
        <w:t>201</w:t>
      </w:r>
      <w:r>
        <w:rPr>
          <w:rFonts w:hint="eastAsia" w:ascii="楷体_GB2312" w:hAnsi="仿宋" w:eastAsia="仿宋" w:cs="仿宋"/>
          <w:sz w:val="32"/>
          <w:szCs w:val="32"/>
          <w:lang w:val="en-US" w:eastAsia="zh-CN"/>
        </w:rPr>
        <w:t>9</w:t>
      </w:r>
      <w:r>
        <w:rPr>
          <w:rFonts w:hint="eastAsia" w:ascii="楷体_GB2312" w:hAnsi="仿宋" w:eastAsia="仿宋" w:cs="仿宋"/>
          <w:sz w:val="32"/>
          <w:szCs w:val="32"/>
        </w:rPr>
        <w:t>年年初</w:t>
      </w:r>
      <w:r>
        <w:rPr>
          <w:rFonts w:hint="eastAsia" w:ascii="楷体_GB2312" w:hAnsi="仿宋" w:eastAsia="仿宋" w:cs="仿宋"/>
          <w:sz w:val="32"/>
          <w:szCs w:val="32"/>
          <w:lang w:eastAsia="zh-CN"/>
        </w:rPr>
        <w:t>预算</w:t>
      </w:r>
      <w:r>
        <w:rPr>
          <w:rFonts w:hint="eastAsia" w:ascii="楷体_GB2312" w:hAnsi="仿宋" w:eastAsia="仿宋" w:cs="仿宋"/>
          <w:sz w:val="32"/>
          <w:szCs w:val="32"/>
        </w:rPr>
        <w:t>支出总计</w:t>
      </w:r>
      <w:r>
        <w:rPr>
          <w:rFonts w:hint="eastAsia" w:ascii="楷体_GB2312" w:hAnsi="仿宋" w:eastAsia="仿宋" w:cs="仿宋"/>
          <w:sz w:val="32"/>
          <w:szCs w:val="32"/>
          <w:lang w:val="en-US" w:eastAsia="zh-CN"/>
        </w:rPr>
        <w:t>286.32万</w:t>
      </w:r>
      <w:r>
        <w:rPr>
          <w:rFonts w:hint="eastAsia" w:ascii="楷体_GB2312" w:hAnsi="仿宋" w:eastAsia="仿宋" w:cs="仿宋"/>
          <w:sz w:val="32"/>
          <w:szCs w:val="32"/>
        </w:rPr>
        <w:t>元，其中基本支出共计</w:t>
      </w:r>
      <w:r>
        <w:rPr>
          <w:rFonts w:hint="eastAsia" w:ascii="楷体_GB2312" w:hAnsi="仿宋" w:eastAsia="仿宋" w:cs="仿宋"/>
          <w:sz w:val="32"/>
          <w:szCs w:val="32"/>
          <w:lang w:val="en-US" w:eastAsia="zh-CN"/>
        </w:rPr>
        <w:t>176.32万</w:t>
      </w:r>
      <w:r>
        <w:rPr>
          <w:rFonts w:hint="eastAsia" w:ascii="楷体_GB2312" w:hAnsi="仿宋" w:eastAsia="仿宋" w:cs="仿宋"/>
          <w:sz w:val="32"/>
          <w:szCs w:val="32"/>
        </w:rPr>
        <w:t>元，包括工资福利支出</w:t>
      </w:r>
      <w:r>
        <w:rPr>
          <w:rFonts w:hint="eastAsia" w:ascii="楷体_GB2312" w:hAnsi="仿宋" w:eastAsia="仿宋" w:cs="仿宋"/>
          <w:sz w:val="32"/>
          <w:szCs w:val="32"/>
          <w:lang w:val="en-US" w:eastAsia="zh-CN"/>
        </w:rPr>
        <w:t>139.3万</w:t>
      </w:r>
      <w:r>
        <w:rPr>
          <w:rFonts w:hint="eastAsia" w:ascii="楷体_GB2312" w:hAnsi="仿宋" w:eastAsia="仿宋" w:cs="仿宋"/>
          <w:sz w:val="32"/>
          <w:szCs w:val="32"/>
        </w:rPr>
        <w:t>元，一般商品和服务支出</w:t>
      </w:r>
      <w:r>
        <w:rPr>
          <w:rFonts w:hint="eastAsia" w:ascii="楷体_GB2312" w:hAnsi="仿宋" w:eastAsia="仿宋" w:cs="仿宋"/>
          <w:sz w:val="32"/>
          <w:szCs w:val="32"/>
          <w:lang w:val="en-US" w:eastAsia="zh-CN"/>
        </w:rPr>
        <w:t>31.46万</w:t>
      </w:r>
      <w:r>
        <w:rPr>
          <w:rFonts w:hint="eastAsia" w:ascii="楷体_GB2312" w:hAnsi="仿宋" w:eastAsia="仿宋" w:cs="仿宋"/>
          <w:sz w:val="32"/>
          <w:szCs w:val="32"/>
        </w:rPr>
        <w:t>元，对个人和家庭的补助支出</w:t>
      </w:r>
      <w:r>
        <w:rPr>
          <w:rFonts w:hint="eastAsia" w:ascii="楷体_GB2312" w:hAnsi="仿宋" w:eastAsia="仿宋" w:cs="仿宋"/>
          <w:sz w:val="32"/>
          <w:szCs w:val="32"/>
          <w:lang w:val="en-US" w:eastAsia="zh-CN"/>
        </w:rPr>
        <w:t>5.56万</w:t>
      </w:r>
      <w:r>
        <w:rPr>
          <w:rFonts w:hint="eastAsia" w:ascii="楷体_GB2312" w:hAnsi="仿宋" w:eastAsia="仿宋" w:cs="仿宋"/>
          <w:sz w:val="32"/>
          <w:szCs w:val="32"/>
        </w:rPr>
        <w:t>元，项目支出预算</w:t>
      </w:r>
      <w:r>
        <w:rPr>
          <w:rFonts w:hint="eastAsia" w:ascii="楷体_GB2312" w:hAnsi="仿宋" w:eastAsia="仿宋" w:cs="仿宋"/>
          <w:sz w:val="32"/>
          <w:szCs w:val="32"/>
          <w:lang w:val="en-US" w:eastAsia="zh-CN"/>
        </w:rPr>
        <w:t>110万</w:t>
      </w:r>
      <w:r>
        <w:rPr>
          <w:rFonts w:hint="eastAsia" w:ascii="楷体_GB2312" w:hAnsi="仿宋" w:eastAsia="仿宋" w:cs="仿宋"/>
          <w:sz w:val="32"/>
          <w:szCs w:val="32"/>
        </w:rPr>
        <w:t>元</w:t>
      </w:r>
      <w:r>
        <w:rPr>
          <w:rFonts w:hint="eastAsia" w:ascii="楷体_GB2312" w:hAnsi="仿宋" w:eastAsia="仿宋" w:cs="仿宋"/>
          <w:sz w:val="32"/>
          <w:szCs w:val="32"/>
          <w:lang w:eastAsia="zh-CN"/>
        </w:rPr>
        <w:t>。</w:t>
      </w:r>
      <w:r>
        <w:rPr>
          <w:rFonts w:hint="eastAsia" w:ascii="楷体_GB2312" w:hAnsi="仿宋" w:eastAsia="仿宋" w:cs="仿宋"/>
          <w:sz w:val="32"/>
          <w:szCs w:val="32"/>
        </w:rPr>
        <w:t>201</w:t>
      </w:r>
      <w:r>
        <w:rPr>
          <w:rFonts w:hint="eastAsia" w:ascii="楷体_GB2312" w:hAnsi="仿宋" w:eastAsia="仿宋" w:cs="仿宋"/>
          <w:sz w:val="32"/>
          <w:szCs w:val="32"/>
          <w:lang w:val="en-US" w:eastAsia="zh-CN"/>
        </w:rPr>
        <w:t>9</w:t>
      </w:r>
      <w:r>
        <w:rPr>
          <w:rFonts w:hint="eastAsia" w:ascii="楷体_GB2312" w:hAnsi="仿宋" w:eastAsia="仿宋" w:cs="仿宋"/>
          <w:sz w:val="32"/>
          <w:szCs w:val="32"/>
        </w:rPr>
        <w:t>年年</w:t>
      </w:r>
      <w:r>
        <w:rPr>
          <w:rFonts w:hint="eastAsia" w:ascii="楷体_GB2312" w:hAnsi="仿宋" w:eastAsia="仿宋" w:cs="仿宋"/>
          <w:sz w:val="32"/>
          <w:szCs w:val="32"/>
          <w:lang w:eastAsia="zh-CN"/>
        </w:rPr>
        <w:t>末决算</w:t>
      </w:r>
      <w:r>
        <w:rPr>
          <w:rFonts w:hint="eastAsia" w:ascii="楷体_GB2312" w:hAnsi="仿宋" w:eastAsia="仿宋" w:cs="仿宋"/>
          <w:sz w:val="32"/>
          <w:szCs w:val="32"/>
        </w:rPr>
        <w:t>支出总计</w:t>
      </w:r>
      <w:r>
        <w:rPr>
          <w:rFonts w:hint="eastAsia" w:ascii="楷体_GB2312" w:hAnsi="仿宋" w:eastAsia="仿宋" w:cs="仿宋"/>
          <w:sz w:val="32"/>
          <w:szCs w:val="32"/>
          <w:lang w:val="en-US" w:eastAsia="zh-CN"/>
        </w:rPr>
        <w:t>1161.3</w:t>
      </w:r>
      <w:r>
        <w:rPr>
          <w:rFonts w:hint="eastAsia" w:ascii="楷体_GB2312" w:hAnsi="仿宋" w:eastAsia="仿宋" w:cs="仿宋"/>
          <w:sz w:val="32"/>
          <w:szCs w:val="32"/>
          <w:lang w:eastAsia="zh-CN"/>
        </w:rPr>
        <w:t>万</w:t>
      </w:r>
      <w:r>
        <w:rPr>
          <w:rFonts w:hint="eastAsia" w:ascii="楷体_GB2312" w:hAnsi="仿宋" w:eastAsia="仿宋" w:cs="仿宋"/>
          <w:sz w:val="32"/>
          <w:szCs w:val="32"/>
        </w:rPr>
        <w:t>元，</w:t>
      </w:r>
      <w:r>
        <w:rPr>
          <w:rFonts w:hint="eastAsia" w:ascii="楷体_GB2312" w:hAnsi="仿宋" w:eastAsia="仿宋" w:cs="仿宋"/>
          <w:sz w:val="32"/>
          <w:szCs w:val="32"/>
          <w:lang w:val="en-US" w:eastAsia="zh-CN"/>
        </w:rPr>
        <w:t>较年初预算增加874.98万元；</w:t>
      </w:r>
      <w:r>
        <w:rPr>
          <w:rFonts w:hint="eastAsia" w:ascii="楷体_GB2312" w:hAnsi="仿宋" w:eastAsia="仿宋" w:cs="仿宋"/>
          <w:sz w:val="32"/>
          <w:szCs w:val="32"/>
        </w:rPr>
        <w:t>其中基本支出共计</w:t>
      </w:r>
      <w:r>
        <w:rPr>
          <w:rFonts w:hint="eastAsia" w:ascii="楷体_GB2312" w:hAnsi="仿宋" w:eastAsia="仿宋" w:cs="仿宋"/>
          <w:sz w:val="32"/>
          <w:szCs w:val="32"/>
          <w:lang w:val="en-US" w:eastAsia="zh-CN"/>
        </w:rPr>
        <w:t>984.25万</w:t>
      </w:r>
      <w:r>
        <w:rPr>
          <w:rFonts w:hint="eastAsia" w:ascii="楷体_GB2312" w:hAnsi="仿宋" w:eastAsia="仿宋" w:cs="仿宋"/>
          <w:sz w:val="32"/>
          <w:szCs w:val="32"/>
        </w:rPr>
        <w:t>元，</w:t>
      </w:r>
      <w:r>
        <w:rPr>
          <w:rFonts w:hint="eastAsia" w:ascii="楷体_GB2312" w:hAnsi="仿宋" w:eastAsia="仿宋" w:cs="仿宋"/>
          <w:sz w:val="32"/>
          <w:szCs w:val="32"/>
          <w:lang w:val="en-US" w:eastAsia="zh-CN"/>
        </w:rPr>
        <w:t>较年初预算增加807.93万元；</w:t>
      </w:r>
      <w:r>
        <w:rPr>
          <w:rFonts w:hint="eastAsia" w:ascii="楷体_GB2312" w:hAnsi="仿宋" w:eastAsia="仿宋" w:cs="仿宋"/>
          <w:sz w:val="32"/>
          <w:szCs w:val="32"/>
        </w:rPr>
        <w:t>包括工资福利支出</w:t>
      </w:r>
      <w:r>
        <w:rPr>
          <w:rFonts w:hint="eastAsia" w:ascii="楷体_GB2312" w:hAnsi="仿宋" w:eastAsia="仿宋" w:cs="仿宋"/>
          <w:sz w:val="32"/>
          <w:szCs w:val="32"/>
          <w:lang w:val="en-US" w:eastAsia="zh-CN"/>
        </w:rPr>
        <w:t>903.04万</w:t>
      </w:r>
      <w:r>
        <w:rPr>
          <w:rFonts w:hint="eastAsia" w:ascii="楷体_GB2312" w:hAnsi="仿宋" w:eastAsia="仿宋" w:cs="仿宋"/>
          <w:sz w:val="32"/>
          <w:szCs w:val="32"/>
        </w:rPr>
        <w:t>元，</w:t>
      </w:r>
      <w:r>
        <w:rPr>
          <w:rFonts w:hint="eastAsia" w:ascii="楷体_GB2312" w:hAnsi="仿宋" w:eastAsia="仿宋" w:cs="仿宋"/>
          <w:sz w:val="32"/>
          <w:szCs w:val="32"/>
          <w:lang w:val="en-US" w:eastAsia="zh-CN"/>
        </w:rPr>
        <w:t>较年初预算增加763.74万元；</w:t>
      </w:r>
      <w:r>
        <w:rPr>
          <w:rFonts w:hint="eastAsia" w:ascii="楷体_GB2312" w:hAnsi="仿宋" w:eastAsia="仿宋" w:cs="仿宋"/>
          <w:sz w:val="32"/>
          <w:szCs w:val="32"/>
        </w:rPr>
        <w:t>一般商品和服务支出</w:t>
      </w:r>
      <w:r>
        <w:rPr>
          <w:rFonts w:hint="eastAsia" w:ascii="楷体_GB2312" w:hAnsi="仿宋" w:eastAsia="仿宋" w:cs="仿宋"/>
          <w:sz w:val="32"/>
          <w:szCs w:val="32"/>
          <w:lang w:val="en-US" w:eastAsia="zh-CN"/>
        </w:rPr>
        <w:t>40.55</w:t>
      </w:r>
      <w:r>
        <w:rPr>
          <w:rFonts w:hint="eastAsia" w:ascii="楷体_GB2312" w:hAnsi="仿宋" w:eastAsia="仿宋" w:cs="仿宋"/>
          <w:sz w:val="32"/>
          <w:szCs w:val="32"/>
        </w:rPr>
        <w:t>元，</w:t>
      </w:r>
      <w:r>
        <w:rPr>
          <w:rFonts w:hint="eastAsia" w:ascii="楷体_GB2312" w:hAnsi="仿宋" w:eastAsia="仿宋" w:cs="仿宋"/>
          <w:sz w:val="32"/>
          <w:szCs w:val="32"/>
          <w:lang w:val="en-US" w:eastAsia="zh-CN"/>
        </w:rPr>
        <w:t>较年初预算增加9.09万元；</w:t>
      </w:r>
      <w:r>
        <w:rPr>
          <w:rFonts w:hint="eastAsia" w:ascii="楷体_GB2312" w:hAnsi="仿宋" w:eastAsia="仿宋" w:cs="仿宋"/>
          <w:sz w:val="32"/>
          <w:szCs w:val="32"/>
        </w:rPr>
        <w:t>对个人和家庭的补助支出</w:t>
      </w:r>
      <w:r>
        <w:rPr>
          <w:rFonts w:hint="eastAsia" w:ascii="楷体_GB2312" w:hAnsi="仿宋" w:eastAsia="仿宋" w:cs="仿宋"/>
          <w:sz w:val="32"/>
          <w:szCs w:val="32"/>
          <w:lang w:val="en-US" w:eastAsia="zh-CN"/>
        </w:rPr>
        <w:t>40.66万</w:t>
      </w:r>
      <w:r>
        <w:rPr>
          <w:rFonts w:hint="eastAsia" w:ascii="楷体_GB2312" w:hAnsi="仿宋" w:eastAsia="仿宋" w:cs="仿宋"/>
          <w:sz w:val="32"/>
          <w:szCs w:val="32"/>
        </w:rPr>
        <w:t>元，</w:t>
      </w:r>
      <w:r>
        <w:rPr>
          <w:rFonts w:hint="eastAsia" w:ascii="楷体_GB2312" w:hAnsi="仿宋" w:eastAsia="仿宋" w:cs="仿宋"/>
          <w:sz w:val="32"/>
          <w:szCs w:val="32"/>
          <w:lang w:val="en-US" w:eastAsia="zh-CN"/>
        </w:rPr>
        <w:t>较年初预算增加35.1万元；</w:t>
      </w:r>
      <w:r>
        <w:rPr>
          <w:rFonts w:hint="eastAsia" w:ascii="楷体_GB2312" w:hAnsi="仿宋" w:eastAsia="仿宋" w:cs="仿宋"/>
          <w:sz w:val="32"/>
          <w:szCs w:val="32"/>
        </w:rPr>
        <w:t>项目支出</w:t>
      </w:r>
      <w:r>
        <w:rPr>
          <w:rFonts w:hint="eastAsia" w:ascii="楷体_GB2312" w:hAnsi="仿宋" w:eastAsia="仿宋" w:cs="仿宋"/>
          <w:sz w:val="32"/>
          <w:szCs w:val="32"/>
          <w:lang w:eastAsia="zh-CN"/>
        </w:rPr>
        <w:t>决</w:t>
      </w:r>
      <w:r>
        <w:rPr>
          <w:rFonts w:hint="eastAsia" w:ascii="楷体_GB2312" w:hAnsi="仿宋" w:eastAsia="仿宋" w:cs="仿宋"/>
          <w:sz w:val="32"/>
          <w:szCs w:val="32"/>
        </w:rPr>
        <w:t>算</w:t>
      </w:r>
      <w:r>
        <w:rPr>
          <w:rFonts w:hint="eastAsia" w:ascii="楷体_GB2312" w:hAnsi="仿宋" w:eastAsia="仿宋" w:cs="仿宋"/>
          <w:sz w:val="32"/>
          <w:szCs w:val="32"/>
          <w:lang w:val="en-US" w:eastAsia="zh-CN"/>
        </w:rPr>
        <w:t>177.05万</w:t>
      </w:r>
      <w:r>
        <w:rPr>
          <w:rFonts w:hint="eastAsia" w:ascii="楷体_GB2312" w:hAnsi="仿宋" w:eastAsia="仿宋" w:cs="仿宋"/>
          <w:sz w:val="32"/>
          <w:szCs w:val="32"/>
        </w:rPr>
        <w:t>元</w:t>
      </w:r>
      <w:r>
        <w:rPr>
          <w:rFonts w:hint="eastAsia" w:ascii="楷体_GB2312" w:hAnsi="仿宋" w:eastAsia="仿宋" w:cs="仿宋"/>
          <w:sz w:val="32"/>
          <w:szCs w:val="32"/>
          <w:lang w:eastAsia="zh-CN"/>
        </w:rPr>
        <w:t>，</w:t>
      </w:r>
      <w:r>
        <w:rPr>
          <w:rFonts w:hint="eastAsia" w:ascii="楷体_GB2312" w:hAnsi="仿宋" w:eastAsia="仿宋" w:cs="仿宋"/>
          <w:sz w:val="32"/>
          <w:szCs w:val="32"/>
          <w:lang w:val="en-US" w:eastAsia="zh-CN"/>
        </w:rPr>
        <w:t>较年初预算增加67.05万元</w:t>
      </w:r>
      <w:r>
        <w:rPr>
          <w:rFonts w:hint="eastAsia" w:ascii="楷体_GB2312" w:hAnsi="仿宋" w:eastAsia="仿宋" w:cs="仿宋"/>
          <w:sz w:val="32"/>
          <w:szCs w:val="32"/>
          <w:lang w:eastAsia="zh-CN"/>
        </w:rPr>
        <w:t>。</w:t>
      </w:r>
    </w:p>
    <w:p>
      <w:pPr>
        <w:ind w:firstLine="640"/>
        <w:jc w:val="left"/>
        <w:rPr>
          <w:rFonts w:ascii="楷体" w:hAnsi="楷体" w:eastAsia="楷体" w:cs="楷体"/>
          <w:sz w:val="32"/>
        </w:rPr>
      </w:pPr>
    </w:p>
    <w:p>
      <w:pPr>
        <w:ind w:firstLine="640"/>
        <w:jc w:val="left"/>
        <w:rPr>
          <w:rFonts w:ascii="楷体" w:hAnsi="楷体" w:eastAsia="楷体" w:cs="楷体"/>
          <w:color w:val="FF0000"/>
          <w:sz w:val="32"/>
        </w:rPr>
      </w:pPr>
      <w:r>
        <w:rPr>
          <w:rFonts w:ascii="楷体" w:hAnsi="楷体" w:eastAsia="楷体" w:cs="楷体"/>
          <w:sz w:val="32"/>
        </w:rPr>
        <w:t>（二）机关运行经费支出情况。</w:t>
      </w:r>
    </w:p>
    <w:p>
      <w:pPr>
        <w:rPr>
          <w:rFonts w:hint="eastAsia" w:ascii="仿宋_GB2312" w:eastAsia="仿宋_GB2312"/>
          <w:sz w:val="32"/>
          <w:szCs w:val="32"/>
          <w:lang w:eastAsia="zh-CN"/>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rPr>
        <w:t>9年度机关</w:t>
      </w:r>
      <w:r>
        <w:rPr>
          <w:rFonts w:ascii="仿宋" w:hAnsi="仿宋" w:eastAsia="仿宋" w:cs="仿宋"/>
          <w:sz w:val="32"/>
        </w:rPr>
        <w:t>运行经费支出</w:t>
      </w:r>
      <w:r>
        <w:rPr>
          <w:rFonts w:hint="eastAsia" w:ascii="仿宋" w:hAnsi="仿宋" w:eastAsia="仿宋" w:cs="仿宋"/>
          <w:sz w:val="32"/>
          <w:lang w:val="en-US" w:eastAsia="zh-CN"/>
        </w:rPr>
        <w:t>177.05</w:t>
      </w:r>
      <w:r>
        <w:rPr>
          <w:rFonts w:ascii="仿宋" w:hAnsi="仿宋" w:eastAsia="仿宋" w:cs="仿宋"/>
          <w:sz w:val="32"/>
        </w:rPr>
        <w:t>万元，较上年减少</w:t>
      </w:r>
      <w:r>
        <w:rPr>
          <w:rFonts w:hint="eastAsia" w:ascii="仿宋" w:hAnsi="仿宋" w:eastAsia="仿宋" w:cs="仿宋"/>
          <w:sz w:val="32"/>
          <w:lang w:val="en-US" w:eastAsia="zh-CN"/>
        </w:rPr>
        <w:t>9.27</w:t>
      </w:r>
      <w:r>
        <w:rPr>
          <w:rFonts w:ascii="仿宋" w:hAnsi="仿宋" w:eastAsia="仿宋" w:cs="仿宋"/>
          <w:sz w:val="32"/>
        </w:rPr>
        <w:t>万元，减</w:t>
      </w:r>
      <w:r>
        <w:rPr>
          <w:rFonts w:hint="eastAsia" w:ascii="仿宋" w:hAnsi="仿宋" w:eastAsia="仿宋" w:cs="仿宋"/>
          <w:sz w:val="32"/>
          <w:lang w:eastAsia="zh-CN"/>
        </w:rPr>
        <w:t>少</w:t>
      </w:r>
      <w:r>
        <w:rPr>
          <w:rFonts w:hint="eastAsia" w:ascii="仿宋" w:hAnsi="仿宋" w:eastAsia="仿宋" w:cs="仿宋"/>
          <w:sz w:val="32"/>
          <w:lang w:val="en-US" w:eastAsia="zh-CN"/>
        </w:rPr>
        <w:t>4.98</w:t>
      </w:r>
      <w:r>
        <w:rPr>
          <w:rFonts w:ascii="仿宋" w:hAnsi="仿宋" w:eastAsia="仿宋" w:cs="仿宋"/>
          <w:sz w:val="32"/>
        </w:rPr>
        <w:t>%，主要原因是</w:t>
      </w:r>
      <w:r>
        <w:rPr>
          <w:rFonts w:hint="eastAsia" w:ascii="仿宋_GB2312" w:eastAsia="仿宋_GB2312"/>
          <w:sz w:val="32"/>
          <w:szCs w:val="32"/>
        </w:rPr>
        <w:t>：</w:t>
      </w:r>
      <w:r>
        <w:rPr>
          <w:rFonts w:hint="eastAsia" w:ascii="仿宋_GB2312" w:eastAsia="仿宋_GB2312"/>
          <w:sz w:val="32"/>
          <w:szCs w:val="32"/>
          <w:lang w:eastAsia="zh-CN"/>
        </w:rPr>
        <w:t>节约费用开支。</w:t>
      </w:r>
    </w:p>
    <w:p>
      <w:pPr>
        <w:ind w:firstLine="640"/>
        <w:jc w:val="left"/>
        <w:rPr>
          <w:rFonts w:ascii="楷体" w:hAnsi="楷体" w:eastAsia="楷体" w:cs="楷体"/>
          <w:sz w:val="32"/>
        </w:rPr>
      </w:pPr>
    </w:p>
    <w:p>
      <w:pPr>
        <w:ind w:firstLine="640"/>
        <w:jc w:val="left"/>
        <w:rPr>
          <w:rFonts w:ascii="楷体" w:hAnsi="楷体" w:eastAsia="楷体" w:cs="楷体"/>
          <w:color w:val="FF0000"/>
          <w:sz w:val="32"/>
        </w:rPr>
      </w:pPr>
      <w:r>
        <w:rPr>
          <w:rFonts w:ascii="楷体" w:hAnsi="楷体" w:eastAsia="楷体" w:cs="楷体"/>
          <w:sz w:val="32"/>
        </w:rPr>
        <w:t>（三）政府采购支出情况。</w:t>
      </w:r>
    </w:p>
    <w:p>
      <w:pPr>
        <w:ind w:firstLine="640"/>
        <w:jc w:val="left"/>
        <w:rPr>
          <w:rFonts w:hint="eastAsia" w:ascii="楷体" w:hAnsi="楷体" w:eastAsia="仿宋" w:cs="楷体"/>
          <w:color w:val="FF0000"/>
          <w:sz w:val="32"/>
          <w:lang w:eastAsia="zh-CN"/>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rPr>
        <w:t>9年度政府采购</w:t>
      </w:r>
      <w:r>
        <w:rPr>
          <w:rFonts w:hint="eastAsia" w:ascii="仿宋_GB2312" w:eastAsia="仿宋_GB2312"/>
          <w:sz w:val="32"/>
          <w:szCs w:val="32"/>
          <w:lang w:val="en-US" w:eastAsia="zh-CN"/>
        </w:rPr>
        <w:t>0</w:t>
      </w:r>
      <w:r>
        <w:rPr>
          <w:rFonts w:ascii="仿宋" w:hAnsi="仿宋" w:eastAsia="仿宋" w:cs="仿宋"/>
          <w:sz w:val="32"/>
        </w:rPr>
        <w:t>万元</w:t>
      </w:r>
      <w:r>
        <w:rPr>
          <w:rFonts w:hint="eastAsia" w:ascii="仿宋" w:hAnsi="仿宋" w:eastAsia="仿宋" w:cs="仿宋"/>
          <w:sz w:val="32"/>
          <w:lang w:eastAsia="zh-CN"/>
        </w:rPr>
        <w:t>。</w:t>
      </w:r>
    </w:p>
    <w:p>
      <w:pPr>
        <w:ind w:firstLine="640"/>
        <w:jc w:val="left"/>
        <w:rPr>
          <w:rFonts w:ascii="楷体" w:hAnsi="楷体" w:eastAsia="楷体" w:cs="楷体"/>
          <w:sz w:val="32"/>
        </w:rPr>
      </w:pPr>
      <w:r>
        <w:rPr>
          <w:rFonts w:ascii="楷体" w:hAnsi="楷体" w:eastAsia="楷体" w:cs="楷体"/>
          <w:sz w:val="32"/>
        </w:rPr>
        <w:t>（四）国有资产占用情况。</w:t>
      </w:r>
    </w:p>
    <w:p>
      <w:pPr>
        <w:ind w:firstLine="480" w:firstLineChars="150"/>
        <w:rPr>
          <w:rFonts w:hint="eastAsia" w:ascii="仿宋_GB2312" w:eastAsia="仿宋_GB2312"/>
          <w:sz w:val="32"/>
          <w:szCs w:val="32"/>
          <w:lang w:eastAsia="zh-CN"/>
        </w:rPr>
      </w:pPr>
      <w:r>
        <w:rPr>
          <w:rFonts w:hint="eastAsia" w:ascii="仿宋_GB2312" w:eastAsia="仿宋_GB2312"/>
          <w:sz w:val="32"/>
          <w:szCs w:val="32"/>
        </w:rPr>
        <w:t>截至</w:t>
      </w:r>
      <w:r>
        <w:rPr>
          <w:rFonts w:ascii="仿宋_GB2312" w:eastAsia="仿宋_GB2312"/>
          <w:sz w:val="32"/>
          <w:szCs w:val="32"/>
        </w:rPr>
        <w:t>201</w:t>
      </w:r>
      <w:r>
        <w:rPr>
          <w:rFonts w:hint="eastAsia" w:ascii="仿宋_GB2312" w:eastAsia="仿宋_GB2312"/>
          <w:sz w:val="32"/>
          <w:szCs w:val="32"/>
        </w:rPr>
        <w:t>9年1</w:t>
      </w:r>
      <w:r>
        <w:rPr>
          <w:rFonts w:ascii="仿宋_GB2312" w:eastAsia="仿宋_GB2312"/>
          <w:sz w:val="32"/>
          <w:szCs w:val="32"/>
        </w:rPr>
        <w:t>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日，本部门共有车辆</w:t>
      </w:r>
      <w:r>
        <w:rPr>
          <w:rFonts w:hint="eastAsia" w:ascii="仿宋_GB2312" w:eastAsia="仿宋_GB2312"/>
          <w:sz w:val="32"/>
          <w:szCs w:val="32"/>
          <w:lang w:val="en-US" w:eastAsia="zh-CN"/>
        </w:rPr>
        <w:t>8</w:t>
      </w:r>
      <w:r>
        <w:rPr>
          <w:rFonts w:hint="eastAsia" w:ascii="仿宋_GB2312" w:eastAsia="仿宋_GB2312"/>
          <w:sz w:val="32"/>
          <w:szCs w:val="32"/>
        </w:rPr>
        <w:t>辆，其中，领导干部用车</w:t>
      </w:r>
      <w:r>
        <w:rPr>
          <w:rFonts w:hint="eastAsia" w:ascii="仿宋_GB2312" w:eastAsia="仿宋_GB2312"/>
          <w:sz w:val="32"/>
          <w:szCs w:val="32"/>
          <w:lang w:val="en-US" w:eastAsia="zh-CN"/>
        </w:rPr>
        <w:t>1</w:t>
      </w:r>
      <w:r>
        <w:rPr>
          <w:rFonts w:hint="eastAsia" w:ascii="仿宋_GB2312" w:eastAsia="仿宋_GB2312"/>
          <w:sz w:val="32"/>
          <w:szCs w:val="32"/>
        </w:rPr>
        <w:t>辆、一般公务用车</w:t>
      </w:r>
      <w:r>
        <w:rPr>
          <w:rFonts w:hint="eastAsia" w:ascii="仿宋_GB2312" w:eastAsia="仿宋_GB2312"/>
          <w:sz w:val="32"/>
          <w:szCs w:val="32"/>
          <w:lang w:val="en-US" w:eastAsia="zh-CN"/>
        </w:rPr>
        <w:t>1</w:t>
      </w:r>
      <w:r>
        <w:rPr>
          <w:rFonts w:hint="eastAsia" w:ascii="仿宋_GB2312" w:eastAsia="仿宋_GB2312"/>
          <w:sz w:val="32"/>
          <w:szCs w:val="32"/>
        </w:rPr>
        <w:t>辆、一般执法执勤用车</w:t>
      </w:r>
      <w:r>
        <w:rPr>
          <w:rFonts w:hint="eastAsia" w:ascii="仿宋_GB2312" w:eastAsia="仿宋_GB2312"/>
          <w:sz w:val="32"/>
          <w:szCs w:val="32"/>
          <w:lang w:val="en-US" w:eastAsia="zh-CN"/>
        </w:rPr>
        <w:t>1</w:t>
      </w:r>
      <w:r>
        <w:rPr>
          <w:rFonts w:hint="eastAsia" w:ascii="仿宋_GB2312" w:eastAsia="仿宋_GB2312"/>
          <w:sz w:val="32"/>
          <w:szCs w:val="32"/>
        </w:rPr>
        <w:t>辆、特种专业技术用车</w:t>
      </w:r>
      <w:r>
        <w:rPr>
          <w:rFonts w:hint="eastAsia" w:ascii="仿宋_GB2312" w:eastAsia="仿宋_GB2312"/>
          <w:sz w:val="32"/>
          <w:szCs w:val="32"/>
          <w:lang w:val="en-US" w:eastAsia="zh-CN"/>
        </w:rPr>
        <w:t>5</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辆；单位价值</w:t>
      </w:r>
      <w:r>
        <w:rPr>
          <w:rFonts w:ascii="仿宋_GB2312" w:eastAsia="仿宋_GB2312"/>
          <w:sz w:val="32"/>
          <w:szCs w:val="32"/>
        </w:rPr>
        <w:t>50</w:t>
      </w:r>
      <w:r>
        <w:rPr>
          <w:rFonts w:hint="eastAsia" w:ascii="仿宋_GB2312" w:eastAsia="仿宋_GB2312"/>
          <w:sz w:val="32"/>
          <w:szCs w:val="32"/>
        </w:rPr>
        <w:t>万元以上通用设备</w:t>
      </w:r>
      <w:r>
        <w:rPr>
          <w:rFonts w:hint="eastAsia" w:ascii="仿宋_GB2312" w:eastAsia="仿宋_GB2312"/>
          <w:sz w:val="32"/>
          <w:szCs w:val="32"/>
          <w:lang w:val="en-US" w:eastAsia="zh-CN"/>
        </w:rPr>
        <w:t>0</w:t>
      </w:r>
      <w:r>
        <w:rPr>
          <w:rFonts w:hint="eastAsia" w:ascii="仿宋_GB2312" w:eastAsia="仿宋_GB2312"/>
          <w:sz w:val="32"/>
          <w:szCs w:val="32"/>
        </w:rPr>
        <w:t>台，单价</w:t>
      </w:r>
      <w:r>
        <w:rPr>
          <w:rFonts w:ascii="仿宋_GB2312" w:eastAsia="仿宋_GB2312"/>
          <w:sz w:val="32"/>
          <w:szCs w:val="32"/>
        </w:rPr>
        <w:t>100</w:t>
      </w:r>
      <w:r>
        <w:rPr>
          <w:rFonts w:hint="eastAsia" w:ascii="仿宋_GB2312" w:eastAsia="仿宋_GB2312"/>
          <w:sz w:val="32"/>
          <w:szCs w:val="32"/>
        </w:rPr>
        <w:t>万正以上专用设备</w:t>
      </w:r>
      <w:r>
        <w:rPr>
          <w:rFonts w:hint="eastAsia" w:ascii="仿宋_GB2312" w:eastAsia="仿宋_GB2312"/>
          <w:sz w:val="32"/>
          <w:szCs w:val="32"/>
          <w:lang w:val="en-US" w:eastAsia="zh-CN"/>
        </w:rPr>
        <w:t>0</w:t>
      </w:r>
      <w:r>
        <w:rPr>
          <w:rFonts w:hint="eastAsia" w:ascii="仿宋_GB2312" w:eastAsia="仿宋_GB2312"/>
          <w:sz w:val="32"/>
          <w:szCs w:val="32"/>
        </w:rPr>
        <w:t>台</w:t>
      </w:r>
      <w:r>
        <w:rPr>
          <w:rFonts w:hint="eastAsia" w:ascii="仿宋_GB2312" w:eastAsia="仿宋_GB2312"/>
          <w:sz w:val="32"/>
          <w:szCs w:val="32"/>
          <w:lang w:eastAsia="zh-CN"/>
        </w:rPr>
        <w:t>。</w:t>
      </w:r>
    </w:p>
    <w:p>
      <w:pPr>
        <w:ind w:firstLine="640"/>
        <w:jc w:val="left"/>
        <w:rPr>
          <w:rFonts w:ascii="楷体" w:hAnsi="楷体" w:eastAsia="楷体" w:cs="楷体"/>
          <w:sz w:val="32"/>
        </w:rPr>
      </w:pPr>
    </w:p>
    <w:p>
      <w:pPr>
        <w:ind w:firstLine="640"/>
        <w:jc w:val="left"/>
        <w:rPr>
          <w:rFonts w:ascii="楷体" w:hAnsi="楷体" w:eastAsia="楷体" w:cs="楷体"/>
          <w:sz w:val="32"/>
        </w:rPr>
      </w:pPr>
    </w:p>
    <w:p>
      <w:pPr>
        <w:jc w:val="center"/>
        <w:rPr>
          <w:rFonts w:ascii="方正小标宋_GBK" w:hAnsi="方正小标宋_GBK" w:eastAsia="方正小标宋_GBK" w:cs="方正小标宋_GBK"/>
          <w:sz w:val="44"/>
        </w:rPr>
      </w:pPr>
      <w:r>
        <w:rPr>
          <w:rFonts w:ascii="宋体" w:hAnsi="宋体" w:eastAsia="宋体" w:cs="宋体"/>
          <w:sz w:val="44"/>
        </w:rPr>
        <w:t>第四部分</w:t>
      </w:r>
      <w:r>
        <w:rPr>
          <w:rFonts w:ascii="方正小标宋_GBK" w:hAnsi="方正小标宋_GBK" w:eastAsia="方正小标宋_GBK" w:cs="方正小标宋_GBK"/>
          <w:sz w:val="44"/>
        </w:rPr>
        <w:t xml:space="preserve"> </w:t>
      </w:r>
      <w:r>
        <w:rPr>
          <w:rFonts w:ascii="宋体" w:hAnsi="宋体" w:eastAsia="宋体" w:cs="宋体"/>
          <w:sz w:val="44"/>
        </w:rPr>
        <w:t>名词解释</w:t>
      </w:r>
    </w:p>
    <w:p>
      <w:pPr>
        <w:ind w:firstLine="643"/>
        <w:jc w:val="left"/>
        <w:rPr>
          <w:rFonts w:ascii="仿宋" w:hAnsi="仿宋" w:eastAsia="仿宋" w:cs="仿宋"/>
          <w:b/>
          <w:sz w:val="32"/>
        </w:rPr>
      </w:pP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jc w:val="left"/>
        <w:rPr>
          <w:rFonts w:ascii="仿宋" w:hAnsi="仿宋" w:eastAsia="仿宋" w:cs="仿宋"/>
          <w:b/>
          <w:color w:val="FF0000"/>
          <w:sz w:val="32"/>
        </w:rPr>
      </w:pPr>
    </w:p>
    <w:p>
      <w:pPr>
        <w:jc w:val="center"/>
        <w:rPr>
          <w:rFonts w:ascii="宋体" w:hAnsi="宋体" w:eastAsia="宋体" w:cs="宋体"/>
          <w:sz w:val="44"/>
        </w:rPr>
      </w:pPr>
    </w:p>
    <w:p>
      <w:pPr>
        <w:jc w:val="both"/>
        <w:rPr>
          <w:rFonts w:ascii="仿宋" w:hAnsi="仿宋" w:eastAsia="仿宋" w:cs="仿宋"/>
          <w:sz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PMingLiU">
    <w:panose1 w:val="02020500000000000000"/>
    <w:charset w:val="88"/>
    <w:family w:val="roman"/>
    <w:pitch w:val="default"/>
    <w:sig w:usb0="A00002FF" w:usb1="28CFFCFA" w:usb2="00000016" w:usb3="00000000" w:csb0="0010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361F25"/>
    <w:rsid w:val="00022F24"/>
    <w:rsid w:val="000452DB"/>
    <w:rsid w:val="000B56F7"/>
    <w:rsid w:val="000E1DA1"/>
    <w:rsid w:val="0011267F"/>
    <w:rsid w:val="001352FB"/>
    <w:rsid w:val="00144D50"/>
    <w:rsid w:val="0025703E"/>
    <w:rsid w:val="002D5DD0"/>
    <w:rsid w:val="00361F25"/>
    <w:rsid w:val="003638A2"/>
    <w:rsid w:val="004606BE"/>
    <w:rsid w:val="004C174B"/>
    <w:rsid w:val="004E2F24"/>
    <w:rsid w:val="00582244"/>
    <w:rsid w:val="005E2E58"/>
    <w:rsid w:val="006123DC"/>
    <w:rsid w:val="0065030C"/>
    <w:rsid w:val="0070163B"/>
    <w:rsid w:val="00732CB0"/>
    <w:rsid w:val="008F546E"/>
    <w:rsid w:val="00946F32"/>
    <w:rsid w:val="0096182A"/>
    <w:rsid w:val="009B4C5A"/>
    <w:rsid w:val="00A806B4"/>
    <w:rsid w:val="00AB25EE"/>
    <w:rsid w:val="00AF64D3"/>
    <w:rsid w:val="00B27C51"/>
    <w:rsid w:val="00B44575"/>
    <w:rsid w:val="00BC6D21"/>
    <w:rsid w:val="00BD0975"/>
    <w:rsid w:val="00C44F18"/>
    <w:rsid w:val="00D21CDF"/>
    <w:rsid w:val="00D36804"/>
    <w:rsid w:val="00D83956"/>
    <w:rsid w:val="00DF6FA5"/>
    <w:rsid w:val="00E517E0"/>
    <w:rsid w:val="00EC2A23"/>
    <w:rsid w:val="00EC2AAC"/>
    <w:rsid w:val="00F322AD"/>
    <w:rsid w:val="00F35C36"/>
    <w:rsid w:val="00F44513"/>
    <w:rsid w:val="00F90EA9"/>
    <w:rsid w:val="00F94200"/>
    <w:rsid w:val="00FE3F03"/>
    <w:rsid w:val="022E61B8"/>
    <w:rsid w:val="0F1542C7"/>
    <w:rsid w:val="2B122362"/>
    <w:rsid w:val="3EC4792F"/>
    <w:rsid w:val="451B33FF"/>
    <w:rsid w:val="490C63DC"/>
    <w:rsid w:val="52E02558"/>
    <w:rsid w:val="556C47E4"/>
    <w:rsid w:val="5BE209C8"/>
    <w:rsid w:val="6743416B"/>
    <w:rsid w:val="6C4A2612"/>
    <w:rsid w:val="7B5339C1"/>
    <w:rsid w:val="7EB24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000FF" w:themeColor="hyperlink"/>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756</Words>
  <Characters>4313</Characters>
  <Lines>35</Lines>
  <Paragraphs>10</Paragraphs>
  <TotalTime>21</TotalTime>
  <ScaleCrop>false</ScaleCrop>
  <LinksUpToDate>false</LinksUpToDate>
  <CharactersWithSpaces>5059</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Administrator</cp:lastModifiedBy>
  <dcterms:modified xsi:type="dcterms:W3CDTF">2020-09-14T02:39:01Z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