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</w:rPr>
        <w:t>益阳市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  <w:lang w:eastAsia="zh-CN"/>
        </w:rPr>
        <w:t>财政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</w:rPr>
        <w:t>局招聘协助从事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  <w:lang w:eastAsia="zh-CN"/>
        </w:rPr>
        <w:t>投资评审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</w:rPr>
        <w:t>专业技术人员报名表</w:t>
      </w:r>
    </w:p>
    <w:tbl>
      <w:tblPr>
        <w:tblStyle w:val="3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76"/>
        <w:gridCol w:w="1215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zh-CN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zh-CN"/>
              </w:rPr>
              <w:t>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出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月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8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民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居住地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政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面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参加工作时间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况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教育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毕业院校及专业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在职教育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3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专业技术职称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身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号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专业及特长</w:t>
            </w:r>
          </w:p>
        </w:tc>
        <w:tc>
          <w:tcPr>
            <w:tcW w:w="79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电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话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电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箱</w:t>
            </w:r>
          </w:p>
        </w:tc>
        <w:tc>
          <w:tcPr>
            <w:tcW w:w="3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历</w:t>
            </w:r>
          </w:p>
        </w:tc>
        <w:tc>
          <w:tcPr>
            <w:tcW w:w="799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</w:p>
    <w:sectPr>
      <w:pgSz w:w="11906" w:h="16838"/>
      <w:pgMar w:top="850" w:right="1417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36E3D"/>
    <w:rsid w:val="00093B91"/>
    <w:rsid w:val="0E0A1928"/>
    <w:rsid w:val="18A9362E"/>
    <w:rsid w:val="1A184197"/>
    <w:rsid w:val="200A5927"/>
    <w:rsid w:val="2DC73923"/>
    <w:rsid w:val="34725013"/>
    <w:rsid w:val="3AFB1436"/>
    <w:rsid w:val="47236E3D"/>
    <w:rsid w:val="514A2932"/>
    <w:rsid w:val="530E0945"/>
    <w:rsid w:val="62435508"/>
    <w:rsid w:val="67AC1EAF"/>
    <w:rsid w:val="68BE6B7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2018-08-03T03:39:00Z</dcterms:created>
  <dc:creator>Administrator</dc:creator>
  <cp:lastModifiedBy>Administrator</cp:lastModifiedBy>
  <dcterms:modified xsi:type="dcterms:W3CDTF">2020-08-03T09:53:57Z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