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宋体" w:eastAsia="黑体"/>
          <w:color w:val="000000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</w:rPr>
        <w:t>附件1</w:t>
      </w:r>
    </w:p>
    <w:p>
      <w:pPr>
        <w:spacing w:line="600" w:lineRule="exact"/>
        <w:rPr>
          <w:rFonts w:hint="eastAsia" w:ascii="黑体" w:hAnsi="宋体" w:eastAsia="黑体"/>
          <w:color w:val="000000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益</w:t>
      </w:r>
      <w:r>
        <w:rPr>
          <w:rFonts w:ascii="方正小标宋简体" w:hAnsi="宋体" w:eastAsia="方正小标宋简体"/>
          <w:color w:val="000000"/>
          <w:sz w:val="40"/>
          <w:szCs w:val="40"/>
        </w:rPr>
        <w:t>阳市</w:t>
      </w: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文化产业发展专项资金项目申请表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634"/>
        <w:gridCol w:w="965"/>
        <w:gridCol w:w="116"/>
        <w:gridCol w:w="776"/>
        <w:gridCol w:w="605"/>
        <w:gridCol w:w="331"/>
        <w:gridCol w:w="533"/>
        <w:gridCol w:w="389"/>
        <w:gridCol w:w="1555"/>
        <w:gridCol w:w="432"/>
        <w:gridCol w:w="821"/>
        <w:gridCol w:w="1166"/>
      </w:tblGrid>
      <w:tr>
        <w:trPr>
          <w:trHeight w:val="511" w:hRule="atLeast"/>
        </w:trPr>
        <w:tc>
          <w:tcPr>
            <w:tcW w:w="11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689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企业层级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672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.市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国有文化企业及其下属企业</w:t>
            </w:r>
          </w:p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.区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（市）所属文化企业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672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.文化类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.广电类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.出版类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.体育类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资助分类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672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.项目补助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.贷款贴息  C.保费补贴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.其他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3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项目总投资</w:t>
            </w: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项目资金</w:t>
            </w:r>
          </w:p>
        </w:tc>
        <w:tc>
          <w:tcPr>
            <w:tcW w:w="1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申请资助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8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自有资金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银行贷款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其他资金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9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源</w:t>
            </w:r>
          </w:p>
        </w:tc>
        <w:tc>
          <w:tcPr>
            <w:tcW w:w="1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9" w:type="dxa"/>
            <w:gridSpan w:val="2"/>
            <w:tcBorders>
              <w:top w:val="single" w:color="auto" w:sz="8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申请资金</w:t>
            </w:r>
          </w:p>
        </w:tc>
        <w:tc>
          <w:tcPr>
            <w:tcW w:w="1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</w:rPr>
              <w:t>没备购置费</w:t>
            </w:r>
            <w:r>
              <w:rPr>
                <w:rFonts w:ascii="宋体" w:hAnsi="宋体" w:eastAsia="宋体" w:cs="宋体"/>
                <w:color w:val="000000"/>
                <w:spacing w:val="-6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</w:rPr>
              <w:t>万元</w:t>
            </w:r>
            <w:r>
              <w:rPr>
                <w:rFonts w:ascii="宋体" w:hAnsi="宋体" w:eastAsia="宋体" w:cs="宋体"/>
                <w:color w:val="000000"/>
                <w:spacing w:val="-6"/>
                <w:kern w:val="0"/>
                <w:sz w:val="24"/>
              </w:rPr>
              <w:t>)</w:t>
            </w:r>
          </w:p>
        </w:tc>
        <w:tc>
          <w:tcPr>
            <w:tcW w:w="18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研发经费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人员经费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59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途</w:t>
            </w:r>
          </w:p>
        </w:tc>
        <w:tc>
          <w:tcPr>
            <w:tcW w:w="1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24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项目是否已得到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政府其他资助</w:t>
            </w:r>
          </w:p>
        </w:tc>
        <w:tc>
          <w:tcPr>
            <w:tcW w:w="17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48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否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专项资金名称)</w:t>
            </w: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额  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17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申报单位名称</w:t>
            </w:r>
          </w:p>
        </w:tc>
        <w:tc>
          <w:tcPr>
            <w:tcW w:w="660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加盖公章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开户银行及账号</w:t>
            </w:r>
          </w:p>
        </w:tc>
        <w:tc>
          <w:tcPr>
            <w:tcW w:w="660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同定电话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2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0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8848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区县（市）委宣传部和区县（市）财政局意见：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单位公章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年   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600" w:lineRule="exact"/>
        <w:rPr>
          <w:rFonts w:ascii="黑体" w:hAnsi="宋体" w:eastAsia="黑体"/>
          <w:color w:val="000000"/>
          <w:sz w:val="31"/>
        </w:rPr>
      </w:pPr>
    </w:p>
    <w:p>
      <w:pPr>
        <w:spacing w:line="600" w:lineRule="exact"/>
        <w:rPr>
          <w:rFonts w:hint="eastAsia" w:ascii="黑体" w:hAnsi="宋体" w:eastAsia="黑体"/>
          <w:color w:val="000000"/>
          <w:sz w:val="31"/>
        </w:rPr>
      </w:pPr>
      <w:r>
        <w:rPr>
          <w:rFonts w:hint="eastAsia" w:ascii="黑体" w:hAnsi="宋体" w:eastAsia="黑体"/>
          <w:color w:val="000000"/>
          <w:sz w:val="31"/>
        </w:rPr>
        <w:t>附件</w:t>
      </w:r>
      <w:r>
        <w:rPr>
          <w:rFonts w:ascii="黑体" w:hAnsi="宋体" w:eastAsia="黑体"/>
          <w:color w:val="000000"/>
          <w:sz w:val="31"/>
        </w:rPr>
        <w:t>2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项目申报材料真实性承诺书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spacing w:line="600" w:lineRule="exact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  <w:lang w:eastAsia="zh-CN"/>
        </w:rPr>
        <w:t>中共益阳</w:t>
      </w:r>
      <w:r>
        <w:rPr>
          <w:rFonts w:hint="eastAsia" w:ascii="仿宋_GB2312" w:hAnsi="宋体"/>
          <w:color w:val="000000"/>
        </w:rPr>
        <w:t>市委宣传部、</w:t>
      </w:r>
      <w:r>
        <w:rPr>
          <w:rFonts w:hint="eastAsia" w:ascii="仿宋_GB2312" w:hAnsi="宋体"/>
          <w:color w:val="000000"/>
          <w:lang w:eastAsia="zh-CN"/>
        </w:rPr>
        <w:t>益阳</w:t>
      </w:r>
      <w:r>
        <w:rPr>
          <w:rFonts w:hint="eastAsia" w:ascii="仿宋_GB2312" w:hAnsi="宋体"/>
          <w:color w:val="000000"/>
        </w:rPr>
        <w:t>市财政局：</w:t>
      </w:r>
    </w:p>
    <w:p>
      <w:pPr>
        <w:spacing w:line="600" w:lineRule="exact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 xml:space="preserve">    我单位承诺：此次申报益</w:t>
      </w:r>
      <w:r>
        <w:rPr>
          <w:rFonts w:ascii="仿宋_GB2312" w:hAnsi="宋体"/>
          <w:color w:val="000000"/>
        </w:rPr>
        <w:t>阳市</w:t>
      </w:r>
      <w:r>
        <w:rPr>
          <w:rFonts w:hint="eastAsia" w:ascii="仿宋_GB2312" w:hAnsi="宋体"/>
          <w:color w:val="000000"/>
        </w:rPr>
        <w:t>文化产业发展专项资金的项目“</w:t>
      </w:r>
      <w:r>
        <w:rPr>
          <w:rFonts w:hint="eastAsia" w:ascii="仿宋_GB2312" w:hAnsi="宋体"/>
          <w:color w:val="000000"/>
          <w:u w:val="single"/>
        </w:rPr>
        <w:t xml:space="preserve">                               </w:t>
      </w:r>
      <w:r>
        <w:rPr>
          <w:rFonts w:hint="eastAsia" w:ascii="仿宋_GB2312" w:hAnsi="宋体"/>
          <w:color w:val="000000"/>
        </w:rPr>
        <w:t>”，所提交的申报材料均真实、合法。如有不实之处，愿负相应的法律责任，并承担由此产生的一切后果。</w:t>
      </w:r>
    </w:p>
    <w:p>
      <w:pPr>
        <w:spacing w:line="600" w:lineRule="exact"/>
        <w:ind w:firstLine="645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特此承诺!</w:t>
      </w:r>
    </w:p>
    <w:p>
      <w:pPr>
        <w:spacing w:line="600" w:lineRule="exact"/>
        <w:ind w:firstLine="645"/>
        <w:rPr>
          <w:rFonts w:hint="eastAsia" w:ascii="仿宋_GB2312" w:hAnsi="宋体"/>
          <w:color w:val="000000"/>
        </w:rPr>
      </w:pPr>
    </w:p>
    <w:p>
      <w:pPr>
        <w:spacing w:line="600" w:lineRule="exact"/>
        <w:ind w:firstLine="645"/>
        <w:rPr>
          <w:rFonts w:hint="eastAsia" w:ascii="仿宋_GB2312" w:hAnsi="宋体"/>
          <w:color w:val="000000"/>
        </w:rPr>
      </w:pPr>
    </w:p>
    <w:p>
      <w:pPr>
        <w:spacing w:line="600" w:lineRule="exact"/>
        <w:ind w:firstLine="645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单位(盖章)                   法人代表(签字)</w:t>
      </w:r>
    </w:p>
    <w:p>
      <w:pPr>
        <w:spacing w:line="600" w:lineRule="exact"/>
        <w:ind w:firstLine="645"/>
        <w:rPr>
          <w:rFonts w:hint="eastAsia" w:ascii="仿宋_GB2312" w:hAnsi="宋体"/>
          <w:color w:val="000000"/>
        </w:rPr>
      </w:pPr>
    </w:p>
    <w:p>
      <w:pPr>
        <w:spacing w:line="600" w:lineRule="exact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 xml:space="preserve">                                    年   月   日</w:t>
      </w:r>
    </w:p>
    <w:p>
      <w:pPr>
        <w:rPr>
          <w:rFonts w:hint="eastAsia" w:ascii="仿宋" w:hAnsi="宋体" w:eastAsia="宋体"/>
          <w:color w:val="000000"/>
        </w:rPr>
      </w:pPr>
    </w:p>
    <w:p>
      <w:pPr>
        <w:rPr>
          <w:rFonts w:hint="eastAsia" w:ascii="仿宋" w:hAnsi="宋体" w:eastAsia="宋体"/>
          <w:color w:val="000000"/>
        </w:rPr>
        <w:sectPr>
          <w:footerReference r:id="rId3" w:type="default"/>
          <w:footerReference r:id="rId4" w:type="even"/>
          <w:pgSz w:w="11906" w:h="16838"/>
          <w:pgMar w:top="1701" w:right="1531" w:bottom="1531" w:left="1531" w:header="851" w:footer="1247" w:gutter="0"/>
          <w:pgNumType w:fmt="numberInDash"/>
          <w:cols w:space="720" w:num="1"/>
          <w:docGrid w:type="lines" w:linePitch="435" w:charSpace="0"/>
        </w:sectPr>
      </w:pPr>
    </w:p>
    <w:p>
      <w:pPr>
        <w:rPr>
          <w:rFonts w:ascii="黑体" w:hAnsi="宋体" w:eastAsia="黑体"/>
          <w:color w:val="000000"/>
          <w:sz w:val="30"/>
        </w:rPr>
      </w:pPr>
      <w:r>
        <w:rPr>
          <w:rFonts w:hint="eastAsia" w:ascii="黑体" w:hAnsi="宋体" w:eastAsia="黑体"/>
          <w:color w:val="000000"/>
          <w:sz w:val="30"/>
        </w:rPr>
        <w:t>附件</w:t>
      </w:r>
      <w:r>
        <w:rPr>
          <w:rFonts w:ascii="黑体" w:hAnsi="宋体" w:eastAsia="黑体"/>
          <w:color w:val="000000"/>
          <w:sz w:val="30"/>
        </w:rPr>
        <w:t>3</w:t>
      </w:r>
    </w:p>
    <w:p>
      <w:pPr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益</w:t>
      </w:r>
      <w:r>
        <w:rPr>
          <w:rFonts w:ascii="方正小标宋简体" w:hAnsi="宋体" w:eastAsia="方正小标宋简体"/>
          <w:color w:val="000000"/>
          <w:sz w:val="44"/>
          <w:szCs w:val="44"/>
        </w:rPr>
        <w:t>阳市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文化产业发展专项资金项目推荐汇总表</w:t>
      </w:r>
    </w:p>
    <w:p>
      <w:pPr>
        <w:rPr>
          <w:rFonts w:ascii="宋体" w:hAnsi="宋体" w:eastAsia="宋体"/>
          <w:color w:val="000000"/>
          <w:sz w:val="21"/>
        </w:rPr>
      </w:pPr>
      <w:r>
        <w:rPr>
          <w:rFonts w:hint="eastAsia" w:ascii="宋体" w:hAnsi="宋体" w:eastAsia="宋体"/>
          <w:color w:val="000000"/>
          <w:sz w:val="21"/>
        </w:rPr>
        <w:t>汇总推荐单位</w:t>
      </w:r>
      <w:r>
        <w:rPr>
          <w:rFonts w:ascii="宋体" w:hAnsi="宋体" w:eastAsia="宋体"/>
          <w:color w:val="000000"/>
          <w:sz w:val="21"/>
        </w:rPr>
        <w:t xml:space="preserve">(盖公章)：    </w:t>
      </w:r>
      <w:r>
        <w:rPr>
          <w:rFonts w:hint="eastAsia" w:ascii="宋体" w:hAnsi="宋体" w:eastAsia="宋体"/>
          <w:color w:val="000000"/>
          <w:sz w:val="21"/>
          <w:lang w:eastAsia="zh-CN"/>
        </w:rPr>
        <w:t>　　　　　　　　　　　　　　　　　　　　　　　　　　　　　　　　　　　　　　　　　　　　　　</w:t>
      </w:r>
      <w:r>
        <w:rPr>
          <w:rFonts w:ascii="宋体" w:hAnsi="宋体" w:eastAsia="宋体"/>
          <w:color w:val="000000"/>
          <w:sz w:val="21"/>
        </w:rPr>
        <w:t>单位：万元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649"/>
        <w:gridCol w:w="649"/>
        <w:gridCol w:w="649"/>
        <w:gridCol w:w="741"/>
        <w:gridCol w:w="649"/>
        <w:gridCol w:w="648"/>
        <w:gridCol w:w="634"/>
        <w:gridCol w:w="649"/>
        <w:gridCol w:w="834"/>
        <w:gridCol w:w="835"/>
        <w:gridCol w:w="850"/>
        <w:gridCol w:w="834"/>
        <w:gridCol w:w="852"/>
        <w:gridCol w:w="835"/>
        <w:gridCol w:w="835"/>
        <w:gridCol w:w="1082"/>
        <w:gridCol w:w="927"/>
      </w:tblGrid>
      <w:tr>
        <w:trPr>
          <w:trHeight w:val="396" w:hRule="atLeast"/>
        </w:trPr>
        <w:tc>
          <w:tcPr>
            <w:tcW w:w="64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排序</w:t>
            </w:r>
          </w:p>
        </w:tc>
        <w:tc>
          <w:tcPr>
            <w:tcW w:w="649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49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49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简介</w:t>
            </w:r>
          </w:p>
        </w:tc>
        <w:tc>
          <w:tcPr>
            <w:tcW w:w="741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所属地</w:t>
            </w:r>
          </w:p>
        </w:tc>
        <w:tc>
          <w:tcPr>
            <w:tcW w:w="649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648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性质</w:t>
            </w:r>
          </w:p>
        </w:tc>
        <w:tc>
          <w:tcPr>
            <w:tcW w:w="634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资本</w:t>
            </w:r>
          </w:p>
        </w:tc>
        <w:tc>
          <w:tcPr>
            <w:tcW w:w="649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成立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时问</w:t>
            </w:r>
          </w:p>
        </w:tc>
        <w:tc>
          <w:tcPr>
            <w:tcW w:w="4205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资金来源</w:t>
            </w:r>
          </w:p>
        </w:tc>
        <w:tc>
          <w:tcPr>
            <w:tcW w:w="83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扶持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83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资金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用途</w:t>
            </w:r>
          </w:p>
        </w:tc>
        <w:tc>
          <w:tcPr>
            <w:tcW w:w="1082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项目备案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文件号</w:t>
            </w:r>
          </w:p>
        </w:tc>
        <w:tc>
          <w:tcPr>
            <w:tcW w:w="927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641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总投资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自有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资金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银行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贷款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资金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补助</w:t>
            </w:r>
          </w:p>
        </w:tc>
        <w:tc>
          <w:tcPr>
            <w:tcW w:w="8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64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4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l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4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4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</w:tbl>
    <w:p/>
    <w:p/>
    <w:p/>
    <w:p>
      <w:pPr>
        <w:sectPr>
          <w:pgSz w:w="16838" w:h="11906" w:orient="landscape"/>
          <w:pgMar w:top="1531" w:right="1701" w:bottom="1531" w:left="1531" w:header="851" w:footer="1247" w:gutter="0"/>
          <w:cols w:space="720" w:num="1"/>
          <w:docGrid w:type="lines" w:linePitch="435" w:charSpace="0"/>
        </w:sect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left"/>
        <w:rPr>
          <w:rFonts w:hint="eastAsia" w:ascii="仿宋_GB231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29845</wp:posOffset>
                </wp:positionV>
                <wp:extent cx="55880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2.35pt;height:0pt;width:440pt;z-index:251663360;mso-width-relative:page;mso-height-relative:page;" filled="f" stroked="t" coordsize="21600,21600" o:gfxdata="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G1fJk1AAAAAYBAAAPAAAAAAAAAAEA&#10;IAAAACIAAABkcnMvZG93bnJldi54bWxQSwECFAAUAAAACACHTuJAX1Eu/doBAACW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417830</wp:posOffset>
                </wp:positionV>
                <wp:extent cx="5588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32.9pt;height:0pt;width:440pt;z-index:251662336;mso-width-relative:page;mso-height-relative:page;" filled="f" stroked="t" coordsize="21600,21600" o:gfxdata="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btnedYAAAAIAQAADwAAAAAAAAAB&#10;ACAAAAAiAAAAZHJzL2Rvd25yZXYueG1sUEsBAhQAFAAAAAgAh07iQFr7zpPZAQAAlg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</w:rPr>
        <w:t>中共益阳市委宣传部办公室         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 xml:space="preserve">  </w:t>
      </w:r>
      <w:r>
        <w:rPr>
          <w:rFonts w:hint="eastAsia" w:ascii="仿宋_GB2312"/>
        </w:rPr>
        <w:t>月</w:t>
      </w:r>
      <w:r>
        <w:rPr>
          <w:rFonts w:hint="eastAsia" w:ascii="仿宋_GB2312"/>
          <w:lang w:val="en-US" w:eastAsia="zh-CN"/>
        </w:rPr>
        <w:t xml:space="preserve">  </w:t>
      </w:r>
      <w:r>
        <w:rPr>
          <w:rFonts w:hint="eastAsia" w:ascii="仿宋_GB2312"/>
        </w:rPr>
        <w:t>日印发</w:t>
      </w:r>
    </w:p>
    <w:sectPr>
      <w:footerReference r:id="rId5" w:type="default"/>
      <w:footerReference r:id="rId6" w:type="even"/>
      <w:pgSz w:w="11906" w:h="16838"/>
      <w:pgMar w:top="1701" w:right="1588" w:bottom="1588" w:left="1588" w:header="851" w:footer="1247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9</w:t>
    </w:r>
    <w:r>
      <w:rPr>
        <w:rFonts w:hint="eastAsia" w:ascii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- 10 -</w:t>
    </w:r>
    <w:r>
      <w:rPr>
        <w:rFonts w:hint="eastAsia" w:ascii="仿宋_GB2312"/>
        <w:sz w:val="28"/>
        <w:szCs w:val="28"/>
      </w:rP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8154B"/>
    <w:rsid w:val="19390BD7"/>
    <w:rsid w:val="329006DD"/>
    <w:rsid w:val="382D1F27"/>
    <w:rsid w:val="3D9063D3"/>
    <w:rsid w:val="415954BD"/>
    <w:rsid w:val="494E538A"/>
    <w:rsid w:val="504559BB"/>
    <w:rsid w:val="51CB1BB2"/>
    <w:rsid w:val="56A752BA"/>
    <w:rsid w:val="5A3C2647"/>
    <w:rsid w:val="61B8154B"/>
    <w:rsid w:val="6B071A63"/>
    <w:rsid w:val="76A8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2020-05-26T01:16:00Z</dcterms:created>
  <dc:creator>杨治军</dc:creator>
  <cp:lastModifiedBy>张XIN</cp:lastModifiedBy>
  <cp:lastPrinted>2020-06-01T08:49:00Z</cp:lastPrinted>
  <dcterms:modified xsi:type="dcterms:W3CDTF">2020-06-04T01:07:20Z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