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E4" w:rsidRDefault="003E51D9" w:rsidP="003E51D9">
      <w:pPr>
        <w:pStyle w:val="1"/>
        <w:rPr>
          <w:kern w:val="0"/>
        </w:rPr>
      </w:pPr>
      <w:r>
        <w:rPr>
          <w:rFonts w:hint="eastAsia"/>
          <w:kern w:val="0"/>
        </w:rPr>
        <w:t>市残</w:t>
      </w:r>
      <w:r w:rsidR="00D91DE4">
        <w:rPr>
          <w:rFonts w:hint="eastAsia"/>
          <w:kern w:val="0"/>
        </w:rPr>
        <w:t>疾人劳动就业服务中心</w:t>
      </w:r>
    </w:p>
    <w:p w:rsidR="003E51D9" w:rsidRDefault="003E51D9" w:rsidP="003E51D9">
      <w:pPr>
        <w:pStyle w:val="1"/>
        <w:rPr>
          <w:kern w:val="0"/>
        </w:rPr>
      </w:pPr>
      <w:r>
        <w:rPr>
          <w:rFonts w:hint="eastAsia"/>
          <w:kern w:val="0"/>
        </w:rPr>
        <w:t>201</w:t>
      </w:r>
      <w:r w:rsidR="004B63F0">
        <w:rPr>
          <w:rFonts w:hint="eastAsia"/>
          <w:kern w:val="0"/>
        </w:rPr>
        <w:t>8</w:t>
      </w:r>
      <w:r>
        <w:rPr>
          <w:rFonts w:hint="eastAsia"/>
          <w:kern w:val="0"/>
        </w:rPr>
        <w:t>年预算公开补充说明</w:t>
      </w:r>
    </w:p>
    <w:p w:rsidR="003E51D9" w:rsidRDefault="003E51D9" w:rsidP="003E51D9">
      <w:pPr>
        <w:widowControl/>
        <w:ind w:firstLineChars="0" w:firstLine="643"/>
        <w:jc w:val="left"/>
        <w:rPr>
          <w:rFonts w:hAnsi="宋体" w:cs="宋体"/>
          <w:b/>
          <w:bCs/>
          <w:kern w:val="0"/>
          <w:szCs w:val="32"/>
        </w:rPr>
      </w:pPr>
    </w:p>
    <w:p w:rsidR="00ED5D47" w:rsidRDefault="003E51D9" w:rsidP="00ED5D47">
      <w:pPr>
        <w:widowControl/>
        <w:ind w:leftChars="200" w:left="632" w:firstLineChars="0" w:firstLine="0"/>
        <w:jc w:val="left"/>
        <w:rPr>
          <w:rFonts w:ascii="黑体" w:eastAsia="黑体" w:hAnsi="宋体" w:cs="宋体"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一、国有资产占用情况说明</w:t>
      </w:r>
    </w:p>
    <w:p w:rsidR="00ED5D47" w:rsidRDefault="003E51D9" w:rsidP="00ED5D47">
      <w:pPr>
        <w:widowControl/>
        <w:ind w:firstLine="632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单位车辆合计</w:t>
      </w:r>
      <w:r w:rsidR="00D91DE4">
        <w:rPr>
          <w:rFonts w:hAnsi="宋体" w:cs="宋体" w:hint="eastAsia"/>
          <w:kern w:val="0"/>
          <w:szCs w:val="32"/>
        </w:rPr>
        <w:t>2</w:t>
      </w:r>
      <w:r w:rsidRPr="003E51D9">
        <w:rPr>
          <w:rFonts w:hAnsi="宋体" w:cs="宋体" w:hint="eastAsia"/>
          <w:kern w:val="0"/>
          <w:szCs w:val="32"/>
        </w:rPr>
        <w:t>辆，其中：一般公务用车</w:t>
      </w:r>
      <w:r w:rsidR="00ED5D47">
        <w:rPr>
          <w:rFonts w:hAnsi="宋体" w:cs="宋体" w:hint="eastAsia"/>
          <w:kern w:val="0"/>
          <w:szCs w:val="32"/>
        </w:rPr>
        <w:t>1</w:t>
      </w:r>
      <w:r w:rsidRPr="003E51D9">
        <w:rPr>
          <w:rFonts w:hAnsi="宋体" w:cs="宋体" w:hint="eastAsia"/>
          <w:kern w:val="0"/>
          <w:szCs w:val="32"/>
        </w:rPr>
        <w:t>辆，一般</w:t>
      </w:r>
      <w:r w:rsidR="00ED5D47">
        <w:rPr>
          <w:rFonts w:hAnsi="宋体" w:cs="宋体" w:hint="eastAsia"/>
          <w:kern w:val="0"/>
          <w:szCs w:val="32"/>
        </w:rPr>
        <w:t>执</w:t>
      </w:r>
      <w:r w:rsidRPr="003E51D9">
        <w:rPr>
          <w:rFonts w:hAnsi="宋体" w:cs="宋体" w:hint="eastAsia"/>
          <w:kern w:val="0"/>
          <w:szCs w:val="32"/>
        </w:rPr>
        <w:t>法执勤用车</w:t>
      </w:r>
      <w:r w:rsidR="00ED5D47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，特种专业技术用车</w:t>
      </w:r>
      <w:r w:rsidR="00D91DE4">
        <w:rPr>
          <w:rFonts w:hAnsi="宋体" w:cs="宋体" w:hint="eastAsia"/>
          <w:kern w:val="0"/>
          <w:szCs w:val="32"/>
        </w:rPr>
        <w:t>1辆</w:t>
      </w:r>
      <w:r w:rsidRPr="003E51D9">
        <w:rPr>
          <w:rFonts w:hAnsi="宋体" w:cs="宋体" w:hint="eastAsia"/>
          <w:kern w:val="0"/>
          <w:szCs w:val="32"/>
        </w:rPr>
        <w:t>，其他用车</w:t>
      </w:r>
      <w:r w:rsidR="00ED5D47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。</w:t>
      </w:r>
    </w:p>
    <w:p w:rsidR="00ED5D47" w:rsidRDefault="003E51D9" w:rsidP="003E51D9">
      <w:pPr>
        <w:widowControl/>
        <w:ind w:firstLine="632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单价50万元（含）以上通用设备无；</w:t>
      </w:r>
    </w:p>
    <w:p w:rsidR="003E51D9" w:rsidRPr="003E51D9" w:rsidRDefault="003E51D9" w:rsidP="003E51D9">
      <w:pPr>
        <w:widowControl/>
        <w:ind w:firstLine="632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单价100万元（含）以上通用设备无。</w:t>
      </w:r>
    </w:p>
    <w:p w:rsidR="003E51D9" w:rsidRPr="003E51D9" w:rsidRDefault="003E51D9" w:rsidP="003E51D9">
      <w:pPr>
        <w:widowControl/>
        <w:ind w:leftChars="200" w:left="632" w:firstLineChars="0" w:firstLine="0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二、重点绩效评价结果等预算绩效情况说明</w:t>
      </w:r>
      <w:r w:rsidRPr="003E51D9">
        <w:rPr>
          <w:rFonts w:hAnsi="宋体" w:cs="宋体" w:hint="eastAsia"/>
          <w:b/>
          <w:bCs/>
          <w:kern w:val="0"/>
          <w:szCs w:val="32"/>
        </w:rPr>
        <w:br/>
      </w:r>
      <w:r w:rsidRPr="003E51D9">
        <w:rPr>
          <w:rFonts w:hAnsi="宋体" w:cs="宋体" w:hint="eastAsia"/>
          <w:kern w:val="0"/>
          <w:szCs w:val="32"/>
        </w:rPr>
        <w:t>201</w:t>
      </w:r>
      <w:r w:rsidR="004B63F0">
        <w:rPr>
          <w:rFonts w:hAnsi="宋体" w:cs="宋体" w:hint="eastAsia"/>
          <w:kern w:val="0"/>
          <w:szCs w:val="32"/>
        </w:rPr>
        <w:t>8</w:t>
      </w:r>
      <w:r w:rsidRPr="003E51D9">
        <w:rPr>
          <w:rFonts w:hAnsi="宋体" w:cs="宋体" w:hint="eastAsia"/>
          <w:kern w:val="0"/>
          <w:szCs w:val="32"/>
        </w:rPr>
        <w:t>年本单位无重点项目预算绩效目标。</w:t>
      </w:r>
    </w:p>
    <w:p w:rsidR="001B0007" w:rsidRPr="0025730F" w:rsidRDefault="001B0007" w:rsidP="00B678E8">
      <w:pPr>
        <w:overflowPunct w:val="0"/>
        <w:topLinePunct/>
        <w:ind w:firstLine="632"/>
      </w:pPr>
    </w:p>
    <w:sectPr w:rsidR="001B0007" w:rsidRPr="0025730F" w:rsidSect="001B0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A8" w:rsidRDefault="00E325A8" w:rsidP="00BC01B1">
      <w:pPr>
        <w:ind w:firstLine="640"/>
      </w:pPr>
      <w:r>
        <w:separator/>
      </w:r>
    </w:p>
  </w:endnote>
  <w:endnote w:type="continuationSeparator" w:id="0">
    <w:p w:rsidR="00E325A8" w:rsidRDefault="00E325A8" w:rsidP="00BC01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9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B0007" w:rsidRDefault="001B0007" w:rsidP="001B0007">
        <w:pPr>
          <w:pStyle w:val="a4"/>
          <w:ind w:firstLine="360"/>
        </w:pP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2509A2" w:rsidRPr="001B000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000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2509A2" w:rsidRPr="001B000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730F" w:rsidRPr="0025730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2509A2" w:rsidRPr="001B000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7782"/>
      <w:docPartObj>
        <w:docPartGallery w:val="Page Numbers (Bottom of Page)"/>
        <w:docPartUnique/>
      </w:docPartObj>
    </w:sdtPr>
    <w:sdtContent>
      <w:p w:rsidR="008C3A3A" w:rsidRDefault="008C3A3A" w:rsidP="00BC01B1">
        <w:pPr>
          <w:pStyle w:val="a4"/>
          <w:wordWrap w:val="0"/>
          <w:ind w:firstLine="360"/>
          <w:jc w:val="right"/>
        </w:pPr>
        <w:r>
          <w:rPr>
            <w:rFonts w:hint="eastAsia"/>
          </w:rPr>
          <w:t xml:space="preserve">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07" w:rsidRDefault="001B0007" w:rsidP="001B00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A8" w:rsidRDefault="00E325A8" w:rsidP="00BC01B1">
      <w:pPr>
        <w:ind w:firstLine="640"/>
      </w:pPr>
      <w:r>
        <w:separator/>
      </w:r>
    </w:p>
  </w:footnote>
  <w:footnote w:type="continuationSeparator" w:id="0">
    <w:p w:rsidR="00E325A8" w:rsidRDefault="00E325A8" w:rsidP="00BC01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subFontBySize/>
    <w:wrapTrailSpaces/>
    <w:adjustLineHeightInTable/>
    <w:doNotWrapTextWithPunct/>
    <w:useFELayout/>
    <w:doNotUseIndentAsNumberingTabStop/>
  </w:compat>
  <w:rsids>
    <w:rsidRoot w:val="003E51D9"/>
    <w:rsid w:val="000367A0"/>
    <w:rsid w:val="00050C41"/>
    <w:rsid w:val="00056526"/>
    <w:rsid w:val="00085BA9"/>
    <w:rsid w:val="000D6361"/>
    <w:rsid w:val="00176157"/>
    <w:rsid w:val="001B0007"/>
    <w:rsid w:val="001F6471"/>
    <w:rsid w:val="002509A2"/>
    <w:rsid w:val="0025730F"/>
    <w:rsid w:val="0027646C"/>
    <w:rsid w:val="002B614A"/>
    <w:rsid w:val="002D66D0"/>
    <w:rsid w:val="00304E88"/>
    <w:rsid w:val="00345B85"/>
    <w:rsid w:val="00351F14"/>
    <w:rsid w:val="0036588F"/>
    <w:rsid w:val="003E51D9"/>
    <w:rsid w:val="00416E40"/>
    <w:rsid w:val="00454601"/>
    <w:rsid w:val="00486AC3"/>
    <w:rsid w:val="00497FA2"/>
    <w:rsid w:val="004A2FA3"/>
    <w:rsid w:val="004B27D6"/>
    <w:rsid w:val="004B63F0"/>
    <w:rsid w:val="004E6730"/>
    <w:rsid w:val="00511CAD"/>
    <w:rsid w:val="00544D8B"/>
    <w:rsid w:val="005A7E56"/>
    <w:rsid w:val="00656352"/>
    <w:rsid w:val="00670250"/>
    <w:rsid w:val="006709E2"/>
    <w:rsid w:val="00696809"/>
    <w:rsid w:val="006D4DAB"/>
    <w:rsid w:val="00704091"/>
    <w:rsid w:val="00710E2E"/>
    <w:rsid w:val="00724C4B"/>
    <w:rsid w:val="00826DE4"/>
    <w:rsid w:val="0083497D"/>
    <w:rsid w:val="008759CA"/>
    <w:rsid w:val="008C3A3A"/>
    <w:rsid w:val="00955B52"/>
    <w:rsid w:val="009E25F2"/>
    <w:rsid w:val="00A03DD1"/>
    <w:rsid w:val="00AD234A"/>
    <w:rsid w:val="00B035BB"/>
    <w:rsid w:val="00B678E8"/>
    <w:rsid w:val="00BC01B1"/>
    <w:rsid w:val="00BE24E9"/>
    <w:rsid w:val="00BF0B30"/>
    <w:rsid w:val="00D83518"/>
    <w:rsid w:val="00D91DE4"/>
    <w:rsid w:val="00E325A8"/>
    <w:rsid w:val="00E41382"/>
    <w:rsid w:val="00E614CD"/>
    <w:rsid w:val="00E770CE"/>
    <w:rsid w:val="00EB746A"/>
    <w:rsid w:val="00ED015A"/>
    <w:rsid w:val="00ED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B1"/>
    <w:pPr>
      <w:widowControl w:val="0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8759CA"/>
    <w:pPr>
      <w:snapToGrid w:val="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361"/>
    <w:pPr>
      <w:widowControl/>
      <w:jc w:val="left"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FA3"/>
    <w:pPr>
      <w:outlineLvl w:val="2"/>
    </w:pPr>
    <w:rPr>
      <w:rFonts w:ascii="楷体_GB2312" w:eastAsia="楷体_GB2312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157"/>
    <w:pPr>
      <w:ind w:firstLine="634"/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9CA"/>
    <w:rPr>
      <w:rFonts w:ascii="仿宋_GB2312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6361"/>
    <w:rPr>
      <w:rFonts w:ascii="黑体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2FA3"/>
    <w:rPr>
      <w:rFonts w:ascii="楷体_GB2312" w:eastAsia="楷体_GB2312"/>
      <w:bCs/>
      <w:sz w:val="32"/>
      <w:szCs w:val="32"/>
    </w:rPr>
  </w:style>
  <w:style w:type="paragraph" w:styleId="a3">
    <w:name w:val="header"/>
    <w:basedOn w:val="a"/>
    <w:link w:val="Char"/>
    <w:autoRedefine/>
    <w:rsid w:val="001B0007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B0007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A3A"/>
    <w:rPr>
      <w:rFonts w:eastAsia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76157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Administrator</cp:lastModifiedBy>
  <cp:revision>7</cp:revision>
  <dcterms:created xsi:type="dcterms:W3CDTF">2019-01-31T01:26:00Z</dcterms:created>
  <dcterms:modified xsi:type="dcterms:W3CDTF">2019-01-31T03:13:00Z</dcterms:modified>
</cp:coreProperties>
</file>