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16" w:rsidRDefault="009018BB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益阳市环卫处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年预算公开补充说明</w:t>
      </w:r>
    </w:p>
    <w:p w:rsidR="00D90C16" w:rsidRDefault="00D90C16">
      <w:pPr>
        <w:rPr>
          <w:rFonts w:ascii="仿宋" w:eastAsia="仿宋" w:hAnsi="仿宋"/>
          <w:sz w:val="32"/>
          <w:szCs w:val="32"/>
        </w:rPr>
      </w:pPr>
    </w:p>
    <w:p w:rsidR="00D90C16" w:rsidRDefault="009018BB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国有资产占用情况说明</w:t>
      </w:r>
    </w:p>
    <w:p w:rsidR="00D90C16" w:rsidRDefault="009018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益阳市环境卫生管理处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年车辆合计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台，其中：</w:t>
      </w:r>
      <w:r>
        <w:rPr>
          <w:rFonts w:ascii="仿宋" w:eastAsia="仿宋" w:hAnsi="仿宋" w:hint="eastAsia"/>
          <w:sz w:val="32"/>
          <w:szCs w:val="32"/>
        </w:rPr>
        <w:t>其中：一般公务用车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辆，</w:t>
      </w:r>
      <w:r>
        <w:rPr>
          <w:rFonts w:ascii="仿宋" w:eastAsia="仿宋" w:hAnsi="仿宋" w:hint="eastAsia"/>
          <w:sz w:val="32"/>
          <w:szCs w:val="32"/>
        </w:rPr>
        <w:t>一般执法执勤用车</w:t>
      </w:r>
      <w:r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辆，</w:t>
      </w:r>
      <w:r>
        <w:rPr>
          <w:rFonts w:ascii="仿宋" w:eastAsia="仿宋" w:hAnsi="仿宋" w:hint="eastAsia"/>
          <w:sz w:val="32"/>
          <w:szCs w:val="32"/>
        </w:rPr>
        <w:t>特种专业技术用车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辆，其他用车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辆。</w:t>
      </w:r>
    </w:p>
    <w:p w:rsidR="00D90C16" w:rsidRDefault="009018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单价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万元（含）以上通用设备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套。</w:t>
      </w:r>
    </w:p>
    <w:p w:rsidR="00D90C16" w:rsidRDefault="009018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单价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万元（含）以上通用设备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套。</w:t>
      </w:r>
    </w:p>
    <w:p w:rsidR="00D90C16" w:rsidRDefault="009018B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D90C16" w:rsidRDefault="009018BB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本单位无重点项目预算。</w:t>
      </w:r>
    </w:p>
    <w:p w:rsidR="00D90C16" w:rsidRDefault="00D90C16">
      <w:pPr>
        <w:spacing w:line="220" w:lineRule="atLeast"/>
      </w:pPr>
    </w:p>
    <w:sectPr w:rsidR="00D90C16" w:rsidSect="00D9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8BB" w:rsidRDefault="009018BB" w:rsidP="00F16CF6">
      <w:pPr>
        <w:spacing w:after="0"/>
      </w:pPr>
      <w:r>
        <w:separator/>
      </w:r>
    </w:p>
  </w:endnote>
  <w:endnote w:type="continuationSeparator" w:id="0">
    <w:p w:rsidR="009018BB" w:rsidRDefault="009018BB" w:rsidP="00F16C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8BB" w:rsidRDefault="009018BB" w:rsidP="00F16CF6">
      <w:pPr>
        <w:spacing w:after="0"/>
      </w:pPr>
      <w:r>
        <w:separator/>
      </w:r>
    </w:p>
  </w:footnote>
  <w:footnote w:type="continuationSeparator" w:id="0">
    <w:p w:rsidR="009018BB" w:rsidRDefault="009018BB" w:rsidP="00F16C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D61B10"/>
    <w:multiLevelType w:val="singleLevel"/>
    <w:tmpl w:val="8DD61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1C74"/>
    <w:rsid w:val="00323B43"/>
    <w:rsid w:val="003B481D"/>
    <w:rsid w:val="003D37D8"/>
    <w:rsid w:val="003F7034"/>
    <w:rsid w:val="00426133"/>
    <w:rsid w:val="004358AB"/>
    <w:rsid w:val="00455BF8"/>
    <w:rsid w:val="00537779"/>
    <w:rsid w:val="008B7726"/>
    <w:rsid w:val="009018BB"/>
    <w:rsid w:val="009335C2"/>
    <w:rsid w:val="009D3810"/>
    <w:rsid w:val="00C26B6D"/>
    <w:rsid w:val="00C91025"/>
    <w:rsid w:val="00D31D50"/>
    <w:rsid w:val="00D90C16"/>
    <w:rsid w:val="00EA44E9"/>
    <w:rsid w:val="00F16CF6"/>
    <w:rsid w:val="54725F8C"/>
    <w:rsid w:val="68A65DB4"/>
    <w:rsid w:val="783568F6"/>
    <w:rsid w:val="79ED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1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90C1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90C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90C1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90C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2019-01-29T05:35:00Z</dcterms:created>
  <dcterms:modified xsi:type="dcterms:W3CDTF">2019-01-29T05:35:00Z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