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>附件1：</w:t>
      </w:r>
    </w:p>
    <w:tbl>
      <w:tblPr>
        <w:tblStyle w:val="5"/>
        <w:tblW w:w="14460" w:type="dxa"/>
        <w:tblInd w:w="-3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936"/>
        <w:gridCol w:w="833"/>
        <w:gridCol w:w="936"/>
        <w:gridCol w:w="832"/>
        <w:gridCol w:w="832"/>
        <w:gridCol w:w="832"/>
        <w:gridCol w:w="832"/>
        <w:gridCol w:w="832"/>
        <w:gridCol w:w="832"/>
        <w:gridCol w:w="832"/>
        <w:gridCol w:w="832"/>
        <w:gridCol w:w="1176"/>
        <w:gridCol w:w="843"/>
        <w:gridCol w:w="793"/>
        <w:gridCol w:w="101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44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76" w:firstLineChars="55"/>
              <w:jc w:val="center"/>
              <w:rPr>
                <w:rFonts w:ascii="仿宋" w:hAnsi="仿宋" w:eastAsia="仿宋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32"/>
              </w:rPr>
              <w:t>2017年城乡居民基本养老保险市级缴费补贴资金结算表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单位：万元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left="-2" w:leftChars="-248" w:hanging="792" w:hangingChars="360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936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2017年结算</w:t>
            </w:r>
          </w:p>
        </w:tc>
        <w:tc>
          <w:tcPr>
            <w:tcW w:w="11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益财社指【2017】149号已拨付</w:t>
            </w:r>
          </w:p>
        </w:tc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本次应拨付</w:t>
            </w:r>
          </w:p>
        </w:tc>
        <w:tc>
          <w:tcPr>
            <w:tcW w:w="7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本次应调整</w:t>
            </w: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本次实际拨付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2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一二档</w:t>
            </w:r>
          </w:p>
        </w:tc>
        <w:tc>
          <w:tcPr>
            <w:tcW w:w="24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三四档</w:t>
            </w:r>
          </w:p>
        </w:tc>
        <w:tc>
          <w:tcPr>
            <w:tcW w:w="24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五档</w:t>
            </w:r>
          </w:p>
        </w:tc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补贴 人数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补贴金额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补贴 人数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补贴标准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补贴金额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补贴人数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补贴标准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补贴金额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补贴人数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补贴标准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补贴金额</w:t>
            </w:r>
          </w:p>
        </w:tc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资阳区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121211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30.18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116180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2.4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27.88 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755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3.2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0.24 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4276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4.8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2.05 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30.26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-0.08 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0.47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0.39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赫山区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248137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46.09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242635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1.8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43.67 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1237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2.4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0.30 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5878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3.6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2.12 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43.39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2.70 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4.26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6.96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大通湖区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4.15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77.8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2.61 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4.73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7.34 </w:t>
            </w:r>
          </w:p>
        </w:tc>
      </w:tr>
    </w:tbl>
    <w:p>
      <w:pPr>
        <w:widowControl/>
        <w:jc w:val="left"/>
        <w:rPr>
          <w:rFonts w:hint="eastAsia" w:ascii="仿宋" w:hAnsi="仿宋" w:eastAsia="仿宋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仿宋" w:hAnsi="仿宋" w:eastAsia="仿宋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仿宋" w:hAnsi="仿宋" w:eastAsia="仿宋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仿宋" w:hAnsi="仿宋" w:eastAsia="仿宋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仿宋" w:hAnsi="仿宋" w:eastAsia="仿宋" w:cs="宋体"/>
          <w:kern w:val="0"/>
          <w:sz w:val="24"/>
          <w:szCs w:val="24"/>
        </w:rPr>
      </w:pPr>
      <w:bookmarkStart w:id="0" w:name="_GoBack"/>
      <w:bookmarkEnd w:id="0"/>
    </w:p>
    <w:p>
      <w:pPr>
        <w:widowControl/>
        <w:jc w:val="left"/>
        <w:rPr>
          <w:rFonts w:hint="eastAsia" w:ascii="仿宋" w:hAnsi="仿宋" w:eastAsia="仿宋" w:cs="宋体"/>
          <w:kern w:val="0"/>
          <w:sz w:val="24"/>
          <w:szCs w:val="24"/>
        </w:rPr>
      </w:pPr>
    </w:p>
    <w:p>
      <w:pPr>
        <w:rPr>
          <w:rFonts w:hint="eastAsia"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>附件2：</w:t>
      </w:r>
    </w:p>
    <w:tbl>
      <w:tblPr>
        <w:tblStyle w:val="5"/>
        <w:tblW w:w="1378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903"/>
        <w:gridCol w:w="1717"/>
        <w:gridCol w:w="1507"/>
        <w:gridCol w:w="1852"/>
        <w:gridCol w:w="1586"/>
        <w:gridCol w:w="1586"/>
        <w:gridCol w:w="213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37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32"/>
              </w:rPr>
              <w:t>2017年城乡居民基本养老保险市级基础养老金资金结算表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领取养老金人数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市级补助标准      （人/月/元）</w:t>
            </w: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市级应补资金</w:t>
            </w: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益财社指【2017】25号 已拨付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本次应拨付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本次应调整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本次实际拨付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000000"/>
                <w:kern w:val="0"/>
                <w:sz w:val="24"/>
                <w:szCs w:val="24"/>
              </w:rPr>
              <w:t>资阳区</w:t>
            </w:r>
          </w:p>
        </w:tc>
        <w:tc>
          <w:tcPr>
            <w:tcW w:w="1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i w:val="0"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/>
                <w:color w:val="000000"/>
                <w:kern w:val="0"/>
                <w:sz w:val="24"/>
                <w:szCs w:val="24"/>
              </w:rPr>
              <w:t>56404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i w:val="0"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/>
                <w:color w:val="000000"/>
                <w:kern w:val="0"/>
                <w:sz w:val="24"/>
                <w:szCs w:val="24"/>
              </w:rPr>
              <w:t>1.2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i w:val="0"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/>
                <w:color w:val="000000"/>
                <w:kern w:val="0"/>
                <w:sz w:val="24"/>
                <w:szCs w:val="24"/>
              </w:rPr>
              <w:t xml:space="preserve">81.22 </w:t>
            </w: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i w:val="0"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/>
                <w:color w:val="000000"/>
                <w:kern w:val="0"/>
                <w:sz w:val="24"/>
                <w:szCs w:val="24"/>
              </w:rPr>
              <w:t>80.54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i w:val="0"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/>
                <w:color w:val="000000"/>
                <w:kern w:val="0"/>
                <w:sz w:val="24"/>
                <w:szCs w:val="24"/>
              </w:rPr>
              <w:t xml:space="preserve">0.68 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i w:val="0"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/>
                <w:color w:val="000000"/>
                <w:kern w:val="0"/>
                <w:sz w:val="24"/>
                <w:szCs w:val="24"/>
              </w:rPr>
              <w:t>0.09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i w:val="0"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/>
                <w:color w:val="000000"/>
                <w:kern w:val="0"/>
                <w:sz w:val="24"/>
                <w:szCs w:val="24"/>
              </w:rPr>
              <w:t xml:space="preserve">0.77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000000"/>
                <w:kern w:val="0"/>
                <w:sz w:val="24"/>
                <w:szCs w:val="24"/>
              </w:rPr>
              <w:t>赫山区</w:t>
            </w:r>
          </w:p>
        </w:tc>
        <w:tc>
          <w:tcPr>
            <w:tcW w:w="1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i w:val="0"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/>
                <w:color w:val="000000"/>
                <w:kern w:val="0"/>
                <w:sz w:val="24"/>
                <w:szCs w:val="24"/>
              </w:rPr>
              <w:t>118959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i w:val="0"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/>
                <w:color w:val="000000"/>
                <w:kern w:val="0"/>
                <w:sz w:val="24"/>
                <w:szCs w:val="24"/>
              </w:rPr>
              <w:t>0.9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i w:val="0"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/>
                <w:color w:val="000000"/>
                <w:kern w:val="0"/>
                <w:sz w:val="24"/>
                <w:szCs w:val="24"/>
              </w:rPr>
              <w:t xml:space="preserve">128.48 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i w:val="0"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/>
                <w:color w:val="000000"/>
                <w:kern w:val="0"/>
                <w:sz w:val="24"/>
                <w:szCs w:val="24"/>
              </w:rPr>
              <w:t>122.77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i w:val="0"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/>
                <w:color w:val="000000"/>
                <w:kern w:val="0"/>
                <w:sz w:val="24"/>
                <w:szCs w:val="24"/>
              </w:rPr>
              <w:t xml:space="preserve">5.71 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i w:val="0"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i w:val="0"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/>
                <w:color w:val="000000"/>
                <w:kern w:val="0"/>
                <w:sz w:val="24"/>
                <w:szCs w:val="24"/>
              </w:rPr>
              <w:t xml:space="preserve">5.71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i w:val="0"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i w:val="0"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i w:val="0"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i w:val="0"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/>
                <w:color w:val="000000"/>
                <w:kern w:val="0"/>
                <w:sz w:val="24"/>
                <w:szCs w:val="24"/>
              </w:rPr>
              <w:t>203.31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i w:val="0"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/>
                <w:color w:val="000000"/>
                <w:kern w:val="0"/>
                <w:sz w:val="24"/>
                <w:szCs w:val="24"/>
              </w:rPr>
              <w:t xml:space="preserve">6.39 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i w:val="0"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/>
                <w:color w:val="000000"/>
                <w:kern w:val="0"/>
                <w:sz w:val="24"/>
                <w:szCs w:val="24"/>
              </w:rPr>
              <w:t xml:space="preserve">0.09 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i w:val="0"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/>
                <w:color w:val="000000"/>
                <w:kern w:val="0"/>
                <w:sz w:val="24"/>
                <w:szCs w:val="24"/>
              </w:rPr>
              <w:t xml:space="preserve">6.48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948A3"/>
    <w:rsid w:val="26A139DF"/>
    <w:rsid w:val="4949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2019-01-16T01:59:00Z</dcterms:created>
  <dc:creator>张XIN</dc:creator>
  <cp:lastModifiedBy>张XIN</cp:lastModifiedBy>
  <dcterms:modified xsi:type="dcterms:W3CDTF">2019-01-16T02:00:15Z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