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94" w:rsidRPr="00E868BD" w:rsidRDefault="00461BEB" w:rsidP="002706DF">
      <w:pPr>
        <w:jc w:val="center"/>
        <w:rPr>
          <w:rFonts w:asciiTheme="majorEastAsia" w:eastAsiaTheme="majorEastAsia" w:hAnsiTheme="majorEastAsia" w:cs="方正小标宋_GBK"/>
          <w:b/>
          <w:sz w:val="24"/>
          <w:szCs w:val="24"/>
        </w:rPr>
      </w:pPr>
      <w:r w:rsidRPr="00E868BD">
        <w:rPr>
          <w:rFonts w:asciiTheme="majorEastAsia" w:eastAsiaTheme="majorEastAsia" w:hAnsiTheme="majorEastAsia" w:cs="宋体"/>
          <w:b/>
          <w:sz w:val="24"/>
          <w:szCs w:val="24"/>
        </w:rPr>
        <w:t>目</w:t>
      </w:r>
      <w:r w:rsidRPr="00E868BD">
        <w:rPr>
          <w:rFonts w:asciiTheme="majorEastAsia" w:eastAsiaTheme="majorEastAsia" w:hAnsiTheme="majorEastAsia" w:cs="方正小标宋_GBK"/>
          <w:b/>
          <w:sz w:val="24"/>
          <w:szCs w:val="24"/>
        </w:rPr>
        <w:t xml:space="preserve"> </w:t>
      </w:r>
      <w:r w:rsidRPr="00E868BD">
        <w:rPr>
          <w:rFonts w:asciiTheme="majorEastAsia" w:eastAsiaTheme="majorEastAsia" w:hAnsiTheme="majorEastAsia" w:cs="宋体"/>
          <w:b/>
          <w:sz w:val="24"/>
          <w:szCs w:val="24"/>
        </w:rPr>
        <w:t>录</w:t>
      </w:r>
    </w:p>
    <w:p w:rsidR="00DE3094" w:rsidRPr="00E868BD" w:rsidRDefault="00DE3094" w:rsidP="0018005D">
      <w:pPr>
        <w:ind w:firstLine="3200"/>
        <w:rPr>
          <w:rFonts w:ascii="仿宋" w:eastAsia="仿宋" w:hAnsi="仿宋" w:cs="仿宋"/>
          <w:sz w:val="24"/>
          <w:szCs w:val="24"/>
        </w:rPr>
      </w:pPr>
    </w:p>
    <w:p w:rsidR="00DE3094" w:rsidRPr="00E868BD" w:rsidRDefault="00461BEB" w:rsidP="0018005D">
      <w:pPr>
        <w:rPr>
          <w:rFonts w:ascii="仿宋" w:eastAsia="仿宋" w:hAnsi="仿宋" w:cs="黑体"/>
          <w:b/>
          <w:sz w:val="24"/>
          <w:szCs w:val="24"/>
        </w:rPr>
      </w:pPr>
      <w:r w:rsidRPr="00E868BD">
        <w:rPr>
          <w:rFonts w:ascii="仿宋" w:eastAsia="仿宋" w:hAnsi="仿宋" w:cs="黑体"/>
          <w:b/>
          <w:sz w:val="24"/>
          <w:szCs w:val="24"/>
        </w:rPr>
        <w:t xml:space="preserve">第一部分 </w:t>
      </w:r>
      <w:r w:rsidR="003B578D" w:rsidRPr="00E868BD">
        <w:rPr>
          <w:rFonts w:ascii="仿宋" w:eastAsia="仿宋" w:hAnsi="仿宋" w:cs="黑体" w:hint="eastAsia"/>
          <w:b/>
          <w:sz w:val="24"/>
          <w:szCs w:val="24"/>
        </w:rPr>
        <w:t>益阳</w:t>
      </w:r>
      <w:r w:rsidRPr="00E868BD">
        <w:rPr>
          <w:rFonts w:ascii="仿宋" w:eastAsia="仿宋" w:hAnsi="仿宋" w:cs="黑体" w:hint="eastAsia"/>
          <w:b/>
          <w:sz w:val="24"/>
          <w:szCs w:val="24"/>
        </w:rPr>
        <w:t>市人</w:t>
      </w:r>
      <w:r w:rsidR="003B578D" w:rsidRPr="00E868BD">
        <w:rPr>
          <w:rFonts w:ascii="仿宋" w:eastAsia="仿宋" w:hAnsi="仿宋" w:cs="黑体" w:hint="eastAsia"/>
          <w:b/>
          <w:sz w:val="24"/>
          <w:szCs w:val="24"/>
        </w:rPr>
        <w:t>力资源和</w:t>
      </w:r>
      <w:r w:rsidRPr="00E868BD">
        <w:rPr>
          <w:rFonts w:ascii="仿宋" w:eastAsia="仿宋" w:hAnsi="仿宋" w:cs="黑体" w:hint="eastAsia"/>
          <w:b/>
          <w:sz w:val="24"/>
          <w:szCs w:val="24"/>
        </w:rPr>
        <w:t>社</w:t>
      </w:r>
      <w:r w:rsidR="003B578D" w:rsidRPr="00E868BD">
        <w:rPr>
          <w:rFonts w:ascii="仿宋" w:eastAsia="仿宋" w:hAnsi="仿宋" w:cs="黑体" w:hint="eastAsia"/>
          <w:b/>
          <w:sz w:val="24"/>
          <w:szCs w:val="24"/>
        </w:rPr>
        <w:t>会保障</w:t>
      </w:r>
      <w:r w:rsidRPr="00E868BD">
        <w:rPr>
          <w:rFonts w:ascii="仿宋" w:eastAsia="仿宋" w:hAnsi="仿宋" w:cs="黑体" w:hint="eastAsia"/>
          <w:b/>
          <w:sz w:val="24"/>
          <w:szCs w:val="24"/>
        </w:rPr>
        <w:t>局</w:t>
      </w:r>
      <w:r w:rsidRPr="00E868BD">
        <w:rPr>
          <w:rFonts w:ascii="仿宋" w:eastAsia="仿宋" w:hAnsi="仿宋" w:cs="黑体"/>
          <w:b/>
          <w:sz w:val="24"/>
          <w:szCs w:val="24"/>
        </w:rPr>
        <w:t xml:space="preserve">概况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一、主要职能 </w:t>
      </w:r>
    </w:p>
    <w:p w:rsidR="00DE3094" w:rsidRPr="00E868BD" w:rsidRDefault="003B578D" w:rsidP="0018005D">
      <w:pPr>
        <w:rPr>
          <w:rFonts w:ascii="仿宋" w:eastAsia="仿宋" w:hAnsi="仿宋" w:cs="楷体"/>
          <w:sz w:val="24"/>
          <w:szCs w:val="24"/>
        </w:rPr>
      </w:pPr>
      <w:r w:rsidRPr="00E868BD">
        <w:rPr>
          <w:rFonts w:ascii="仿宋" w:eastAsia="仿宋" w:hAnsi="仿宋" w:cs="楷体" w:hint="eastAsia"/>
          <w:sz w:val="24"/>
          <w:szCs w:val="24"/>
        </w:rPr>
        <w:t>二</w:t>
      </w:r>
      <w:r w:rsidR="00461BEB" w:rsidRPr="00E868BD">
        <w:rPr>
          <w:rFonts w:ascii="仿宋" w:eastAsia="仿宋" w:hAnsi="仿宋" w:cs="楷体"/>
          <w:sz w:val="24"/>
          <w:szCs w:val="24"/>
        </w:rPr>
        <w:t xml:space="preserve">、部门决算单位构成 </w:t>
      </w:r>
    </w:p>
    <w:p w:rsidR="00DE3094" w:rsidRPr="00E868BD" w:rsidRDefault="00DE3094" w:rsidP="0018005D">
      <w:pPr>
        <w:rPr>
          <w:rFonts w:ascii="仿宋" w:eastAsia="仿宋" w:hAnsi="仿宋" w:cs="楷体"/>
          <w:sz w:val="24"/>
          <w:szCs w:val="24"/>
        </w:rPr>
      </w:pPr>
    </w:p>
    <w:p w:rsidR="00DE3094" w:rsidRPr="00E868BD" w:rsidRDefault="00461BEB" w:rsidP="0018005D">
      <w:pPr>
        <w:rPr>
          <w:rFonts w:ascii="仿宋" w:eastAsia="仿宋" w:hAnsi="仿宋" w:cs="黑体"/>
          <w:b/>
          <w:sz w:val="24"/>
          <w:szCs w:val="24"/>
        </w:rPr>
      </w:pPr>
      <w:r w:rsidRPr="00E868BD">
        <w:rPr>
          <w:rFonts w:ascii="仿宋" w:eastAsia="仿宋" w:hAnsi="仿宋" w:cs="黑体"/>
          <w:b/>
          <w:sz w:val="24"/>
          <w:szCs w:val="24"/>
        </w:rPr>
        <w:t xml:space="preserve">第二部分 </w:t>
      </w:r>
      <w:r w:rsidR="003B578D" w:rsidRPr="00E868BD">
        <w:rPr>
          <w:rFonts w:ascii="仿宋" w:eastAsia="仿宋" w:hAnsi="仿宋" w:cs="黑体" w:hint="eastAsia"/>
          <w:b/>
          <w:sz w:val="24"/>
          <w:szCs w:val="24"/>
        </w:rPr>
        <w:t>益阳</w:t>
      </w:r>
      <w:r w:rsidRPr="00E868BD">
        <w:rPr>
          <w:rFonts w:ascii="仿宋" w:eastAsia="仿宋" w:hAnsi="仿宋" w:cs="黑体" w:hint="eastAsia"/>
          <w:b/>
          <w:sz w:val="24"/>
          <w:szCs w:val="24"/>
        </w:rPr>
        <w:t>市人</w:t>
      </w:r>
      <w:r w:rsidR="003B578D" w:rsidRPr="00E868BD">
        <w:rPr>
          <w:rFonts w:ascii="仿宋" w:eastAsia="仿宋" w:hAnsi="仿宋" w:cs="黑体" w:hint="eastAsia"/>
          <w:b/>
          <w:sz w:val="24"/>
          <w:szCs w:val="24"/>
        </w:rPr>
        <w:t>力资源和</w:t>
      </w:r>
      <w:r w:rsidRPr="00E868BD">
        <w:rPr>
          <w:rFonts w:ascii="仿宋" w:eastAsia="仿宋" w:hAnsi="仿宋" w:cs="黑体" w:hint="eastAsia"/>
          <w:b/>
          <w:sz w:val="24"/>
          <w:szCs w:val="24"/>
        </w:rPr>
        <w:t>社</w:t>
      </w:r>
      <w:r w:rsidR="003B578D" w:rsidRPr="00E868BD">
        <w:rPr>
          <w:rFonts w:ascii="仿宋" w:eastAsia="仿宋" w:hAnsi="仿宋" w:cs="黑体" w:hint="eastAsia"/>
          <w:b/>
          <w:sz w:val="24"/>
          <w:szCs w:val="24"/>
        </w:rPr>
        <w:t>会保障</w:t>
      </w:r>
      <w:r w:rsidRPr="00E868BD">
        <w:rPr>
          <w:rFonts w:ascii="仿宋" w:eastAsia="仿宋" w:hAnsi="仿宋" w:cs="黑体" w:hint="eastAsia"/>
          <w:b/>
          <w:sz w:val="24"/>
          <w:szCs w:val="24"/>
        </w:rPr>
        <w:t>局</w:t>
      </w:r>
      <w:r w:rsidRPr="00E868BD">
        <w:rPr>
          <w:rFonts w:ascii="仿宋" w:eastAsia="仿宋" w:hAnsi="仿宋" w:cs="黑体"/>
          <w:b/>
          <w:sz w:val="24"/>
          <w:szCs w:val="24"/>
        </w:rPr>
        <w:t xml:space="preserve">2016 年度部门决算表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一、收入支出决算总表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二、收入决算表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三、支出决算表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四、财政拨款收入支出决算总表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五、一般公共预算财政拨款支出决算表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六、一般公共预算财政拨款基本支出决算表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七、一般公共预算财政拨款“三公”经费支出决算表 </w:t>
      </w:r>
    </w:p>
    <w:p w:rsidR="00DE3094" w:rsidRPr="00E868BD" w:rsidRDefault="00461BEB" w:rsidP="0018005D">
      <w:pPr>
        <w:rPr>
          <w:rFonts w:ascii="仿宋" w:eastAsia="仿宋" w:hAnsi="仿宋" w:cs="楷体"/>
          <w:sz w:val="24"/>
          <w:szCs w:val="24"/>
        </w:rPr>
      </w:pPr>
      <w:r w:rsidRPr="00E868BD">
        <w:rPr>
          <w:rFonts w:ascii="仿宋" w:eastAsia="仿宋" w:hAnsi="仿宋" w:cs="楷体"/>
          <w:sz w:val="24"/>
          <w:szCs w:val="24"/>
        </w:rPr>
        <w:t xml:space="preserve">八、政府性基金预算财政拨款收入支出决算表 </w:t>
      </w:r>
    </w:p>
    <w:p w:rsidR="00DE3094" w:rsidRPr="00E868BD" w:rsidRDefault="00DE3094" w:rsidP="0018005D">
      <w:pPr>
        <w:rPr>
          <w:rFonts w:ascii="仿宋" w:eastAsia="仿宋" w:hAnsi="仿宋" w:cs="楷体"/>
          <w:sz w:val="24"/>
          <w:szCs w:val="24"/>
        </w:rPr>
      </w:pPr>
    </w:p>
    <w:p w:rsidR="00DE3094" w:rsidRPr="00E868BD" w:rsidRDefault="00461BEB" w:rsidP="0018005D">
      <w:pPr>
        <w:rPr>
          <w:rFonts w:ascii="仿宋" w:eastAsia="仿宋" w:hAnsi="仿宋" w:cs="黑体"/>
          <w:b/>
          <w:sz w:val="24"/>
          <w:szCs w:val="24"/>
        </w:rPr>
      </w:pPr>
      <w:r w:rsidRPr="00E868BD">
        <w:rPr>
          <w:rFonts w:ascii="仿宋" w:eastAsia="仿宋" w:hAnsi="仿宋" w:cs="黑体"/>
          <w:b/>
          <w:sz w:val="24"/>
          <w:szCs w:val="24"/>
        </w:rPr>
        <w:t xml:space="preserve">第三部分 </w:t>
      </w:r>
      <w:r w:rsidR="003B578D" w:rsidRPr="00E868BD">
        <w:rPr>
          <w:rFonts w:ascii="仿宋" w:eastAsia="仿宋" w:hAnsi="仿宋" w:cs="黑体" w:hint="eastAsia"/>
          <w:b/>
          <w:sz w:val="24"/>
          <w:szCs w:val="24"/>
        </w:rPr>
        <w:t>益阳</w:t>
      </w:r>
      <w:r w:rsidRPr="00E868BD">
        <w:rPr>
          <w:rFonts w:ascii="仿宋" w:eastAsia="仿宋" w:hAnsi="仿宋" w:cs="黑体" w:hint="eastAsia"/>
          <w:b/>
          <w:sz w:val="24"/>
          <w:szCs w:val="24"/>
        </w:rPr>
        <w:t>市人</w:t>
      </w:r>
      <w:r w:rsidR="003B578D" w:rsidRPr="00E868BD">
        <w:rPr>
          <w:rFonts w:ascii="仿宋" w:eastAsia="仿宋" w:hAnsi="仿宋" w:cs="黑体" w:hint="eastAsia"/>
          <w:b/>
          <w:sz w:val="24"/>
          <w:szCs w:val="24"/>
        </w:rPr>
        <w:t>力资源和</w:t>
      </w:r>
      <w:r w:rsidRPr="00E868BD">
        <w:rPr>
          <w:rFonts w:ascii="仿宋" w:eastAsia="仿宋" w:hAnsi="仿宋" w:cs="黑体" w:hint="eastAsia"/>
          <w:b/>
          <w:sz w:val="24"/>
          <w:szCs w:val="24"/>
        </w:rPr>
        <w:t>社</w:t>
      </w:r>
      <w:r w:rsidR="003B578D" w:rsidRPr="00E868BD">
        <w:rPr>
          <w:rFonts w:ascii="仿宋" w:eastAsia="仿宋" w:hAnsi="仿宋" w:cs="黑体" w:hint="eastAsia"/>
          <w:b/>
          <w:sz w:val="24"/>
          <w:szCs w:val="24"/>
        </w:rPr>
        <w:t>会保障</w:t>
      </w:r>
      <w:r w:rsidRPr="00E868BD">
        <w:rPr>
          <w:rFonts w:ascii="仿宋" w:eastAsia="仿宋" w:hAnsi="仿宋" w:cs="黑体" w:hint="eastAsia"/>
          <w:b/>
          <w:sz w:val="24"/>
          <w:szCs w:val="24"/>
        </w:rPr>
        <w:t>局</w:t>
      </w:r>
      <w:r w:rsidRPr="00E868BD">
        <w:rPr>
          <w:rFonts w:ascii="仿宋" w:eastAsia="仿宋" w:hAnsi="仿宋" w:cs="黑体"/>
          <w:b/>
          <w:sz w:val="24"/>
          <w:szCs w:val="24"/>
        </w:rPr>
        <w:t>2016年度部门决算情况说明</w:t>
      </w:r>
    </w:p>
    <w:p w:rsidR="00DE3094" w:rsidRPr="00E868BD" w:rsidRDefault="00DE3094" w:rsidP="0018005D">
      <w:pPr>
        <w:rPr>
          <w:rFonts w:ascii="仿宋" w:eastAsia="仿宋" w:hAnsi="仿宋" w:cs="黑体"/>
          <w:sz w:val="24"/>
          <w:szCs w:val="24"/>
        </w:rPr>
      </w:pPr>
    </w:p>
    <w:p w:rsidR="00DE3094" w:rsidRPr="00E868BD" w:rsidRDefault="00461BEB" w:rsidP="0018005D">
      <w:pPr>
        <w:rPr>
          <w:rFonts w:ascii="仿宋" w:eastAsia="仿宋" w:hAnsi="仿宋" w:cs="黑体"/>
          <w:b/>
          <w:sz w:val="24"/>
          <w:szCs w:val="24"/>
        </w:rPr>
      </w:pPr>
      <w:r w:rsidRPr="00E868BD">
        <w:rPr>
          <w:rFonts w:ascii="仿宋" w:eastAsia="仿宋" w:hAnsi="仿宋" w:cs="黑体"/>
          <w:b/>
          <w:sz w:val="24"/>
          <w:szCs w:val="24"/>
        </w:rPr>
        <w:t>第四部分 名词解释</w:t>
      </w:r>
    </w:p>
    <w:p w:rsidR="00DE3094" w:rsidRDefault="00DE3094" w:rsidP="0018005D">
      <w:pPr>
        <w:rPr>
          <w:rFonts w:ascii="仿宋" w:eastAsia="仿宋" w:hAnsi="仿宋" w:cs="宋体"/>
          <w:sz w:val="44"/>
        </w:rPr>
      </w:pPr>
    </w:p>
    <w:p w:rsidR="00DE3094" w:rsidRPr="003B578D" w:rsidRDefault="00461BEB" w:rsidP="002706DF">
      <w:pPr>
        <w:jc w:val="center"/>
        <w:rPr>
          <w:rFonts w:asciiTheme="majorEastAsia" w:eastAsiaTheme="majorEastAsia" w:hAnsiTheme="majorEastAsia" w:cs="宋体"/>
          <w:b/>
          <w:sz w:val="28"/>
          <w:szCs w:val="28"/>
        </w:rPr>
      </w:pPr>
      <w:r w:rsidRPr="003B578D">
        <w:rPr>
          <w:rFonts w:asciiTheme="majorEastAsia" w:eastAsiaTheme="majorEastAsia" w:hAnsiTheme="majorEastAsia" w:cs="宋体"/>
          <w:b/>
          <w:sz w:val="28"/>
          <w:szCs w:val="28"/>
        </w:rPr>
        <w:t>第一部分</w:t>
      </w:r>
      <w:r w:rsidRPr="003B578D">
        <w:rPr>
          <w:rFonts w:asciiTheme="majorEastAsia" w:eastAsiaTheme="majorEastAsia" w:hAnsiTheme="majorEastAsia" w:cs="方正小标宋_GBK"/>
          <w:b/>
          <w:sz w:val="28"/>
          <w:szCs w:val="28"/>
        </w:rPr>
        <w:t xml:space="preserve"> </w:t>
      </w:r>
      <w:r w:rsidR="003B578D" w:rsidRPr="003B578D">
        <w:rPr>
          <w:rFonts w:asciiTheme="majorEastAsia" w:eastAsiaTheme="majorEastAsia" w:hAnsiTheme="majorEastAsia" w:cs="方正小标宋_GBK" w:hint="eastAsia"/>
          <w:b/>
          <w:sz w:val="28"/>
          <w:szCs w:val="28"/>
        </w:rPr>
        <w:t>益阳市</w:t>
      </w:r>
      <w:r w:rsidR="00263C71" w:rsidRPr="003B578D">
        <w:rPr>
          <w:rFonts w:asciiTheme="majorEastAsia" w:eastAsiaTheme="majorEastAsia" w:hAnsiTheme="majorEastAsia" w:cs="方正小标宋_GBK" w:hint="eastAsia"/>
          <w:b/>
          <w:sz w:val="28"/>
          <w:szCs w:val="28"/>
        </w:rPr>
        <w:t>人</w:t>
      </w:r>
      <w:r w:rsidR="003B578D" w:rsidRPr="003B578D">
        <w:rPr>
          <w:rFonts w:asciiTheme="majorEastAsia" w:eastAsiaTheme="majorEastAsia" w:hAnsiTheme="majorEastAsia" w:cs="方正小标宋_GBK" w:hint="eastAsia"/>
          <w:b/>
          <w:sz w:val="28"/>
          <w:szCs w:val="28"/>
        </w:rPr>
        <w:t>力资源和</w:t>
      </w:r>
      <w:r w:rsidR="00263C71" w:rsidRPr="003B578D">
        <w:rPr>
          <w:rFonts w:asciiTheme="majorEastAsia" w:eastAsiaTheme="majorEastAsia" w:hAnsiTheme="majorEastAsia" w:cs="方正小标宋_GBK" w:hint="eastAsia"/>
          <w:b/>
          <w:sz w:val="28"/>
          <w:szCs w:val="28"/>
        </w:rPr>
        <w:t>社</w:t>
      </w:r>
      <w:r w:rsidR="003B578D" w:rsidRPr="003B578D">
        <w:rPr>
          <w:rFonts w:asciiTheme="majorEastAsia" w:eastAsiaTheme="majorEastAsia" w:hAnsiTheme="majorEastAsia" w:cs="方正小标宋_GBK" w:hint="eastAsia"/>
          <w:b/>
          <w:sz w:val="28"/>
          <w:szCs w:val="28"/>
        </w:rPr>
        <w:t>会保障</w:t>
      </w:r>
      <w:r w:rsidR="00263C71" w:rsidRPr="003B578D">
        <w:rPr>
          <w:rFonts w:asciiTheme="majorEastAsia" w:eastAsiaTheme="majorEastAsia" w:hAnsiTheme="majorEastAsia" w:cs="方正小标宋_GBK" w:hint="eastAsia"/>
          <w:b/>
          <w:sz w:val="28"/>
          <w:szCs w:val="28"/>
        </w:rPr>
        <w:t>局</w:t>
      </w:r>
      <w:r w:rsidRPr="003B578D">
        <w:rPr>
          <w:rFonts w:asciiTheme="majorEastAsia" w:eastAsiaTheme="majorEastAsia" w:hAnsiTheme="majorEastAsia" w:cs="宋体"/>
          <w:b/>
          <w:sz w:val="28"/>
          <w:szCs w:val="28"/>
        </w:rPr>
        <w:t>概况</w:t>
      </w:r>
    </w:p>
    <w:p w:rsidR="00DE3094" w:rsidRPr="003B578D" w:rsidRDefault="00DE3094" w:rsidP="0018005D">
      <w:pPr>
        <w:rPr>
          <w:rFonts w:ascii="仿宋" w:eastAsia="仿宋" w:hAnsi="仿宋" w:cs="方正小标宋_GBK"/>
          <w:b/>
          <w:sz w:val="28"/>
          <w:szCs w:val="28"/>
        </w:rPr>
      </w:pPr>
    </w:p>
    <w:p w:rsidR="00DE3094" w:rsidRPr="007019E0" w:rsidRDefault="00461BEB" w:rsidP="007019E0">
      <w:pPr>
        <w:ind w:firstLineChars="200" w:firstLine="480"/>
        <w:rPr>
          <w:rFonts w:ascii="黑体" w:eastAsia="黑体" w:hAnsi="黑体" w:cs="黑体"/>
          <w:sz w:val="24"/>
          <w:szCs w:val="24"/>
        </w:rPr>
      </w:pPr>
      <w:r w:rsidRPr="007019E0">
        <w:rPr>
          <w:rFonts w:ascii="黑体" w:eastAsia="黑体" w:hAnsi="黑体" w:cs="黑体"/>
          <w:sz w:val="24"/>
          <w:szCs w:val="24"/>
        </w:rPr>
        <w:t>一、主要职能</w:t>
      </w:r>
    </w:p>
    <w:p w:rsidR="00461BEB" w:rsidRPr="003B578D" w:rsidRDefault="003B578D" w:rsidP="003B578D">
      <w:pPr>
        <w:ind w:firstLineChars="200" w:firstLine="480"/>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市人力资源和社会保障局主要职责：</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（一）贯彻执行有关人力资源和社会保障方针政策和法律法规，拟订全市人力资源和社会保障事业发展规划和年度工作计划并组织实施；对全市人力资源和社会保障工作进行综合管理、监督指导、协调服务。</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（二）负责全市人力资源开发综合管理。拟订并组织实施全市人力资源市场发展规划和人力资源流动政策；指导全市建立统一规范的人力资源市场，促进人力资源合理流动、有效配置。</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三）负责促进就业工作。拟订全市统筹城乡的就业发展规划和政策，完善公共就业服务体系；组织落实就业援助制度；组织落实职业资格制度相关政策，统筹建立面向城乡劳动者的职业培训制度；贯彻执行高校毕业生就业政策和高技能人才、农村实用人才培养与激励政策。</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四）统筹建立覆盖城乡的社会保障体系。拟订并组织实施城乡社会保险及其补充保险政策和标准；贯彻执行机关企事业单位基本养老保险政策；会同有关部门拟订社会保险及其补充保险基金管理和监督办法并实施监督，编制全市社会保险基金预决算草案。</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（五）负责全市就业、失业、社会保险基金预测预警和信息引导，拟订应对预案，实施预防、调节和控制，保持就业形势稳定和社会保险基金总体收支平衡。</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lastRenderedPageBreak/>
        <w:t>（六）负责全市机关企事业单位工资收入分配综合管理。贯彻执行机关、事业单位人员工资收入分配政策；建立机关企事业单位人员工资正常增长和支付保障机制，指导和监督实施国有企业经营者收入分配政策；配合有关部门审核纳入市级财政统一发放工资范围的同级党政机关、事业单位及人员的工资、资金、津补贴标准和离退休费；执行机关企事业单位人员福利和离退休政策。</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七）负责全市机关事业单位人事宏观管理。会同有关部门指导事业单位人事制度改革；组织实施事业单位人员和机关工勤人员管理政策；参与人才管理工作，综合管理全市专业技术人员和专业技术队伍建设工作，综合管理全市专业技术人员和机关事业单位工勤人员的培训和继续教育工作；牵头推进深化职称制度改革，归口管理专业技术人员的职称工作；负责高层次专业技术人才选拔、培养和引进工作。</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八）负责全市外国专家综合管理和引进国外智力工作。贯彻落实吸引国（境）外专家、留学人员来益（回益）工作或定居政策；归口管理全市机关企事业单位人员出国（境）培训工作；负责全市智力引进项目立项申报及成果的评估、表彰奖励和推广工作；负责本系统的国际交流与合作。</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九）会同有关部门拟订和落实全市军队转业干部安置政策和安置计划；负责军队转业干部教育培训工作；组织拟订和落实部分企业军队转业干部解困政策，配合有关部门做好维稳工作；负责自主择业军队转业干部管理服务工作。</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十）负责行政机关公务员综合管理；执行有关人员调配政策和特殊人员安置政策；组织实施政府奖励制度，综合管理全市行政奖励表彰工作；承办以市人民政府名义任免工作人员有关工作；负责行政机关公务员和参照公务员法管理单位工作人员的考核、惩戒管理工作。</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（十一）会同有关部门拟订农民工工作综合性政策和规划，推动农民工相关政策的落实，协调解决重点难点问题，维护农民工合法权益。</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十二）统筹实施劳动、人事争议调解仲裁制度；执行劳动关系政策，完善劳动关系协调机制；监督落实消除非法使用童工政策和女工、未成年工的特殊劳动保护政策；组织实施劳动监察，协调劳动者维权工作，依法查处重大案件。</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（十三）会同有关部门组织实施政府绩效评估工作，完善政府绩效评估的方法和指标体系，提出奖惩建议。</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（十四）承办市人民政府交办的其他事项。</w:t>
      </w:r>
    </w:p>
    <w:p w:rsidR="00461BEB" w:rsidRPr="007019E0" w:rsidRDefault="00461BEB" w:rsidP="003B578D">
      <w:pPr>
        <w:ind w:leftChars="50" w:left="105" w:firstLineChars="150" w:firstLine="360"/>
        <w:rPr>
          <w:rFonts w:ascii="黑体" w:eastAsia="黑体" w:hAnsi="黑体" w:cs="仿宋_GB2312"/>
          <w:sz w:val="24"/>
          <w:szCs w:val="24"/>
        </w:rPr>
      </w:pPr>
      <w:r w:rsidRPr="007019E0">
        <w:rPr>
          <w:rFonts w:ascii="黑体" w:eastAsia="黑体" w:hAnsi="黑体" w:cs="黑体"/>
          <w:sz w:val="24"/>
          <w:szCs w:val="24"/>
        </w:rPr>
        <w:t>二、</w:t>
      </w:r>
      <w:r w:rsidRPr="007019E0">
        <w:rPr>
          <w:rFonts w:ascii="黑体" w:eastAsia="黑体" w:hAnsi="黑体" w:cs="仿宋_GB2312" w:hint="eastAsia"/>
          <w:sz w:val="24"/>
          <w:szCs w:val="24"/>
        </w:rPr>
        <w:t>部门决算单位构成</w:t>
      </w:r>
    </w:p>
    <w:p w:rsidR="00461BEB" w:rsidRPr="003B578D" w:rsidRDefault="00461BEB" w:rsidP="003B578D">
      <w:pPr>
        <w:ind w:firstLineChars="200" w:firstLine="480"/>
        <w:rPr>
          <w:rFonts w:ascii="仿宋" w:eastAsia="仿宋" w:hAnsi="仿宋" w:cs="仿宋_GB2312"/>
          <w:sz w:val="24"/>
          <w:szCs w:val="24"/>
        </w:rPr>
      </w:pPr>
      <w:r w:rsidRPr="003B578D">
        <w:rPr>
          <w:rFonts w:ascii="仿宋" w:eastAsia="仿宋" w:hAnsi="仿宋" w:cs="仿宋_GB2312" w:hint="eastAsia"/>
          <w:sz w:val="24"/>
          <w:szCs w:val="24"/>
        </w:rPr>
        <w:t>从决算单位构成看，益阳市人社局部门决算包括：市人社局机关部门决算、下属市人力资源市场管理中心决算、市劳动监察局决算、市人力资源和社会保障统计信息中心决算、市人力资源考试院决算、市职业技能鉴定中心决算、市人力资源培训中心决算、市人民武装干部培训中心决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6287"/>
      </w:tblGrid>
      <w:tr w:rsidR="00461BEB" w:rsidRPr="003B578D" w:rsidTr="003B578D">
        <w:trPr>
          <w:trHeight w:val="332"/>
        </w:trPr>
        <w:tc>
          <w:tcPr>
            <w:tcW w:w="2235" w:type="dxa"/>
          </w:tcPr>
          <w:p w:rsidR="00461BEB" w:rsidRPr="003B578D" w:rsidRDefault="00461BEB" w:rsidP="0018005D">
            <w:pPr>
              <w:rPr>
                <w:rFonts w:ascii="仿宋" w:eastAsia="仿宋" w:hAnsi="仿宋" w:cs="仿宋_GB2312"/>
                <w:b/>
                <w:sz w:val="24"/>
                <w:szCs w:val="24"/>
              </w:rPr>
            </w:pPr>
            <w:r w:rsidRPr="003B578D">
              <w:rPr>
                <w:rFonts w:ascii="仿宋" w:eastAsia="仿宋" w:hAnsi="仿宋" w:cs="仿宋_GB2312" w:hint="eastAsia"/>
                <w:b/>
                <w:sz w:val="24"/>
                <w:szCs w:val="24"/>
              </w:rPr>
              <w:t>序号</w:t>
            </w:r>
          </w:p>
        </w:tc>
        <w:tc>
          <w:tcPr>
            <w:tcW w:w="6287" w:type="dxa"/>
          </w:tcPr>
          <w:p w:rsidR="00461BEB" w:rsidRPr="003B578D" w:rsidRDefault="00461BEB" w:rsidP="0018005D">
            <w:pPr>
              <w:rPr>
                <w:rFonts w:ascii="仿宋" w:eastAsia="仿宋" w:hAnsi="仿宋" w:cs="仿宋_GB2312"/>
                <w:b/>
                <w:sz w:val="24"/>
                <w:szCs w:val="24"/>
              </w:rPr>
            </w:pPr>
            <w:r w:rsidRPr="003B578D">
              <w:rPr>
                <w:rFonts w:ascii="仿宋" w:eastAsia="仿宋" w:hAnsi="仿宋" w:cs="仿宋_GB2312" w:hint="eastAsia"/>
                <w:b/>
                <w:sz w:val="24"/>
                <w:szCs w:val="24"/>
              </w:rPr>
              <w:t>单位名称</w:t>
            </w:r>
          </w:p>
        </w:tc>
      </w:tr>
      <w:tr w:rsidR="00995ED8" w:rsidRPr="003B578D" w:rsidTr="003B578D">
        <w:trPr>
          <w:trHeight w:val="332"/>
        </w:trPr>
        <w:tc>
          <w:tcPr>
            <w:tcW w:w="2235" w:type="dxa"/>
          </w:tcPr>
          <w:p w:rsidR="00995ED8"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1</w:t>
            </w:r>
          </w:p>
        </w:tc>
        <w:tc>
          <w:tcPr>
            <w:tcW w:w="6287" w:type="dxa"/>
          </w:tcPr>
          <w:p w:rsidR="00995ED8"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995ED8" w:rsidRPr="003B578D">
              <w:rPr>
                <w:rFonts w:ascii="仿宋" w:eastAsia="仿宋" w:hAnsi="仿宋" w:cs="仿宋_GB2312" w:hint="eastAsia"/>
                <w:sz w:val="24"/>
                <w:szCs w:val="24"/>
              </w:rPr>
              <w:t>市人力</w:t>
            </w:r>
            <w:r w:rsidR="003843C3" w:rsidRPr="003B578D">
              <w:rPr>
                <w:rFonts w:ascii="仿宋" w:eastAsia="仿宋" w:hAnsi="仿宋" w:cs="仿宋_GB2312" w:hint="eastAsia"/>
                <w:sz w:val="24"/>
                <w:szCs w:val="24"/>
              </w:rPr>
              <w:t>资源</w:t>
            </w:r>
            <w:r w:rsidR="00995ED8" w:rsidRPr="003B578D">
              <w:rPr>
                <w:rFonts w:ascii="仿宋" w:eastAsia="仿宋" w:hAnsi="仿宋" w:cs="仿宋_GB2312" w:hint="eastAsia"/>
                <w:sz w:val="24"/>
                <w:szCs w:val="24"/>
              </w:rPr>
              <w:t>和社会保障局机关</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2</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市人力资源市场管理中心</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3</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市劳动监察局</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4</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市人力资源和社会保障统计信息中心</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5</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市人力资源考试院</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6</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市职业技能鉴定中心</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lastRenderedPageBreak/>
              <w:t>7</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市人力资源培训中心</w:t>
            </w:r>
          </w:p>
        </w:tc>
      </w:tr>
      <w:tr w:rsidR="00461BEB" w:rsidRPr="003B578D" w:rsidTr="003B578D">
        <w:trPr>
          <w:trHeight w:val="332"/>
        </w:trPr>
        <w:tc>
          <w:tcPr>
            <w:tcW w:w="2235" w:type="dxa"/>
          </w:tcPr>
          <w:p w:rsidR="00461BEB" w:rsidRPr="003B578D" w:rsidRDefault="00995ED8" w:rsidP="0018005D">
            <w:pPr>
              <w:rPr>
                <w:rFonts w:ascii="仿宋" w:eastAsia="仿宋" w:hAnsi="仿宋" w:cs="仿宋_GB2312"/>
                <w:b/>
                <w:sz w:val="24"/>
                <w:szCs w:val="24"/>
              </w:rPr>
            </w:pPr>
            <w:r w:rsidRPr="003B578D">
              <w:rPr>
                <w:rFonts w:ascii="仿宋" w:eastAsia="仿宋" w:hAnsi="仿宋" w:cs="仿宋_GB2312" w:hint="eastAsia"/>
                <w:b/>
                <w:sz w:val="24"/>
                <w:szCs w:val="24"/>
              </w:rPr>
              <w:t>8</w:t>
            </w:r>
          </w:p>
        </w:tc>
        <w:tc>
          <w:tcPr>
            <w:tcW w:w="6287" w:type="dxa"/>
          </w:tcPr>
          <w:p w:rsidR="00461BEB" w:rsidRPr="003B578D" w:rsidRDefault="003B578D" w:rsidP="0018005D">
            <w:pPr>
              <w:rPr>
                <w:rFonts w:ascii="仿宋" w:eastAsia="仿宋" w:hAnsi="仿宋" w:cs="仿宋_GB2312"/>
                <w:sz w:val="24"/>
                <w:szCs w:val="24"/>
              </w:rPr>
            </w:pPr>
            <w:r>
              <w:rPr>
                <w:rFonts w:ascii="仿宋" w:eastAsia="仿宋" w:hAnsi="仿宋" w:cs="仿宋_GB2312" w:hint="eastAsia"/>
                <w:sz w:val="24"/>
                <w:szCs w:val="24"/>
              </w:rPr>
              <w:t>益阳</w:t>
            </w:r>
            <w:r w:rsidR="00461BEB" w:rsidRPr="003B578D">
              <w:rPr>
                <w:rFonts w:ascii="仿宋" w:eastAsia="仿宋" w:hAnsi="仿宋" w:cs="仿宋_GB2312" w:hint="eastAsia"/>
                <w:sz w:val="24"/>
                <w:szCs w:val="24"/>
              </w:rPr>
              <w:t>市人民武装干部培训中心</w:t>
            </w:r>
          </w:p>
        </w:tc>
      </w:tr>
    </w:tbl>
    <w:p w:rsidR="003843C3" w:rsidRPr="003B578D" w:rsidRDefault="003843C3" w:rsidP="002706DF">
      <w:pPr>
        <w:jc w:val="center"/>
        <w:rPr>
          <w:rFonts w:asciiTheme="majorEastAsia" w:eastAsiaTheme="majorEastAsia" w:hAnsiTheme="majorEastAsia" w:cs="宋体"/>
          <w:sz w:val="24"/>
          <w:szCs w:val="24"/>
        </w:rPr>
      </w:pPr>
    </w:p>
    <w:p w:rsidR="00DE3094" w:rsidRPr="003B578D" w:rsidRDefault="00461BEB" w:rsidP="002706DF">
      <w:pPr>
        <w:jc w:val="center"/>
        <w:rPr>
          <w:rFonts w:asciiTheme="majorEastAsia" w:eastAsiaTheme="majorEastAsia" w:hAnsiTheme="majorEastAsia" w:cs="方正小标宋_GBK"/>
          <w:b/>
          <w:sz w:val="28"/>
          <w:szCs w:val="28"/>
        </w:rPr>
      </w:pPr>
      <w:r w:rsidRPr="003B578D">
        <w:rPr>
          <w:rFonts w:asciiTheme="majorEastAsia" w:eastAsiaTheme="majorEastAsia" w:hAnsiTheme="majorEastAsia" w:cs="宋体"/>
          <w:b/>
          <w:sz w:val="28"/>
          <w:szCs w:val="28"/>
        </w:rPr>
        <w:t>第二部分</w:t>
      </w:r>
      <w:r w:rsidRPr="003B578D">
        <w:rPr>
          <w:rFonts w:asciiTheme="majorEastAsia" w:eastAsiaTheme="majorEastAsia" w:hAnsiTheme="majorEastAsia" w:cs="方正小标宋_GBK"/>
          <w:b/>
          <w:sz w:val="28"/>
          <w:szCs w:val="28"/>
        </w:rPr>
        <w:t xml:space="preserve"> </w:t>
      </w:r>
      <w:r w:rsidR="003B578D" w:rsidRPr="003B578D">
        <w:rPr>
          <w:rFonts w:asciiTheme="majorEastAsia" w:eastAsiaTheme="majorEastAsia" w:hAnsiTheme="majorEastAsia" w:cs="方正小标宋_GBK" w:hint="eastAsia"/>
          <w:b/>
          <w:sz w:val="28"/>
          <w:szCs w:val="28"/>
        </w:rPr>
        <w:t>益阳</w:t>
      </w:r>
      <w:r w:rsidRPr="003B578D">
        <w:rPr>
          <w:rFonts w:asciiTheme="majorEastAsia" w:eastAsiaTheme="majorEastAsia" w:hAnsiTheme="majorEastAsia" w:cs="方正小标宋_GBK" w:hint="eastAsia"/>
          <w:b/>
          <w:sz w:val="28"/>
          <w:szCs w:val="28"/>
        </w:rPr>
        <w:t>市人</w:t>
      </w:r>
      <w:r w:rsidR="003B578D" w:rsidRPr="003B578D">
        <w:rPr>
          <w:rFonts w:asciiTheme="majorEastAsia" w:eastAsiaTheme="majorEastAsia" w:hAnsiTheme="majorEastAsia" w:cs="方正小标宋_GBK" w:hint="eastAsia"/>
          <w:b/>
          <w:sz w:val="28"/>
          <w:szCs w:val="28"/>
        </w:rPr>
        <w:t>力资源和</w:t>
      </w:r>
      <w:r w:rsidRPr="003B578D">
        <w:rPr>
          <w:rFonts w:asciiTheme="majorEastAsia" w:eastAsiaTheme="majorEastAsia" w:hAnsiTheme="majorEastAsia" w:cs="方正小标宋_GBK" w:hint="eastAsia"/>
          <w:b/>
          <w:sz w:val="28"/>
          <w:szCs w:val="28"/>
        </w:rPr>
        <w:t>社</w:t>
      </w:r>
      <w:r w:rsidR="003B578D" w:rsidRPr="003B578D">
        <w:rPr>
          <w:rFonts w:asciiTheme="majorEastAsia" w:eastAsiaTheme="majorEastAsia" w:hAnsiTheme="majorEastAsia" w:cs="方正小标宋_GBK" w:hint="eastAsia"/>
          <w:b/>
          <w:sz w:val="28"/>
          <w:szCs w:val="28"/>
        </w:rPr>
        <w:t>会保障</w:t>
      </w:r>
      <w:r w:rsidRPr="003B578D">
        <w:rPr>
          <w:rFonts w:asciiTheme="majorEastAsia" w:eastAsiaTheme="majorEastAsia" w:hAnsiTheme="majorEastAsia" w:cs="方正小标宋_GBK" w:hint="eastAsia"/>
          <w:b/>
          <w:sz w:val="28"/>
          <w:szCs w:val="28"/>
        </w:rPr>
        <w:t>局</w:t>
      </w:r>
      <w:r w:rsidRPr="003B578D">
        <w:rPr>
          <w:rFonts w:asciiTheme="majorEastAsia" w:eastAsiaTheme="majorEastAsia" w:hAnsiTheme="majorEastAsia" w:cs="方正小标宋_GBK"/>
          <w:b/>
          <w:sz w:val="28"/>
          <w:szCs w:val="28"/>
        </w:rPr>
        <w:t xml:space="preserve">2016 </w:t>
      </w:r>
      <w:r w:rsidRPr="003B578D">
        <w:rPr>
          <w:rFonts w:asciiTheme="majorEastAsia" w:eastAsiaTheme="majorEastAsia" w:hAnsiTheme="majorEastAsia" w:cs="宋体"/>
          <w:b/>
          <w:sz w:val="28"/>
          <w:szCs w:val="28"/>
        </w:rPr>
        <w:t>年度部门决算表</w:t>
      </w:r>
    </w:p>
    <w:p w:rsidR="00DE3094" w:rsidRPr="003B578D" w:rsidRDefault="00DE3094" w:rsidP="0018005D">
      <w:pPr>
        <w:ind w:firstLine="640"/>
        <w:rPr>
          <w:rFonts w:ascii="仿宋" w:eastAsia="仿宋" w:hAnsi="仿宋" w:cs="仿宋"/>
          <w:sz w:val="24"/>
          <w:szCs w:val="24"/>
        </w:rPr>
      </w:pP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表1：收入支出决算总表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表2：收入决算表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表3：支出决算表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表4：财政拨款收入支出决算总表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表5：一般公共预算财政拨款支出决算表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表6：一般公共预算财政拨款基本支出决算表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表7：一般公共预算财政拨款“三公”经费支出决算表</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表8：政府性基金预算财政拨款收入支出决算表</w:t>
      </w:r>
    </w:p>
    <w:p w:rsidR="00461BEB" w:rsidRPr="003B578D" w:rsidRDefault="00461BEB" w:rsidP="0018005D">
      <w:pPr>
        <w:rPr>
          <w:rFonts w:ascii="仿宋" w:eastAsia="仿宋" w:hAnsi="仿宋" w:cs="宋体"/>
          <w:sz w:val="24"/>
          <w:szCs w:val="24"/>
        </w:rPr>
      </w:pPr>
    </w:p>
    <w:p w:rsidR="003B578D" w:rsidRDefault="00461BEB" w:rsidP="002706DF">
      <w:pPr>
        <w:jc w:val="center"/>
        <w:rPr>
          <w:rFonts w:asciiTheme="majorEastAsia" w:eastAsiaTheme="majorEastAsia" w:hAnsiTheme="majorEastAsia" w:cs="方正小标宋_GBK"/>
          <w:b/>
          <w:sz w:val="28"/>
          <w:szCs w:val="28"/>
        </w:rPr>
      </w:pPr>
      <w:r w:rsidRPr="003B578D">
        <w:rPr>
          <w:rFonts w:asciiTheme="majorEastAsia" w:eastAsiaTheme="majorEastAsia" w:hAnsiTheme="majorEastAsia" w:cs="宋体"/>
          <w:b/>
          <w:sz w:val="28"/>
          <w:szCs w:val="28"/>
        </w:rPr>
        <w:t>第三部分</w:t>
      </w:r>
      <w:r w:rsidR="003B578D" w:rsidRPr="003B578D">
        <w:rPr>
          <w:rFonts w:asciiTheme="majorEastAsia" w:eastAsiaTheme="majorEastAsia" w:hAnsiTheme="majorEastAsia" w:cs="方正小标宋_GBK" w:hint="eastAsia"/>
          <w:b/>
          <w:sz w:val="28"/>
          <w:szCs w:val="28"/>
        </w:rPr>
        <w:t>益阳市人力资源和社会保障局</w:t>
      </w:r>
      <w:r w:rsidR="003B578D">
        <w:rPr>
          <w:rFonts w:asciiTheme="majorEastAsia" w:eastAsiaTheme="majorEastAsia" w:hAnsiTheme="majorEastAsia" w:cs="方正小标宋_GBK" w:hint="eastAsia"/>
          <w:b/>
          <w:sz w:val="28"/>
          <w:szCs w:val="28"/>
        </w:rPr>
        <w:t>.</w:t>
      </w:r>
    </w:p>
    <w:p w:rsidR="00DE3094" w:rsidRPr="003B578D" w:rsidRDefault="00461BEB" w:rsidP="002706DF">
      <w:pPr>
        <w:jc w:val="center"/>
        <w:rPr>
          <w:rFonts w:asciiTheme="majorEastAsia" w:eastAsiaTheme="majorEastAsia" w:hAnsiTheme="majorEastAsia" w:cs="方正小标宋_GBK"/>
          <w:b/>
          <w:sz w:val="28"/>
          <w:szCs w:val="28"/>
        </w:rPr>
      </w:pPr>
      <w:r w:rsidRPr="003B578D">
        <w:rPr>
          <w:rFonts w:asciiTheme="majorEastAsia" w:eastAsiaTheme="majorEastAsia" w:hAnsiTheme="majorEastAsia" w:cs="方正小标宋_GBK"/>
          <w:b/>
          <w:sz w:val="28"/>
          <w:szCs w:val="28"/>
        </w:rPr>
        <w:t xml:space="preserve">2016 </w:t>
      </w:r>
      <w:r w:rsidRPr="003B578D">
        <w:rPr>
          <w:rFonts w:asciiTheme="majorEastAsia" w:eastAsiaTheme="majorEastAsia" w:hAnsiTheme="majorEastAsia" w:cs="宋体"/>
          <w:b/>
          <w:sz w:val="28"/>
          <w:szCs w:val="28"/>
        </w:rPr>
        <w:t>年度部门决算情况说明</w:t>
      </w:r>
    </w:p>
    <w:p w:rsidR="00DE3094" w:rsidRPr="003B578D" w:rsidRDefault="00DE3094" w:rsidP="0018005D">
      <w:pPr>
        <w:ind w:firstLine="640"/>
        <w:rPr>
          <w:rFonts w:ascii="仿宋" w:eastAsia="仿宋" w:hAnsi="仿宋" w:cs="黑体"/>
          <w:b/>
          <w:sz w:val="28"/>
          <w:szCs w:val="28"/>
        </w:rPr>
      </w:pPr>
    </w:p>
    <w:p w:rsidR="00DE3094" w:rsidRPr="007019E0" w:rsidRDefault="00461BEB" w:rsidP="003B578D">
      <w:pPr>
        <w:ind w:firstLineChars="200" w:firstLine="480"/>
        <w:rPr>
          <w:rFonts w:ascii="黑体" w:eastAsia="黑体" w:hAnsi="黑体" w:cs="黑体"/>
          <w:sz w:val="24"/>
          <w:szCs w:val="24"/>
        </w:rPr>
      </w:pPr>
      <w:r w:rsidRPr="007019E0">
        <w:rPr>
          <w:rFonts w:ascii="黑体" w:eastAsia="黑体" w:hAnsi="黑体" w:cs="黑体"/>
          <w:sz w:val="24"/>
          <w:szCs w:val="24"/>
        </w:rPr>
        <w:t>一、关于</w:t>
      </w:r>
      <w:r w:rsidR="003B578D" w:rsidRPr="007019E0">
        <w:rPr>
          <w:rFonts w:ascii="黑体" w:eastAsia="黑体" w:hAnsi="黑体" w:cs="黑体" w:hint="eastAsia"/>
          <w:sz w:val="24"/>
          <w:szCs w:val="24"/>
        </w:rPr>
        <w:t>市人社局</w:t>
      </w:r>
      <w:r w:rsidRPr="007019E0">
        <w:rPr>
          <w:rFonts w:ascii="黑体" w:eastAsia="黑体" w:hAnsi="黑体" w:cs="黑体"/>
          <w:sz w:val="24"/>
          <w:szCs w:val="24"/>
        </w:rPr>
        <w:t>2016 年度收入支出决算总体情况说明</w:t>
      </w:r>
    </w:p>
    <w:p w:rsidR="00DE3094"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hint="eastAsia"/>
          <w:sz w:val="24"/>
          <w:szCs w:val="24"/>
        </w:rPr>
        <w:t>市人社局</w:t>
      </w:r>
      <w:r w:rsidRPr="003B578D">
        <w:rPr>
          <w:rFonts w:ascii="仿宋" w:eastAsia="仿宋" w:hAnsi="仿宋" w:cs="仿宋"/>
          <w:sz w:val="24"/>
          <w:szCs w:val="24"/>
        </w:rPr>
        <w:t>2016年度收入总计</w:t>
      </w:r>
      <w:r w:rsidR="00453D5E" w:rsidRPr="003B578D">
        <w:rPr>
          <w:rFonts w:ascii="仿宋" w:eastAsia="仿宋" w:hAnsi="仿宋" w:cs="仿宋" w:hint="eastAsia"/>
          <w:sz w:val="24"/>
          <w:szCs w:val="24"/>
        </w:rPr>
        <w:t>2492.04</w:t>
      </w:r>
      <w:r w:rsidRPr="003B578D">
        <w:rPr>
          <w:rFonts w:ascii="仿宋" w:eastAsia="仿宋" w:hAnsi="仿宋" w:cs="仿宋"/>
          <w:sz w:val="24"/>
          <w:szCs w:val="24"/>
        </w:rPr>
        <w:t>万元，比上年同期减少</w:t>
      </w:r>
      <w:r w:rsidR="00453D5E" w:rsidRPr="003B578D">
        <w:rPr>
          <w:rFonts w:ascii="仿宋" w:eastAsia="仿宋" w:hAnsi="仿宋" w:cs="仿宋" w:hint="eastAsia"/>
          <w:sz w:val="24"/>
          <w:szCs w:val="24"/>
        </w:rPr>
        <w:t>877.24</w:t>
      </w:r>
      <w:r w:rsidRPr="003B578D">
        <w:rPr>
          <w:rFonts w:ascii="仿宋" w:eastAsia="仿宋" w:hAnsi="仿宋" w:cs="仿宋"/>
          <w:sz w:val="24"/>
          <w:szCs w:val="24"/>
        </w:rPr>
        <w:t>万元，下降</w:t>
      </w:r>
      <w:r w:rsidR="00453D5E" w:rsidRPr="003B578D">
        <w:rPr>
          <w:rFonts w:ascii="仿宋" w:eastAsia="仿宋" w:hAnsi="仿宋" w:cs="仿宋" w:hint="eastAsia"/>
          <w:sz w:val="24"/>
          <w:szCs w:val="24"/>
        </w:rPr>
        <w:t>26.04</w:t>
      </w:r>
      <w:r w:rsidRPr="003B578D">
        <w:rPr>
          <w:rFonts w:ascii="仿宋" w:eastAsia="仿宋" w:hAnsi="仿宋" w:cs="仿宋"/>
          <w:sz w:val="24"/>
          <w:szCs w:val="24"/>
        </w:rPr>
        <w:t>%；支出总计</w:t>
      </w:r>
      <w:r w:rsidR="00453D5E" w:rsidRPr="003B578D">
        <w:rPr>
          <w:rFonts w:ascii="仿宋" w:eastAsia="仿宋" w:hAnsi="仿宋" w:cs="仿宋" w:hint="eastAsia"/>
          <w:sz w:val="24"/>
          <w:szCs w:val="24"/>
        </w:rPr>
        <w:t>2873.89</w:t>
      </w:r>
      <w:r w:rsidRPr="003B578D">
        <w:rPr>
          <w:rFonts w:ascii="仿宋" w:eastAsia="仿宋" w:hAnsi="仿宋" w:cs="仿宋"/>
          <w:sz w:val="24"/>
          <w:szCs w:val="24"/>
        </w:rPr>
        <w:t>万元，比上年同期减少</w:t>
      </w:r>
      <w:r w:rsidR="00453D5E" w:rsidRPr="003B578D">
        <w:rPr>
          <w:rFonts w:ascii="仿宋" w:eastAsia="仿宋" w:hAnsi="仿宋" w:cs="仿宋" w:hint="eastAsia"/>
          <w:sz w:val="24"/>
          <w:szCs w:val="24"/>
        </w:rPr>
        <w:t>487.62</w:t>
      </w:r>
      <w:r w:rsidRPr="003B578D">
        <w:rPr>
          <w:rFonts w:ascii="仿宋" w:eastAsia="仿宋" w:hAnsi="仿宋" w:cs="仿宋"/>
          <w:sz w:val="24"/>
          <w:szCs w:val="24"/>
        </w:rPr>
        <w:t>万元，下降</w:t>
      </w:r>
      <w:r w:rsidR="00453D5E" w:rsidRPr="003B578D">
        <w:rPr>
          <w:rFonts w:ascii="仿宋" w:eastAsia="仿宋" w:hAnsi="仿宋" w:cs="仿宋" w:hint="eastAsia"/>
          <w:sz w:val="24"/>
          <w:szCs w:val="24"/>
        </w:rPr>
        <w:t>14.51</w:t>
      </w:r>
      <w:r w:rsidRPr="003B578D">
        <w:rPr>
          <w:rFonts w:ascii="仿宋" w:eastAsia="仿宋" w:hAnsi="仿宋" w:cs="仿宋"/>
          <w:sz w:val="24"/>
          <w:szCs w:val="24"/>
        </w:rPr>
        <w:t>%。主要原因：</w:t>
      </w:r>
      <w:r w:rsidR="00453D5E" w:rsidRPr="003B578D">
        <w:rPr>
          <w:rFonts w:ascii="仿宋" w:eastAsia="仿宋" w:hAnsi="仿宋" w:cs="仿宋" w:hint="eastAsia"/>
          <w:sz w:val="24"/>
          <w:szCs w:val="24"/>
        </w:rPr>
        <w:t>2015年进行了信息系统硬件平台建设，2016年无此项开支。</w:t>
      </w:r>
    </w:p>
    <w:p w:rsidR="00DE3094" w:rsidRPr="007019E0" w:rsidRDefault="00461BEB" w:rsidP="003B578D">
      <w:pPr>
        <w:ind w:firstLineChars="200" w:firstLine="480"/>
        <w:rPr>
          <w:rFonts w:ascii="黑体" w:eastAsia="黑体" w:hAnsi="黑体" w:cs="黑体"/>
          <w:sz w:val="24"/>
          <w:szCs w:val="24"/>
        </w:rPr>
      </w:pPr>
      <w:r w:rsidRPr="007019E0">
        <w:rPr>
          <w:rFonts w:ascii="黑体" w:eastAsia="黑体" w:hAnsi="黑体" w:cs="黑体"/>
          <w:sz w:val="24"/>
          <w:szCs w:val="24"/>
        </w:rPr>
        <w:t>二、关于</w:t>
      </w:r>
      <w:r w:rsidR="00821637" w:rsidRPr="007019E0">
        <w:rPr>
          <w:rFonts w:ascii="黑体" w:eastAsia="黑体" w:hAnsi="黑体" w:cs="黑体" w:hint="eastAsia"/>
          <w:sz w:val="24"/>
          <w:szCs w:val="24"/>
        </w:rPr>
        <w:t>市人社局</w:t>
      </w:r>
      <w:r w:rsidRPr="007019E0">
        <w:rPr>
          <w:rFonts w:ascii="黑体" w:eastAsia="黑体" w:hAnsi="黑体" w:cs="黑体"/>
          <w:sz w:val="24"/>
          <w:szCs w:val="24"/>
        </w:rPr>
        <w:t>2016 年度收入决算情况说明</w:t>
      </w:r>
    </w:p>
    <w:p w:rsidR="00DE3094"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sz w:val="24"/>
          <w:szCs w:val="24"/>
        </w:rPr>
        <w:t xml:space="preserve">2016年度收入合计 </w:t>
      </w:r>
      <w:r w:rsidR="00821637" w:rsidRPr="003B578D">
        <w:rPr>
          <w:rFonts w:ascii="仿宋" w:eastAsia="仿宋" w:hAnsi="仿宋" w:cs="仿宋" w:hint="eastAsia"/>
          <w:sz w:val="24"/>
          <w:szCs w:val="24"/>
        </w:rPr>
        <w:t>2492.04</w:t>
      </w:r>
      <w:r w:rsidRPr="003B578D">
        <w:rPr>
          <w:rFonts w:ascii="仿宋" w:eastAsia="仿宋" w:hAnsi="仿宋" w:cs="仿宋"/>
          <w:sz w:val="24"/>
          <w:szCs w:val="24"/>
        </w:rPr>
        <w:t>万元，其中：财政拨款收入</w:t>
      </w:r>
      <w:r w:rsidR="00821637" w:rsidRPr="003B578D">
        <w:rPr>
          <w:rFonts w:ascii="仿宋" w:eastAsia="仿宋" w:hAnsi="仿宋" w:cs="仿宋" w:hint="eastAsia"/>
          <w:sz w:val="24"/>
          <w:szCs w:val="24"/>
        </w:rPr>
        <w:t>2203.87</w:t>
      </w:r>
      <w:r w:rsidRPr="003B578D">
        <w:rPr>
          <w:rFonts w:ascii="仿宋" w:eastAsia="仿宋" w:hAnsi="仿宋" w:cs="仿宋"/>
          <w:sz w:val="24"/>
          <w:szCs w:val="24"/>
        </w:rPr>
        <w:t>万元，占</w:t>
      </w:r>
      <w:r w:rsidR="00821637" w:rsidRPr="003B578D">
        <w:rPr>
          <w:rFonts w:ascii="仿宋" w:eastAsia="仿宋" w:hAnsi="仿宋" w:cs="仿宋" w:hint="eastAsia"/>
          <w:sz w:val="24"/>
          <w:szCs w:val="24"/>
        </w:rPr>
        <w:t>88.44</w:t>
      </w:r>
      <w:r w:rsidRPr="003B578D">
        <w:rPr>
          <w:rFonts w:ascii="仿宋" w:eastAsia="仿宋" w:hAnsi="仿宋" w:cs="仿宋"/>
          <w:sz w:val="24"/>
          <w:szCs w:val="24"/>
        </w:rPr>
        <w:t>%；其他收入</w:t>
      </w:r>
      <w:r w:rsidR="00821637" w:rsidRPr="003B578D">
        <w:rPr>
          <w:rFonts w:ascii="仿宋" w:eastAsia="仿宋" w:hAnsi="仿宋" w:cs="仿宋" w:hint="eastAsia"/>
          <w:sz w:val="24"/>
          <w:szCs w:val="24"/>
        </w:rPr>
        <w:t>288.17</w:t>
      </w:r>
      <w:r w:rsidRPr="003B578D">
        <w:rPr>
          <w:rFonts w:ascii="仿宋" w:eastAsia="仿宋" w:hAnsi="仿宋" w:cs="仿宋"/>
          <w:sz w:val="24"/>
          <w:szCs w:val="24"/>
        </w:rPr>
        <w:t>万元，占</w:t>
      </w:r>
      <w:r w:rsidR="00821637" w:rsidRPr="003B578D">
        <w:rPr>
          <w:rFonts w:ascii="仿宋" w:eastAsia="仿宋" w:hAnsi="仿宋" w:cs="仿宋" w:hint="eastAsia"/>
          <w:sz w:val="24"/>
          <w:szCs w:val="24"/>
        </w:rPr>
        <w:t>11.56</w:t>
      </w:r>
      <w:r w:rsidRPr="003B578D">
        <w:rPr>
          <w:rFonts w:ascii="仿宋" w:eastAsia="仿宋" w:hAnsi="仿宋" w:cs="仿宋"/>
          <w:sz w:val="24"/>
          <w:szCs w:val="24"/>
        </w:rPr>
        <w:t>%</w:t>
      </w:r>
      <w:r w:rsidR="00821637" w:rsidRPr="003B578D">
        <w:rPr>
          <w:rFonts w:ascii="仿宋" w:eastAsia="仿宋" w:hAnsi="仿宋" w:cs="仿宋" w:hint="eastAsia"/>
          <w:sz w:val="24"/>
          <w:szCs w:val="24"/>
        </w:rPr>
        <w:t>。</w:t>
      </w:r>
    </w:p>
    <w:p w:rsidR="00DE3094" w:rsidRPr="007019E0" w:rsidRDefault="00461BEB" w:rsidP="003B578D">
      <w:pPr>
        <w:ind w:firstLineChars="200" w:firstLine="480"/>
        <w:rPr>
          <w:rFonts w:ascii="黑体" w:eastAsia="黑体" w:hAnsi="黑体" w:cs="黑体"/>
          <w:sz w:val="24"/>
          <w:szCs w:val="24"/>
        </w:rPr>
      </w:pPr>
      <w:r w:rsidRPr="007019E0">
        <w:rPr>
          <w:rFonts w:ascii="黑体" w:eastAsia="黑体" w:hAnsi="黑体" w:cs="黑体"/>
          <w:sz w:val="24"/>
          <w:szCs w:val="24"/>
        </w:rPr>
        <w:t>三、关于</w:t>
      </w:r>
      <w:r w:rsidR="00821637" w:rsidRPr="007019E0">
        <w:rPr>
          <w:rFonts w:ascii="黑体" w:eastAsia="黑体" w:hAnsi="黑体" w:cs="黑体" w:hint="eastAsia"/>
          <w:sz w:val="24"/>
          <w:szCs w:val="24"/>
        </w:rPr>
        <w:t>市人社局</w:t>
      </w:r>
      <w:r w:rsidRPr="007019E0">
        <w:rPr>
          <w:rFonts w:ascii="黑体" w:eastAsia="黑体" w:hAnsi="黑体" w:cs="黑体"/>
          <w:sz w:val="24"/>
          <w:szCs w:val="24"/>
        </w:rPr>
        <w:t>2016 年度支出决算情况说明</w:t>
      </w:r>
    </w:p>
    <w:p w:rsidR="00DE3094"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sz w:val="24"/>
          <w:szCs w:val="24"/>
        </w:rPr>
        <w:t>2016年度支出合计</w:t>
      </w:r>
      <w:r w:rsidR="00821637" w:rsidRPr="003B578D">
        <w:rPr>
          <w:rFonts w:ascii="仿宋" w:eastAsia="仿宋" w:hAnsi="仿宋" w:cs="仿宋" w:hint="eastAsia"/>
          <w:sz w:val="24"/>
          <w:szCs w:val="24"/>
        </w:rPr>
        <w:t>2873.89</w:t>
      </w:r>
      <w:r w:rsidRPr="003B578D">
        <w:rPr>
          <w:rFonts w:ascii="仿宋" w:eastAsia="仿宋" w:hAnsi="仿宋" w:cs="仿宋"/>
          <w:sz w:val="24"/>
          <w:szCs w:val="24"/>
        </w:rPr>
        <w:t>万元，其中：基本支出</w:t>
      </w:r>
      <w:r w:rsidR="00821637" w:rsidRPr="003B578D">
        <w:rPr>
          <w:rFonts w:ascii="仿宋" w:eastAsia="仿宋" w:hAnsi="仿宋" w:cs="仿宋" w:hint="eastAsia"/>
          <w:sz w:val="24"/>
          <w:szCs w:val="24"/>
        </w:rPr>
        <w:t>2153.73</w:t>
      </w:r>
      <w:r w:rsidRPr="003B578D">
        <w:rPr>
          <w:rFonts w:ascii="仿宋" w:eastAsia="仿宋" w:hAnsi="仿宋" w:cs="仿宋"/>
          <w:sz w:val="24"/>
          <w:szCs w:val="24"/>
        </w:rPr>
        <w:t>万元，占</w:t>
      </w:r>
      <w:r w:rsidR="00821637" w:rsidRPr="003B578D">
        <w:rPr>
          <w:rFonts w:ascii="仿宋" w:eastAsia="仿宋" w:hAnsi="仿宋" w:cs="仿宋" w:hint="eastAsia"/>
          <w:sz w:val="24"/>
          <w:szCs w:val="24"/>
        </w:rPr>
        <w:t>74.94</w:t>
      </w:r>
      <w:r w:rsidRPr="003B578D">
        <w:rPr>
          <w:rFonts w:ascii="仿宋" w:eastAsia="仿宋" w:hAnsi="仿宋" w:cs="仿宋"/>
          <w:sz w:val="24"/>
          <w:szCs w:val="24"/>
        </w:rPr>
        <w:t>%；项目支出</w:t>
      </w:r>
      <w:r w:rsidR="00821637" w:rsidRPr="003B578D">
        <w:rPr>
          <w:rFonts w:ascii="仿宋" w:eastAsia="仿宋" w:hAnsi="仿宋" w:cs="仿宋" w:hint="eastAsia"/>
          <w:sz w:val="24"/>
          <w:szCs w:val="24"/>
        </w:rPr>
        <w:t>720.17</w:t>
      </w:r>
      <w:r w:rsidRPr="003B578D">
        <w:rPr>
          <w:rFonts w:ascii="仿宋" w:eastAsia="仿宋" w:hAnsi="仿宋" w:cs="仿宋"/>
          <w:sz w:val="24"/>
          <w:szCs w:val="24"/>
        </w:rPr>
        <w:t>万元，占</w:t>
      </w:r>
      <w:r w:rsidR="00821637" w:rsidRPr="003B578D">
        <w:rPr>
          <w:rFonts w:ascii="仿宋" w:eastAsia="仿宋" w:hAnsi="仿宋" w:cs="仿宋" w:hint="eastAsia"/>
          <w:sz w:val="24"/>
          <w:szCs w:val="24"/>
        </w:rPr>
        <w:t>25.06</w:t>
      </w:r>
      <w:r w:rsidRPr="003B578D">
        <w:rPr>
          <w:rFonts w:ascii="仿宋" w:eastAsia="仿宋" w:hAnsi="仿宋" w:cs="仿宋"/>
          <w:sz w:val="24"/>
          <w:szCs w:val="24"/>
        </w:rPr>
        <w:t>%</w:t>
      </w:r>
      <w:r w:rsidR="00821637" w:rsidRPr="003B578D">
        <w:rPr>
          <w:rFonts w:ascii="仿宋" w:eastAsia="仿宋" w:hAnsi="仿宋" w:cs="仿宋" w:hint="eastAsia"/>
          <w:sz w:val="24"/>
          <w:szCs w:val="24"/>
        </w:rPr>
        <w:t>。</w:t>
      </w:r>
    </w:p>
    <w:p w:rsidR="00DE3094" w:rsidRPr="007019E0" w:rsidRDefault="00461BEB" w:rsidP="003B578D">
      <w:pPr>
        <w:ind w:firstLineChars="200" w:firstLine="480"/>
        <w:rPr>
          <w:rFonts w:ascii="黑体" w:eastAsia="黑体" w:hAnsi="黑体" w:cs="黑体"/>
          <w:sz w:val="24"/>
          <w:szCs w:val="24"/>
        </w:rPr>
      </w:pPr>
      <w:r w:rsidRPr="007019E0">
        <w:rPr>
          <w:rFonts w:ascii="黑体" w:eastAsia="黑体" w:hAnsi="黑体" w:cs="黑体"/>
          <w:sz w:val="24"/>
          <w:szCs w:val="24"/>
        </w:rPr>
        <w:t>四、关于</w:t>
      </w:r>
      <w:r w:rsidR="00821637" w:rsidRPr="007019E0">
        <w:rPr>
          <w:rFonts w:ascii="黑体" w:eastAsia="黑体" w:hAnsi="黑体" w:cs="黑体" w:hint="eastAsia"/>
          <w:sz w:val="24"/>
          <w:szCs w:val="24"/>
        </w:rPr>
        <w:t>市人社局</w:t>
      </w:r>
      <w:r w:rsidRPr="007019E0">
        <w:rPr>
          <w:rFonts w:ascii="黑体" w:eastAsia="黑体" w:hAnsi="黑体" w:cs="黑体"/>
          <w:sz w:val="24"/>
          <w:szCs w:val="24"/>
        </w:rPr>
        <w:t>2016 年度财政拨款收入支出决算总体情况说明</w:t>
      </w:r>
    </w:p>
    <w:p w:rsidR="00DE3094"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sz w:val="24"/>
          <w:szCs w:val="24"/>
        </w:rPr>
        <w:t>2016 年度财政拨款收入总计</w:t>
      </w:r>
      <w:r w:rsidR="00821637" w:rsidRPr="003B578D">
        <w:rPr>
          <w:rFonts w:ascii="仿宋" w:eastAsia="仿宋" w:hAnsi="仿宋" w:cs="仿宋" w:hint="eastAsia"/>
          <w:sz w:val="24"/>
          <w:szCs w:val="24"/>
        </w:rPr>
        <w:t>2203.87</w:t>
      </w:r>
      <w:r w:rsidRPr="003B578D">
        <w:rPr>
          <w:rFonts w:ascii="仿宋" w:eastAsia="仿宋" w:hAnsi="仿宋" w:cs="仿宋"/>
          <w:sz w:val="24"/>
          <w:szCs w:val="24"/>
        </w:rPr>
        <w:t>万元，比上年同期增加</w:t>
      </w:r>
      <w:r w:rsidR="00821637" w:rsidRPr="003B578D">
        <w:rPr>
          <w:rFonts w:ascii="仿宋" w:eastAsia="仿宋" w:hAnsi="仿宋" w:cs="仿宋" w:hint="eastAsia"/>
          <w:sz w:val="24"/>
          <w:szCs w:val="24"/>
        </w:rPr>
        <w:t>509.25</w:t>
      </w:r>
      <w:r w:rsidRPr="003B578D">
        <w:rPr>
          <w:rFonts w:ascii="仿宋" w:eastAsia="仿宋" w:hAnsi="仿宋" w:cs="仿宋"/>
          <w:sz w:val="24"/>
          <w:szCs w:val="24"/>
        </w:rPr>
        <w:t>万元，增长</w:t>
      </w:r>
      <w:r w:rsidR="00821637" w:rsidRPr="003B578D">
        <w:rPr>
          <w:rFonts w:ascii="仿宋" w:eastAsia="仿宋" w:hAnsi="仿宋" w:cs="仿宋" w:hint="eastAsia"/>
          <w:sz w:val="24"/>
          <w:szCs w:val="24"/>
        </w:rPr>
        <w:t>30.05</w:t>
      </w:r>
      <w:r w:rsidRPr="003B578D">
        <w:rPr>
          <w:rFonts w:ascii="仿宋" w:eastAsia="仿宋" w:hAnsi="仿宋" w:cs="仿宋"/>
          <w:sz w:val="24"/>
          <w:szCs w:val="24"/>
        </w:rPr>
        <w:t>%；财政拨款支出总计</w:t>
      </w:r>
      <w:r w:rsidR="00821637" w:rsidRPr="003B578D">
        <w:rPr>
          <w:rFonts w:ascii="仿宋" w:eastAsia="仿宋" w:hAnsi="仿宋" w:cs="仿宋" w:hint="eastAsia"/>
          <w:sz w:val="24"/>
          <w:szCs w:val="24"/>
        </w:rPr>
        <w:t>2251.80</w:t>
      </w:r>
      <w:r w:rsidRPr="003B578D">
        <w:rPr>
          <w:rFonts w:ascii="仿宋" w:eastAsia="仿宋" w:hAnsi="仿宋" w:cs="仿宋"/>
          <w:sz w:val="24"/>
          <w:szCs w:val="24"/>
        </w:rPr>
        <w:t>万元，比上年同期增加</w:t>
      </w:r>
      <w:r w:rsidR="00821637" w:rsidRPr="003B578D">
        <w:rPr>
          <w:rFonts w:ascii="仿宋" w:eastAsia="仿宋" w:hAnsi="仿宋" w:cs="仿宋" w:hint="eastAsia"/>
          <w:sz w:val="24"/>
          <w:szCs w:val="24"/>
        </w:rPr>
        <w:t>676.61</w:t>
      </w:r>
      <w:r w:rsidRPr="003B578D">
        <w:rPr>
          <w:rFonts w:ascii="仿宋" w:eastAsia="仿宋" w:hAnsi="仿宋" w:cs="仿宋"/>
          <w:sz w:val="24"/>
          <w:szCs w:val="24"/>
        </w:rPr>
        <w:t>万元，增长</w:t>
      </w:r>
      <w:r w:rsidR="00821637" w:rsidRPr="003B578D">
        <w:rPr>
          <w:rFonts w:ascii="仿宋" w:eastAsia="仿宋" w:hAnsi="仿宋" w:cs="仿宋" w:hint="eastAsia"/>
          <w:sz w:val="24"/>
          <w:szCs w:val="24"/>
        </w:rPr>
        <w:t>42.95</w:t>
      </w:r>
      <w:r w:rsidRPr="003B578D">
        <w:rPr>
          <w:rFonts w:ascii="仿宋" w:eastAsia="仿宋" w:hAnsi="仿宋" w:cs="仿宋"/>
          <w:sz w:val="24"/>
          <w:szCs w:val="24"/>
        </w:rPr>
        <w:t>%。主要原因：</w:t>
      </w:r>
      <w:r w:rsidR="00D936A2" w:rsidRPr="003B578D">
        <w:rPr>
          <w:rFonts w:ascii="仿宋" w:eastAsia="仿宋" w:hAnsi="仿宋" w:cs="仿宋" w:hint="eastAsia"/>
          <w:sz w:val="24"/>
          <w:szCs w:val="24"/>
        </w:rPr>
        <w:t>2016年</w:t>
      </w:r>
      <w:r w:rsidR="00485848" w:rsidRPr="003B578D">
        <w:rPr>
          <w:rFonts w:ascii="仿宋" w:eastAsia="仿宋" w:hAnsi="仿宋" w:cs="仿宋" w:hint="eastAsia"/>
          <w:sz w:val="24"/>
          <w:szCs w:val="24"/>
        </w:rPr>
        <w:t>调增及补发2014年10月至2016年机关事业单位人员基本工资标准和机关事业单位离退休人员离退休费，发放2016年</w:t>
      </w:r>
      <w:r w:rsidR="003843C3" w:rsidRPr="003B578D">
        <w:rPr>
          <w:rFonts w:ascii="仿宋" w:eastAsia="仿宋" w:hAnsi="仿宋" w:cs="仿宋" w:hint="eastAsia"/>
          <w:sz w:val="24"/>
          <w:szCs w:val="24"/>
        </w:rPr>
        <w:t>7-12月</w:t>
      </w:r>
      <w:r w:rsidR="00485848" w:rsidRPr="003B578D">
        <w:rPr>
          <w:rFonts w:ascii="仿宋" w:eastAsia="仿宋" w:hAnsi="仿宋" w:cs="仿宋" w:hint="eastAsia"/>
          <w:sz w:val="24"/>
          <w:szCs w:val="24"/>
        </w:rPr>
        <w:t>市直机关公务交通补贴。</w:t>
      </w:r>
    </w:p>
    <w:p w:rsidR="0018005D" w:rsidRPr="007019E0" w:rsidRDefault="00461BEB" w:rsidP="003B578D">
      <w:pPr>
        <w:ind w:firstLineChars="200" w:firstLine="480"/>
        <w:rPr>
          <w:rFonts w:ascii="黑体" w:eastAsia="黑体" w:hAnsi="黑体" w:cs="黑体"/>
          <w:sz w:val="24"/>
          <w:szCs w:val="24"/>
        </w:rPr>
      </w:pPr>
      <w:r w:rsidRPr="007019E0">
        <w:rPr>
          <w:rFonts w:ascii="黑体" w:eastAsia="黑体" w:hAnsi="黑体" w:cs="黑体"/>
          <w:sz w:val="24"/>
          <w:szCs w:val="24"/>
        </w:rPr>
        <w:t>五、关于</w:t>
      </w:r>
      <w:r w:rsidR="00485848" w:rsidRPr="007019E0">
        <w:rPr>
          <w:rFonts w:ascii="黑体" w:eastAsia="黑体" w:hAnsi="黑体" w:cs="黑体" w:hint="eastAsia"/>
          <w:sz w:val="24"/>
          <w:szCs w:val="24"/>
        </w:rPr>
        <w:t>市人社局</w:t>
      </w:r>
      <w:r w:rsidRPr="007019E0">
        <w:rPr>
          <w:rFonts w:ascii="黑体" w:eastAsia="黑体" w:hAnsi="黑体" w:cs="黑体"/>
          <w:sz w:val="24"/>
          <w:szCs w:val="24"/>
        </w:rPr>
        <w:t>2016 年度一般公共预算财政拨款支出决算情况说明</w:t>
      </w:r>
    </w:p>
    <w:p w:rsidR="0018005D" w:rsidRPr="003B578D" w:rsidRDefault="00461BEB" w:rsidP="003B578D">
      <w:pPr>
        <w:ind w:firstLineChars="200" w:firstLine="480"/>
        <w:rPr>
          <w:rFonts w:ascii="仿宋" w:eastAsia="仿宋" w:hAnsi="仿宋" w:cs="楷体"/>
          <w:sz w:val="24"/>
          <w:szCs w:val="24"/>
        </w:rPr>
      </w:pPr>
      <w:r w:rsidRPr="003B578D">
        <w:rPr>
          <w:rFonts w:ascii="仿宋" w:eastAsia="仿宋" w:hAnsi="仿宋" w:cs="楷体"/>
          <w:sz w:val="24"/>
          <w:szCs w:val="24"/>
        </w:rPr>
        <w:t>（一）财政拨款支出决算总体情况。</w:t>
      </w:r>
    </w:p>
    <w:p w:rsidR="00485848"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sz w:val="24"/>
          <w:szCs w:val="24"/>
        </w:rPr>
        <w:t>2016 年度一般公共预算财政拨款支出总计</w:t>
      </w:r>
      <w:r w:rsidR="00485848" w:rsidRPr="003B578D">
        <w:rPr>
          <w:rFonts w:ascii="仿宋" w:eastAsia="仿宋" w:hAnsi="仿宋" w:cs="仿宋" w:hint="eastAsia"/>
          <w:sz w:val="24"/>
          <w:szCs w:val="24"/>
        </w:rPr>
        <w:t>2211.80</w:t>
      </w:r>
      <w:r w:rsidRPr="003B578D">
        <w:rPr>
          <w:rFonts w:ascii="仿宋" w:eastAsia="仿宋" w:hAnsi="仿宋" w:cs="仿宋"/>
          <w:sz w:val="24"/>
          <w:szCs w:val="24"/>
        </w:rPr>
        <w:t>万元，比上年同期增加</w:t>
      </w:r>
      <w:r w:rsidR="00485848" w:rsidRPr="003B578D">
        <w:rPr>
          <w:rFonts w:ascii="仿宋" w:eastAsia="仿宋" w:hAnsi="仿宋" w:cs="仿宋" w:hint="eastAsia"/>
          <w:sz w:val="24"/>
          <w:szCs w:val="24"/>
        </w:rPr>
        <w:t>636.61</w:t>
      </w:r>
      <w:r w:rsidRPr="003B578D">
        <w:rPr>
          <w:rFonts w:ascii="仿宋" w:eastAsia="仿宋" w:hAnsi="仿宋" w:cs="仿宋"/>
          <w:sz w:val="24"/>
          <w:szCs w:val="24"/>
        </w:rPr>
        <w:t>万元，增长</w:t>
      </w:r>
      <w:r w:rsidR="00485848" w:rsidRPr="003B578D">
        <w:rPr>
          <w:rFonts w:ascii="仿宋" w:eastAsia="仿宋" w:hAnsi="仿宋" w:cs="仿宋" w:hint="eastAsia"/>
          <w:sz w:val="24"/>
          <w:szCs w:val="24"/>
        </w:rPr>
        <w:t>40.41</w:t>
      </w:r>
      <w:r w:rsidRPr="003B578D">
        <w:rPr>
          <w:rFonts w:ascii="仿宋" w:eastAsia="仿宋" w:hAnsi="仿宋" w:cs="仿宋"/>
          <w:sz w:val="24"/>
          <w:szCs w:val="24"/>
        </w:rPr>
        <w:t>%。主要原因：</w:t>
      </w:r>
      <w:r w:rsidR="0018005D" w:rsidRPr="003B578D">
        <w:rPr>
          <w:rFonts w:ascii="仿宋" w:eastAsia="仿宋" w:hAnsi="仿宋" w:cs="仿宋" w:hint="eastAsia"/>
          <w:sz w:val="24"/>
          <w:szCs w:val="24"/>
        </w:rPr>
        <w:t>2016年</w:t>
      </w:r>
      <w:r w:rsidR="00485848" w:rsidRPr="003B578D">
        <w:rPr>
          <w:rFonts w:ascii="仿宋" w:eastAsia="仿宋" w:hAnsi="仿宋" w:cs="仿宋" w:hint="eastAsia"/>
          <w:sz w:val="24"/>
          <w:szCs w:val="24"/>
        </w:rPr>
        <w:t>调增及补发2014年10月至2016年机关事业单位人员基本工资标准和机关事业单位离退休人员离退休费，发放2016年</w:t>
      </w:r>
      <w:r w:rsidR="003843C3" w:rsidRPr="003B578D">
        <w:rPr>
          <w:rFonts w:ascii="仿宋" w:eastAsia="仿宋" w:hAnsi="仿宋" w:cs="仿宋" w:hint="eastAsia"/>
          <w:sz w:val="24"/>
          <w:szCs w:val="24"/>
        </w:rPr>
        <w:t>7-12月</w:t>
      </w:r>
      <w:r w:rsidR="00485848" w:rsidRPr="003B578D">
        <w:rPr>
          <w:rFonts w:ascii="仿宋" w:eastAsia="仿宋" w:hAnsi="仿宋" w:cs="仿宋" w:hint="eastAsia"/>
          <w:sz w:val="24"/>
          <w:szCs w:val="24"/>
        </w:rPr>
        <w:t>市直机关公务交通补贴</w:t>
      </w:r>
      <w:r w:rsidR="009A26F6" w:rsidRPr="003B578D">
        <w:rPr>
          <w:rFonts w:ascii="仿宋" w:eastAsia="仿宋" w:hAnsi="仿宋" w:cs="仿宋" w:hint="eastAsia"/>
          <w:sz w:val="24"/>
          <w:szCs w:val="24"/>
        </w:rPr>
        <w:t>及因工作需要年中财政追加多项专项经费</w:t>
      </w:r>
      <w:r w:rsidR="00485848" w:rsidRPr="003B578D">
        <w:rPr>
          <w:rFonts w:ascii="仿宋" w:eastAsia="仿宋" w:hAnsi="仿宋" w:cs="仿宋" w:hint="eastAsia"/>
          <w:sz w:val="24"/>
          <w:szCs w:val="24"/>
        </w:rPr>
        <w:t>。</w:t>
      </w:r>
    </w:p>
    <w:p w:rsidR="00DE3094" w:rsidRPr="003B578D" w:rsidRDefault="00461BEB" w:rsidP="003B578D">
      <w:pPr>
        <w:ind w:firstLineChars="150" w:firstLine="360"/>
        <w:rPr>
          <w:rFonts w:ascii="仿宋" w:eastAsia="仿宋" w:hAnsi="仿宋" w:cs="楷体"/>
          <w:sz w:val="24"/>
          <w:szCs w:val="24"/>
        </w:rPr>
      </w:pPr>
      <w:r w:rsidRPr="003B578D">
        <w:rPr>
          <w:rFonts w:ascii="仿宋" w:eastAsia="仿宋" w:hAnsi="仿宋" w:cs="楷体"/>
          <w:sz w:val="24"/>
          <w:szCs w:val="24"/>
        </w:rPr>
        <w:lastRenderedPageBreak/>
        <w:t>（二）财政拨款支出决算</w:t>
      </w:r>
      <w:r w:rsidR="003B578D">
        <w:rPr>
          <w:rFonts w:ascii="仿宋" w:eastAsia="仿宋" w:hAnsi="仿宋" w:cs="楷体" w:hint="eastAsia"/>
          <w:sz w:val="24"/>
          <w:szCs w:val="24"/>
        </w:rPr>
        <w:t>结构</w:t>
      </w:r>
      <w:r w:rsidRPr="003B578D">
        <w:rPr>
          <w:rFonts w:ascii="仿宋" w:eastAsia="仿宋" w:hAnsi="仿宋" w:cs="楷体"/>
          <w:sz w:val="24"/>
          <w:szCs w:val="24"/>
        </w:rPr>
        <w:t>情况。</w:t>
      </w:r>
    </w:p>
    <w:p w:rsidR="0018005D" w:rsidRPr="003B578D" w:rsidRDefault="00A83591" w:rsidP="0018005D">
      <w:pPr>
        <w:ind w:firstLine="645"/>
        <w:rPr>
          <w:rFonts w:ascii="仿宋" w:eastAsia="仿宋" w:hAnsi="仿宋" w:cs="仿宋"/>
          <w:sz w:val="24"/>
          <w:szCs w:val="24"/>
        </w:rPr>
      </w:pPr>
      <w:r w:rsidRPr="003B578D">
        <w:rPr>
          <w:rFonts w:ascii="仿宋" w:eastAsia="仿宋" w:hAnsi="仿宋" w:cs="仿宋" w:hint="eastAsia"/>
          <w:sz w:val="24"/>
          <w:szCs w:val="24"/>
        </w:rPr>
        <w:t>一般公共服务</w:t>
      </w:r>
      <w:r w:rsidR="00461BEB" w:rsidRPr="003B578D">
        <w:rPr>
          <w:rFonts w:ascii="仿宋" w:eastAsia="仿宋" w:hAnsi="仿宋" w:cs="仿宋"/>
          <w:sz w:val="24"/>
          <w:szCs w:val="24"/>
        </w:rPr>
        <w:t>支出</w:t>
      </w:r>
      <w:r w:rsidRPr="003B578D">
        <w:rPr>
          <w:rFonts w:ascii="仿宋" w:eastAsia="仿宋" w:hAnsi="仿宋" w:cs="仿宋" w:hint="eastAsia"/>
          <w:sz w:val="24"/>
          <w:szCs w:val="24"/>
        </w:rPr>
        <w:t>67.02</w:t>
      </w:r>
      <w:r w:rsidR="00461BEB" w:rsidRPr="003B578D">
        <w:rPr>
          <w:rFonts w:ascii="仿宋" w:eastAsia="仿宋" w:hAnsi="仿宋" w:cs="仿宋"/>
          <w:sz w:val="24"/>
          <w:szCs w:val="24"/>
        </w:rPr>
        <w:t>万元，占</w:t>
      </w:r>
      <w:r w:rsidRPr="003B578D">
        <w:rPr>
          <w:rFonts w:ascii="仿宋" w:eastAsia="仿宋" w:hAnsi="仿宋" w:cs="仿宋" w:hint="eastAsia"/>
          <w:sz w:val="24"/>
          <w:szCs w:val="24"/>
        </w:rPr>
        <w:t>3.03</w:t>
      </w:r>
      <w:r w:rsidR="00461BEB" w:rsidRPr="003B578D">
        <w:rPr>
          <w:rFonts w:ascii="仿宋" w:eastAsia="仿宋" w:hAnsi="仿宋" w:cs="仿宋"/>
          <w:sz w:val="24"/>
          <w:szCs w:val="24"/>
        </w:rPr>
        <w:t>%</w:t>
      </w:r>
      <w:r w:rsidRPr="003B578D">
        <w:rPr>
          <w:rFonts w:ascii="仿宋" w:eastAsia="仿宋" w:hAnsi="仿宋" w:cs="仿宋" w:hint="eastAsia"/>
          <w:sz w:val="24"/>
          <w:szCs w:val="24"/>
        </w:rPr>
        <w:t>；教育支出4万元，占0.18%；社会保障和就业支出2007.41万元，占90.76%；医疗卫生与计划生育支出72.84万元，占3.29%；资源勘探信息等支出0.90万元，占0.04%；住房保障支出59.63万元，占2.7%。</w:t>
      </w:r>
    </w:p>
    <w:p w:rsidR="00DE3094" w:rsidRPr="003B578D" w:rsidRDefault="00461BEB" w:rsidP="003B578D">
      <w:pPr>
        <w:ind w:firstLineChars="200" w:firstLine="480"/>
        <w:rPr>
          <w:rFonts w:ascii="仿宋" w:eastAsia="仿宋" w:hAnsi="仿宋" w:cs="楷体"/>
          <w:sz w:val="24"/>
          <w:szCs w:val="24"/>
        </w:rPr>
      </w:pPr>
      <w:r w:rsidRPr="003B578D">
        <w:rPr>
          <w:rFonts w:ascii="仿宋" w:eastAsia="仿宋" w:hAnsi="仿宋" w:cs="楷体"/>
          <w:sz w:val="24"/>
          <w:szCs w:val="24"/>
        </w:rPr>
        <w:t>（三）财政拨款支出决算具体情况。</w:t>
      </w:r>
    </w:p>
    <w:p w:rsidR="00DE3094" w:rsidRPr="003B578D" w:rsidRDefault="00461BEB" w:rsidP="003B578D">
      <w:pPr>
        <w:ind w:firstLineChars="200" w:firstLine="480"/>
        <w:rPr>
          <w:rFonts w:ascii="仿宋" w:eastAsia="仿宋" w:hAnsi="仿宋" w:cs="仿宋"/>
          <w:sz w:val="24"/>
          <w:szCs w:val="24"/>
        </w:rPr>
      </w:pPr>
      <w:r w:rsidRPr="003B578D">
        <w:rPr>
          <w:rFonts w:ascii="仿宋" w:eastAsia="仿宋" w:hAnsi="仿宋" w:cs="仿宋"/>
          <w:sz w:val="24"/>
          <w:szCs w:val="24"/>
        </w:rPr>
        <w:t>1.</w:t>
      </w:r>
      <w:r w:rsidR="00722A3F" w:rsidRPr="003B578D">
        <w:rPr>
          <w:rFonts w:ascii="仿宋" w:eastAsia="仿宋" w:hAnsi="仿宋" w:cs="仿宋" w:hint="eastAsia"/>
          <w:sz w:val="24"/>
          <w:szCs w:val="24"/>
        </w:rPr>
        <w:t>工资福利支出</w:t>
      </w:r>
      <w:r w:rsidRPr="003B578D">
        <w:rPr>
          <w:rFonts w:ascii="仿宋" w:eastAsia="仿宋" w:hAnsi="仿宋" w:cs="仿宋"/>
          <w:sz w:val="24"/>
          <w:szCs w:val="24"/>
        </w:rPr>
        <w:t>财政拨款支出</w:t>
      </w:r>
      <w:r w:rsidR="0080749C">
        <w:rPr>
          <w:rFonts w:ascii="仿宋" w:eastAsia="仿宋" w:hAnsi="仿宋" w:cs="仿宋" w:hint="eastAsia"/>
          <w:sz w:val="24"/>
          <w:szCs w:val="24"/>
        </w:rPr>
        <w:t>决算数为</w:t>
      </w:r>
      <w:r w:rsidR="00722A3F" w:rsidRPr="003B578D">
        <w:rPr>
          <w:rFonts w:ascii="仿宋" w:eastAsia="仿宋" w:hAnsi="仿宋" w:cs="仿宋" w:hint="eastAsia"/>
          <w:sz w:val="24"/>
          <w:szCs w:val="24"/>
        </w:rPr>
        <w:t>762.17</w:t>
      </w:r>
      <w:r w:rsidRPr="003B578D">
        <w:rPr>
          <w:rFonts w:ascii="仿宋" w:eastAsia="仿宋" w:hAnsi="仿宋" w:cs="仿宋"/>
          <w:sz w:val="24"/>
          <w:szCs w:val="24"/>
        </w:rPr>
        <w:t>万元，</w:t>
      </w:r>
      <w:r w:rsidR="0080749C">
        <w:rPr>
          <w:rFonts w:ascii="仿宋" w:eastAsia="仿宋" w:hAnsi="仿宋" w:cs="仿宋" w:hint="eastAsia"/>
          <w:sz w:val="24"/>
          <w:szCs w:val="24"/>
        </w:rPr>
        <w:t>较年初预算数增加101.90万元，其主要原因为</w:t>
      </w:r>
      <w:r w:rsidR="00B63786" w:rsidRPr="003B578D">
        <w:rPr>
          <w:rFonts w:ascii="仿宋" w:eastAsia="仿宋" w:hAnsi="仿宋" w:cs="仿宋" w:hint="eastAsia"/>
          <w:sz w:val="24"/>
          <w:szCs w:val="24"/>
        </w:rPr>
        <w:t>2016年调增及补发2014年10月至2016年机关事业单位人员基本工资标准</w:t>
      </w:r>
      <w:r w:rsidR="0080749C">
        <w:rPr>
          <w:rFonts w:ascii="仿宋" w:eastAsia="仿宋" w:hAnsi="仿宋" w:cs="仿宋" w:hint="eastAsia"/>
          <w:sz w:val="24"/>
          <w:szCs w:val="24"/>
        </w:rPr>
        <w:t>，另新进干职工</w:t>
      </w:r>
      <w:r w:rsidR="000A6C3F">
        <w:rPr>
          <w:rFonts w:ascii="仿宋" w:eastAsia="仿宋" w:hAnsi="仿宋" w:cs="仿宋" w:hint="eastAsia"/>
          <w:sz w:val="24"/>
          <w:szCs w:val="24"/>
        </w:rPr>
        <w:t>28</w:t>
      </w:r>
      <w:r w:rsidR="0080749C">
        <w:rPr>
          <w:rFonts w:ascii="仿宋" w:eastAsia="仿宋" w:hAnsi="仿宋" w:cs="仿宋" w:hint="eastAsia"/>
          <w:sz w:val="24"/>
          <w:szCs w:val="24"/>
        </w:rPr>
        <w:t>人，年中追加了相应经费。</w:t>
      </w:r>
    </w:p>
    <w:p w:rsidR="00DE3094" w:rsidRPr="003B578D" w:rsidRDefault="00722A3F" w:rsidP="003B578D">
      <w:pPr>
        <w:ind w:firstLineChars="200" w:firstLine="480"/>
        <w:rPr>
          <w:rFonts w:ascii="仿宋" w:eastAsia="仿宋" w:hAnsi="仿宋" w:cs="仿宋"/>
          <w:sz w:val="24"/>
          <w:szCs w:val="24"/>
        </w:rPr>
      </w:pPr>
      <w:r w:rsidRPr="003B578D">
        <w:rPr>
          <w:rFonts w:ascii="仿宋" w:eastAsia="仿宋" w:hAnsi="仿宋" w:cs="仿宋"/>
          <w:sz w:val="24"/>
          <w:szCs w:val="24"/>
        </w:rPr>
        <w:t>2.</w:t>
      </w:r>
      <w:r w:rsidRPr="003B578D">
        <w:rPr>
          <w:rFonts w:ascii="仿宋" w:eastAsia="仿宋" w:hAnsi="仿宋" w:cs="仿宋" w:hint="eastAsia"/>
          <w:sz w:val="24"/>
          <w:szCs w:val="24"/>
        </w:rPr>
        <w:t>商品和服务支出</w:t>
      </w:r>
      <w:r w:rsidR="00461BEB" w:rsidRPr="003B578D">
        <w:rPr>
          <w:rFonts w:ascii="仿宋" w:eastAsia="仿宋" w:hAnsi="仿宋" w:cs="仿宋"/>
          <w:sz w:val="24"/>
          <w:szCs w:val="24"/>
        </w:rPr>
        <w:t>财政拨款支出</w:t>
      </w:r>
      <w:r w:rsidR="00DA197A">
        <w:rPr>
          <w:rFonts w:ascii="仿宋" w:eastAsia="仿宋" w:hAnsi="仿宋" w:cs="仿宋" w:hint="eastAsia"/>
          <w:sz w:val="24"/>
          <w:szCs w:val="24"/>
        </w:rPr>
        <w:t>决算数为</w:t>
      </w:r>
      <w:r w:rsidRPr="003B578D">
        <w:rPr>
          <w:rFonts w:ascii="仿宋" w:eastAsia="仿宋" w:hAnsi="仿宋" w:cs="仿宋" w:hint="eastAsia"/>
          <w:sz w:val="24"/>
          <w:szCs w:val="24"/>
        </w:rPr>
        <w:t>8</w:t>
      </w:r>
      <w:r w:rsidR="009B5F8B" w:rsidRPr="003B578D">
        <w:rPr>
          <w:rFonts w:ascii="仿宋" w:eastAsia="仿宋" w:hAnsi="仿宋" w:cs="仿宋" w:hint="eastAsia"/>
          <w:sz w:val="24"/>
          <w:szCs w:val="24"/>
        </w:rPr>
        <w:t>4</w:t>
      </w:r>
      <w:r w:rsidRPr="003B578D">
        <w:rPr>
          <w:rFonts w:ascii="仿宋" w:eastAsia="仿宋" w:hAnsi="仿宋" w:cs="仿宋" w:hint="eastAsia"/>
          <w:sz w:val="24"/>
          <w:szCs w:val="24"/>
        </w:rPr>
        <w:t>1.43</w:t>
      </w:r>
      <w:r w:rsidR="00461BEB" w:rsidRPr="003B578D">
        <w:rPr>
          <w:rFonts w:ascii="仿宋" w:eastAsia="仿宋" w:hAnsi="仿宋" w:cs="仿宋"/>
          <w:sz w:val="24"/>
          <w:szCs w:val="24"/>
        </w:rPr>
        <w:t>万元，</w:t>
      </w:r>
      <w:r w:rsidR="0080749C">
        <w:rPr>
          <w:rFonts w:ascii="仿宋" w:eastAsia="仿宋" w:hAnsi="仿宋" w:cs="仿宋" w:hint="eastAsia"/>
          <w:sz w:val="24"/>
          <w:szCs w:val="24"/>
        </w:rPr>
        <w:t>较年初预算数增加338.08万元，其主要原因为年中追加了</w:t>
      </w:r>
      <w:r w:rsidR="00B63786" w:rsidRPr="003B578D">
        <w:rPr>
          <w:rFonts w:ascii="仿宋" w:eastAsia="仿宋" w:hAnsi="仿宋" w:cs="仿宋" w:hint="eastAsia"/>
          <w:sz w:val="24"/>
          <w:szCs w:val="24"/>
        </w:rPr>
        <w:t>2016年7-12月市直机关公务交通补贴</w:t>
      </w:r>
      <w:r w:rsidR="00B63786">
        <w:rPr>
          <w:rFonts w:ascii="仿宋" w:eastAsia="仿宋" w:hAnsi="仿宋" w:cs="仿宋" w:hint="eastAsia"/>
          <w:sz w:val="24"/>
          <w:szCs w:val="24"/>
        </w:rPr>
        <w:t>、</w:t>
      </w:r>
      <w:r w:rsidR="0080749C" w:rsidRPr="0080749C">
        <w:rPr>
          <w:rFonts w:ascii="仿宋" w:eastAsia="仿宋" w:hAnsi="仿宋" w:cs="仿宋" w:hint="eastAsia"/>
          <w:sz w:val="24"/>
          <w:szCs w:val="24"/>
        </w:rPr>
        <w:t>2015年社保基金目标管理考核奖励经费</w:t>
      </w:r>
      <w:r w:rsidR="0080749C">
        <w:rPr>
          <w:rFonts w:ascii="仿宋" w:eastAsia="仿宋" w:hAnsi="仿宋" w:cs="仿宋" w:hint="eastAsia"/>
          <w:sz w:val="24"/>
          <w:szCs w:val="24"/>
        </w:rPr>
        <w:t>、</w:t>
      </w:r>
      <w:r w:rsidR="0080749C" w:rsidRPr="0080749C">
        <w:rPr>
          <w:rFonts w:ascii="仿宋" w:eastAsia="仿宋" w:hAnsi="仿宋" w:cs="仿宋" w:hint="eastAsia"/>
          <w:sz w:val="24"/>
          <w:szCs w:val="24"/>
        </w:rPr>
        <w:t>2016年流动人口人事档案管理费</w:t>
      </w:r>
      <w:r w:rsidR="0080749C">
        <w:rPr>
          <w:rFonts w:ascii="仿宋" w:eastAsia="仿宋" w:hAnsi="仿宋" w:cs="仿宋" w:hint="eastAsia"/>
          <w:sz w:val="24"/>
          <w:szCs w:val="24"/>
        </w:rPr>
        <w:t>、</w:t>
      </w:r>
      <w:r w:rsidR="0080749C" w:rsidRPr="0080749C">
        <w:rPr>
          <w:rFonts w:ascii="仿宋" w:eastAsia="仿宋" w:hAnsi="仿宋" w:cs="仿宋" w:hint="eastAsia"/>
          <w:sz w:val="24"/>
          <w:szCs w:val="24"/>
        </w:rPr>
        <w:t>2015年度绩效评估奖励资金</w:t>
      </w:r>
      <w:r w:rsidR="0080749C">
        <w:rPr>
          <w:rFonts w:ascii="仿宋" w:eastAsia="仿宋" w:hAnsi="仿宋" w:cs="仿宋" w:hint="eastAsia"/>
          <w:sz w:val="24"/>
          <w:szCs w:val="24"/>
        </w:rPr>
        <w:t>、</w:t>
      </w:r>
      <w:r w:rsidR="0080749C" w:rsidRPr="0080749C">
        <w:rPr>
          <w:rFonts w:ascii="仿宋" w:eastAsia="仿宋" w:hAnsi="仿宋" w:cs="仿宋" w:hint="eastAsia"/>
          <w:sz w:val="24"/>
          <w:szCs w:val="24"/>
        </w:rPr>
        <w:t>2016年定向引进高层次（紧缺）人才工作经费</w:t>
      </w:r>
      <w:r w:rsidR="0080749C">
        <w:rPr>
          <w:rFonts w:ascii="仿宋" w:eastAsia="仿宋" w:hAnsi="仿宋" w:cs="仿宋" w:hint="eastAsia"/>
          <w:sz w:val="24"/>
          <w:szCs w:val="24"/>
        </w:rPr>
        <w:t>、</w:t>
      </w:r>
      <w:r w:rsidR="0080749C" w:rsidRPr="0080749C">
        <w:rPr>
          <w:rFonts w:ascii="仿宋" w:eastAsia="仿宋" w:hAnsi="仿宋" w:cs="仿宋" w:hint="eastAsia"/>
          <w:sz w:val="24"/>
          <w:szCs w:val="24"/>
        </w:rPr>
        <w:t>2016年公务员考试考录面试工作经费</w:t>
      </w:r>
      <w:r w:rsidR="0080749C">
        <w:rPr>
          <w:rFonts w:ascii="仿宋" w:eastAsia="仿宋" w:hAnsi="仿宋" w:cs="仿宋" w:hint="eastAsia"/>
          <w:sz w:val="24"/>
          <w:szCs w:val="24"/>
        </w:rPr>
        <w:t>等多项工作经费。</w:t>
      </w:r>
    </w:p>
    <w:p w:rsidR="00DE3094" w:rsidRPr="003B578D" w:rsidRDefault="00722A3F" w:rsidP="003B578D">
      <w:pPr>
        <w:ind w:firstLineChars="200" w:firstLine="480"/>
        <w:rPr>
          <w:rFonts w:ascii="仿宋" w:eastAsia="仿宋" w:hAnsi="仿宋" w:cs="仿宋"/>
          <w:sz w:val="24"/>
          <w:szCs w:val="24"/>
        </w:rPr>
      </w:pPr>
      <w:r w:rsidRPr="003B578D">
        <w:rPr>
          <w:rFonts w:ascii="仿宋" w:eastAsia="仿宋" w:hAnsi="仿宋" w:cs="仿宋"/>
          <w:sz w:val="24"/>
          <w:szCs w:val="24"/>
        </w:rPr>
        <w:t>3</w:t>
      </w:r>
      <w:r w:rsidRPr="003B578D">
        <w:rPr>
          <w:rFonts w:ascii="仿宋" w:eastAsia="仿宋" w:hAnsi="仿宋" w:cs="仿宋" w:hint="eastAsia"/>
          <w:sz w:val="24"/>
          <w:szCs w:val="24"/>
        </w:rPr>
        <w:t>、对个人及家庭的补助财政拨款支出</w:t>
      </w:r>
      <w:r w:rsidR="00DA197A">
        <w:rPr>
          <w:rFonts w:ascii="仿宋" w:eastAsia="仿宋" w:hAnsi="仿宋" w:cs="仿宋" w:hint="eastAsia"/>
          <w:sz w:val="24"/>
          <w:szCs w:val="24"/>
        </w:rPr>
        <w:t>决算数为</w:t>
      </w:r>
      <w:r w:rsidRPr="003B578D">
        <w:rPr>
          <w:rFonts w:ascii="仿宋" w:eastAsia="仿宋" w:hAnsi="仿宋" w:cs="仿宋" w:hint="eastAsia"/>
          <w:sz w:val="24"/>
          <w:szCs w:val="24"/>
        </w:rPr>
        <w:t>585.58万元，</w:t>
      </w:r>
      <w:r w:rsidR="0080749C">
        <w:rPr>
          <w:rFonts w:ascii="仿宋" w:eastAsia="仿宋" w:hAnsi="仿宋" w:cs="仿宋" w:hint="eastAsia"/>
          <w:sz w:val="24"/>
          <w:szCs w:val="24"/>
        </w:rPr>
        <w:t>较年初预算数增加了258.81万元，其主要原因为年中追加了</w:t>
      </w:r>
      <w:r w:rsidR="0080749C" w:rsidRPr="0080749C">
        <w:rPr>
          <w:rFonts w:ascii="仿宋" w:eastAsia="仿宋" w:hAnsi="仿宋" w:cs="仿宋" w:hint="eastAsia"/>
          <w:sz w:val="24"/>
          <w:szCs w:val="24"/>
        </w:rPr>
        <w:t>2015年接收军队转业干部2016年人员经费</w:t>
      </w:r>
      <w:r w:rsidR="0080749C">
        <w:rPr>
          <w:rFonts w:ascii="仿宋" w:eastAsia="仿宋" w:hAnsi="仿宋" w:cs="仿宋" w:hint="eastAsia"/>
          <w:sz w:val="24"/>
          <w:szCs w:val="24"/>
        </w:rPr>
        <w:t>、高层次引进人才生活补助、</w:t>
      </w:r>
      <w:r w:rsidR="00B63786" w:rsidRPr="003B578D">
        <w:rPr>
          <w:rFonts w:ascii="仿宋" w:eastAsia="仿宋" w:hAnsi="仿宋" w:cs="仿宋" w:hint="eastAsia"/>
          <w:sz w:val="24"/>
          <w:szCs w:val="24"/>
        </w:rPr>
        <w:t>2016年调增及补发2014年10月至2016年机关事业单位离退休人员离退休费</w:t>
      </w:r>
      <w:r w:rsidR="0080749C">
        <w:rPr>
          <w:rFonts w:ascii="仿宋" w:eastAsia="仿宋" w:hAnsi="仿宋" w:cs="仿宋" w:hint="eastAsia"/>
          <w:sz w:val="24"/>
          <w:szCs w:val="24"/>
        </w:rPr>
        <w:t>。</w:t>
      </w:r>
    </w:p>
    <w:p w:rsidR="00722A3F" w:rsidRPr="003B578D" w:rsidRDefault="00722A3F" w:rsidP="003B578D">
      <w:pPr>
        <w:ind w:firstLineChars="200" w:firstLine="480"/>
        <w:rPr>
          <w:rFonts w:ascii="仿宋" w:eastAsia="仿宋" w:hAnsi="仿宋" w:cs="仿宋"/>
          <w:sz w:val="24"/>
          <w:szCs w:val="24"/>
        </w:rPr>
      </w:pPr>
      <w:r w:rsidRPr="003B578D">
        <w:rPr>
          <w:rFonts w:ascii="仿宋" w:eastAsia="仿宋" w:hAnsi="仿宋" w:cs="仿宋" w:hint="eastAsia"/>
          <w:sz w:val="24"/>
          <w:szCs w:val="24"/>
        </w:rPr>
        <w:t>4、其他资本性支出财政拨款支出</w:t>
      </w:r>
      <w:r w:rsidR="00DA197A">
        <w:rPr>
          <w:rFonts w:ascii="仿宋" w:eastAsia="仿宋" w:hAnsi="仿宋" w:cs="仿宋" w:hint="eastAsia"/>
          <w:sz w:val="24"/>
          <w:szCs w:val="24"/>
        </w:rPr>
        <w:t>决算数为</w:t>
      </w:r>
      <w:r w:rsidRPr="003B578D">
        <w:rPr>
          <w:rFonts w:ascii="仿宋" w:eastAsia="仿宋" w:hAnsi="仿宋" w:cs="仿宋" w:hint="eastAsia"/>
          <w:sz w:val="24"/>
          <w:szCs w:val="24"/>
        </w:rPr>
        <w:t>22.62万元，主要用于办公设备购置</w:t>
      </w:r>
      <w:r w:rsidR="0080749C">
        <w:rPr>
          <w:rFonts w:ascii="仿宋" w:eastAsia="仿宋" w:hAnsi="仿宋" w:cs="仿宋" w:hint="eastAsia"/>
          <w:sz w:val="24"/>
          <w:szCs w:val="24"/>
        </w:rPr>
        <w:t>，该项费用年初未预算，为年中工作所需增加经费</w:t>
      </w:r>
      <w:r w:rsidRPr="003B578D">
        <w:rPr>
          <w:rFonts w:ascii="仿宋" w:eastAsia="仿宋" w:hAnsi="仿宋" w:cs="仿宋" w:hint="eastAsia"/>
          <w:sz w:val="24"/>
          <w:szCs w:val="24"/>
        </w:rPr>
        <w:t>。</w:t>
      </w:r>
    </w:p>
    <w:p w:rsidR="00DE3094" w:rsidRPr="007019E0" w:rsidRDefault="00461BEB" w:rsidP="0018005D">
      <w:pPr>
        <w:ind w:firstLine="640"/>
        <w:rPr>
          <w:rFonts w:ascii="黑体" w:eastAsia="黑体" w:hAnsi="黑体" w:cs="黑体"/>
          <w:sz w:val="24"/>
          <w:szCs w:val="24"/>
        </w:rPr>
      </w:pPr>
      <w:r w:rsidRPr="007019E0">
        <w:rPr>
          <w:rFonts w:ascii="黑体" w:eastAsia="黑体" w:hAnsi="黑体" w:cs="黑体"/>
          <w:sz w:val="24"/>
          <w:szCs w:val="24"/>
        </w:rPr>
        <w:t>六、关于</w:t>
      </w:r>
      <w:r w:rsidR="007D0522" w:rsidRPr="007019E0">
        <w:rPr>
          <w:rFonts w:ascii="黑体" w:eastAsia="黑体" w:hAnsi="黑体" w:cs="黑体" w:hint="eastAsia"/>
          <w:sz w:val="24"/>
          <w:szCs w:val="24"/>
        </w:rPr>
        <w:t>市人社局</w:t>
      </w:r>
      <w:r w:rsidRPr="007019E0">
        <w:rPr>
          <w:rFonts w:ascii="黑体" w:eastAsia="黑体" w:hAnsi="黑体" w:cs="黑体"/>
          <w:sz w:val="24"/>
          <w:szCs w:val="24"/>
        </w:rPr>
        <w:t>2016 年度一般公共预算财政拨款基本支出决算情况说明</w:t>
      </w:r>
    </w:p>
    <w:p w:rsidR="00DE3094" w:rsidRPr="003B578D" w:rsidRDefault="00461BEB" w:rsidP="0018005D">
      <w:pPr>
        <w:ind w:firstLine="640"/>
        <w:rPr>
          <w:rFonts w:ascii="仿宋" w:eastAsia="仿宋" w:hAnsi="仿宋" w:cs="仿宋"/>
          <w:sz w:val="24"/>
          <w:szCs w:val="24"/>
        </w:rPr>
      </w:pPr>
      <w:r w:rsidRPr="003B578D">
        <w:rPr>
          <w:rFonts w:ascii="仿宋" w:eastAsia="仿宋" w:hAnsi="仿宋" w:cs="仿宋"/>
          <w:sz w:val="24"/>
          <w:szCs w:val="24"/>
        </w:rPr>
        <w:t>2016 年度一般公共预算财政拨款基本支出</w:t>
      </w:r>
      <w:r w:rsidR="00DA197A">
        <w:rPr>
          <w:rFonts w:ascii="仿宋" w:eastAsia="仿宋" w:hAnsi="仿宋" w:cs="仿宋" w:hint="eastAsia"/>
          <w:sz w:val="24"/>
          <w:szCs w:val="24"/>
        </w:rPr>
        <w:t>决算数为</w:t>
      </w:r>
      <w:r w:rsidR="007D0522" w:rsidRPr="003B578D">
        <w:rPr>
          <w:rFonts w:ascii="仿宋" w:eastAsia="仿宋" w:hAnsi="仿宋" w:cs="仿宋" w:hint="eastAsia"/>
          <w:sz w:val="24"/>
          <w:szCs w:val="24"/>
        </w:rPr>
        <w:t>17</w:t>
      </w:r>
      <w:r w:rsidR="00B5015E" w:rsidRPr="003B578D">
        <w:rPr>
          <w:rFonts w:ascii="仿宋" w:eastAsia="仿宋" w:hAnsi="仿宋" w:cs="仿宋" w:hint="eastAsia"/>
          <w:sz w:val="24"/>
          <w:szCs w:val="24"/>
        </w:rPr>
        <w:t>5</w:t>
      </w:r>
      <w:r w:rsidR="007D0522" w:rsidRPr="003B578D">
        <w:rPr>
          <w:rFonts w:ascii="仿宋" w:eastAsia="仿宋" w:hAnsi="仿宋" w:cs="仿宋" w:hint="eastAsia"/>
          <w:sz w:val="24"/>
          <w:szCs w:val="24"/>
        </w:rPr>
        <w:t>8.95</w:t>
      </w:r>
      <w:r w:rsidRPr="003B578D">
        <w:rPr>
          <w:rFonts w:ascii="仿宋" w:eastAsia="仿宋" w:hAnsi="仿宋" w:cs="仿宋"/>
          <w:sz w:val="24"/>
          <w:szCs w:val="24"/>
        </w:rPr>
        <w:t>万元</w:t>
      </w:r>
      <w:r w:rsidR="00D30723">
        <w:rPr>
          <w:rFonts w:ascii="仿宋" w:eastAsia="仿宋" w:hAnsi="仿宋" w:cs="仿宋" w:hint="eastAsia"/>
          <w:sz w:val="24"/>
          <w:szCs w:val="24"/>
        </w:rPr>
        <w:t>。</w:t>
      </w:r>
      <w:r w:rsidRPr="003B578D">
        <w:rPr>
          <w:rFonts w:ascii="仿宋" w:eastAsia="仿宋" w:hAnsi="仿宋" w:cs="仿宋"/>
          <w:sz w:val="24"/>
          <w:szCs w:val="24"/>
        </w:rPr>
        <w:t>其中人员经费支出</w:t>
      </w:r>
      <w:r w:rsidR="007D0522" w:rsidRPr="003B578D">
        <w:rPr>
          <w:rFonts w:ascii="仿宋" w:eastAsia="仿宋" w:hAnsi="仿宋" w:cs="仿宋"/>
          <w:sz w:val="24"/>
          <w:szCs w:val="24"/>
        </w:rPr>
        <w:t xml:space="preserve"> </w:t>
      </w:r>
      <w:r w:rsidR="007D0522" w:rsidRPr="003B578D">
        <w:rPr>
          <w:rFonts w:ascii="仿宋" w:eastAsia="仿宋" w:hAnsi="仿宋" w:cs="仿宋" w:hint="eastAsia"/>
          <w:sz w:val="24"/>
          <w:szCs w:val="24"/>
        </w:rPr>
        <w:t>1347.75</w:t>
      </w:r>
      <w:r w:rsidRPr="003B578D">
        <w:rPr>
          <w:rFonts w:ascii="仿宋" w:eastAsia="仿宋" w:hAnsi="仿宋" w:cs="仿宋"/>
          <w:sz w:val="24"/>
          <w:szCs w:val="24"/>
        </w:rPr>
        <w:t>万元，</w:t>
      </w:r>
      <w:r w:rsidR="00D30723">
        <w:rPr>
          <w:rFonts w:ascii="仿宋" w:eastAsia="仿宋" w:hAnsi="仿宋" w:cs="仿宋" w:hint="eastAsia"/>
          <w:sz w:val="24"/>
          <w:szCs w:val="24"/>
        </w:rPr>
        <w:t>占基本支出的76.62%，</w:t>
      </w:r>
      <w:r w:rsidRPr="003B578D">
        <w:rPr>
          <w:rFonts w:ascii="仿宋" w:eastAsia="仿宋" w:hAnsi="仿宋" w:cs="仿宋"/>
          <w:sz w:val="24"/>
          <w:szCs w:val="24"/>
        </w:rPr>
        <w:t>主要包括：基本工资、津贴补贴</w:t>
      </w:r>
      <w:r w:rsidR="007D0522" w:rsidRPr="003B578D">
        <w:rPr>
          <w:rFonts w:ascii="仿宋" w:eastAsia="仿宋" w:hAnsi="仿宋" w:cs="仿宋" w:hint="eastAsia"/>
          <w:sz w:val="24"/>
          <w:szCs w:val="24"/>
        </w:rPr>
        <w:t>、奖金、</w:t>
      </w:r>
      <w:r w:rsidR="00663D6C" w:rsidRPr="003B578D">
        <w:rPr>
          <w:rFonts w:ascii="仿宋" w:eastAsia="仿宋" w:hAnsi="仿宋" w:cs="仿宋" w:hint="eastAsia"/>
          <w:sz w:val="24"/>
          <w:szCs w:val="24"/>
        </w:rPr>
        <w:t>社会保障缴费、绩效工资、离休费、退休费、抚恤金、奖励金、住房公积金等</w:t>
      </w:r>
      <w:r w:rsidR="00D30723">
        <w:rPr>
          <w:rFonts w:ascii="仿宋" w:eastAsia="仿宋" w:hAnsi="仿宋" w:cs="仿宋" w:hint="eastAsia"/>
          <w:sz w:val="24"/>
          <w:szCs w:val="24"/>
        </w:rPr>
        <w:t>。</w:t>
      </w:r>
      <w:r w:rsidRPr="003B578D">
        <w:rPr>
          <w:rFonts w:ascii="仿宋" w:eastAsia="仿宋" w:hAnsi="仿宋" w:cs="仿宋"/>
          <w:sz w:val="24"/>
          <w:szCs w:val="24"/>
        </w:rPr>
        <w:t xml:space="preserve">公用经费支出 </w:t>
      </w:r>
      <w:r w:rsidR="00663D6C" w:rsidRPr="003B578D">
        <w:rPr>
          <w:rFonts w:ascii="仿宋" w:eastAsia="仿宋" w:hAnsi="仿宋" w:cs="仿宋" w:hint="eastAsia"/>
          <w:sz w:val="24"/>
          <w:szCs w:val="24"/>
        </w:rPr>
        <w:t>4</w:t>
      </w:r>
      <w:r w:rsidR="00B5015E" w:rsidRPr="003B578D">
        <w:rPr>
          <w:rFonts w:ascii="仿宋" w:eastAsia="仿宋" w:hAnsi="仿宋" w:cs="仿宋" w:hint="eastAsia"/>
          <w:sz w:val="24"/>
          <w:szCs w:val="24"/>
        </w:rPr>
        <w:t>1</w:t>
      </w:r>
      <w:r w:rsidR="00663D6C" w:rsidRPr="003B578D">
        <w:rPr>
          <w:rFonts w:ascii="仿宋" w:eastAsia="仿宋" w:hAnsi="仿宋" w:cs="仿宋" w:hint="eastAsia"/>
          <w:sz w:val="24"/>
          <w:szCs w:val="24"/>
        </w:rPr>
        <w:t>1.20</w:t>
      </w:r>
      <w:r w:rsidRPr="003B578D">
        <w:rPr>
          <w:rFonts w:ascii="仿宋" w:eastAsia="仿宋" w:hAnsi="仿宋" w:cs="仿宋"/>
          <w:sz w:val="24"/>
          <w:szCs w:val="24"/>
        </w:rPr>
        <w:t>万元</w:t>
      </w:r>
      <w:r w:rsidR="00D30723">
        <w:rPr>
          <w:rFonts w:ascii="仿宋" w:eastAsia="仿宋" w:hAnsi="仿宋" w:cs="仿宋" w:hint="eastAsia"/>
          <w:sz w:val="24"/>
          <w:szCs w:val="24"/>
        </w:rPr>
        <w:t>，占有基本支出的23.38%</w:t>
      </w:r>
      <w:r w:rsidRPr="003B578D">
        <w:rPr>
          <w:rFonts w:ascii="仿宋" w:eastAsia="仿宋" w:hAnsi="仿宋" w:cs="仿宋"/>
          <w:sz w:val="24"/>
          <w:szCs w:val="24"/>
        </w:rPr>
        <w:t>。主要包括：办公费、印刷费</w:t>
      </w:r>
      <w:r w:rsidR="00663D6C" w:rsidRPr="003B578D">
        <w:rPr>
          <w:rFonts w:ascii="仿宋" w:eastAsia="仿宋" w:hAnsi="仿宋" w:cs="仿宋" w:hint="eastAsia"/>
          <w:sz w:val="24"/>
          <w:szCs w:val="24"/>
        </w:rPr>
        <w:t>、咨询费、水费、电费、邮电费、物业管理费、差旅费、维修（护）费、会议费、培训费、公务接待费、劳务费、办公设备购置等</w:t>
      </w:r>
      <w:r w:rsidRPr="003B578D">
        <w:rPr>
          <w:rFonts w:ascii="仿宋" w:eastAsia="仿宋" w:hAnsi="仿宋" w:cs="仿宋"/>
          <w:sz w:val="24"/>
          <w:szCs w:val="24"/>
        </w:rPr>
        <w:t>。</w:t>
      </w:r>
    </w:p>
    <w:p w:rsidR="00D30723" w:rsidRPr="007019E0" w:rsidRDefault="00461BEB" w:rsidP="00D30723">
      <w:pPr>
        <w:ind w:firstLine="640"/>
        <w:rPr>
          <w:rFonts w:ascii="黑体" w:eastAsia="黑体" w:hAnsi="黑体" w:cs="黑体"/>
          <w:sz w:val="24"/>
          <w:szCs w:val="24"/>
        </w:rPr>
      </w:pPr>
      <w:r w:rsidRPr="007019E0">
        <w:rPr>
          <w:rFonts w:ascii="黑体" w:eastAsia="黑体" w:hAnsi="黑体" w:cs="黑体"/>
          <w:sz w:val="24"/>
          <w:szCs w:val="24"/>
        </w:rPr>
        <w:t>七、</w:t>
      </w:r>
      <w:r w:rsidR="00D30723" w:rsidRPr="007019E0">
        <w:rPr>
          <w:rFonts w:ascii="黑体" w:eastAsia="黑体" w:hAnsi="黑体" w:cs="黑体"/>
          <w:sz w:val="24"/>
          <w:szCs w:val="24"/>
        </w:rPr>
        <w:t>关于</w:t>
      </w:r>
      <w:r w:rsidR="00D30723" w:rsidRPr="007019E0">
        <w:rPr>
          <w:rFonts w:ascii="黑体" w:eastAsia="黑体" w:hAnsi="黑体" w:cs="黑体" w:hint="eastAsia"/>
          <w:sz w:val="24"/>
          <w:szCs w:val="24"/>
        </w:rPr>
        <w:t>市人社局</w:t>
      </w:r>
      <w:r w:rsidR="00D30723" w:rsidRPr="007019E0">
        <w:rPr>
          <w:rFonts w:ascii="黑体" w:eastAsia="黑体" w:hAnsi="黑体" w:cs="黑体"/>
          <w:sz w:val="24"/>
          <w:szCs w:val="24"/>
        </w:rPr>
        <w:t>2016 年度一般公共预算财政拨款“三公”经费支出决算情况说明</w:t>
      </w:r>
    </w:p>
    <w:p w:rsidR="00D30723" w:rsidRPr="003B578D" w:rsidRDefault="00D30723" w:rsidP="00D30723">
      <w:pPr>
        <w:ind w:firstLine="640"/>
        <w:rPr>
          <w:rFonts w:ascii="仿宋" w:eastAsia="仿宋" w:hAnsi="仿宋" w:cs="楷体"/>
          <w:sz w:val="24"/>
          <w:szCs w:val="24"/>
        </w:rPr>
      </w:pPr>
      <w:r w:rsidRPr="003B578D">
        <w:rPr>
          <w:rFonts w:ascii="仿宋" w:eastAsia="仿宋" w:hAnsi="仿宋" w:cs="楷体"/>
          <w:sz w:val="24"/>
          <w:szCs w:val="24"/>
        </w:rPr>
        <w:t>（一）“三公”经费财政拨款支出决算总体情况说明。</w:t>
      </w:r>
    </w:p>
    <w:p w:rsidR="00D30723" w:rsidRDefault="00D30723" w:rsidP="00D30723">
      <w:pPr>
        <w:ind w:firstLine="640"/>
        <w:rPr>
          <w:rFonts w:ascii="仿宋" w:eastAsia="仿宋" w:hAnsi="仿宋" w:cs="仿宋"/>
          <w:sz w:val="24"/>
          <w:szCs w:val="24"/>
        </w:rPr>
      </w:pPr>
      <w:r w:rsidRPr="003B578D">
        <w:rPr>
          <w:rFonts w:ascii="仿宋" w:eastAsia="仿宋" w:hAnsi="仿宋" w:cs="仿宋"/>
          <w:sz w:val="24"/>
          <w:szCs w:val="24"/>
        </w:rPr>
        <w:t>201</w:t>
      </w:r>
      <w:r w:rsidRPr="003B578D">
        <w:rPr>
          <w:rFonts w:ascii="仿宋" w:eastAsia="仿宋" w:hAnsi="仿宋" w:cs="仿宋" w:hint="eastAsia"/>
          <w:sz w:val="24"/>
          <w:szCs w:val="24"/>
        </w:rPr>
        <w:t>6</w:t>
      </w:r>
      <w:r w:rsidRPr="003B578D">
        <w:rPr>
          <w:rFonts w:ascii="仿宋" w:eastAsia="仿宋" w:hAnsi="仿宋" w:cs="仿宋"/>
          <w:sz w:val="24"/>
          <w:szCs w:val="24"/>
        </w:rPr>
        <w:t>年度“三公”经费财政拨款支出预算为</w:t>
      </w:r>
      <w:r w:rsidRPr="003B578D">
        <w:rPr>
          <w:rFonts w:ascii="仿宋" w:eastAsia="仿宋" w:hAnsi="仿宋" w:cs="仿宋" w:hint="eastAsia"/>
          <w:sz w:val="24"/>
          <w:szCs w:val="24"/>
        </w:rPr>
        <w:t>118</w:t>
      </w:r>
      <w:r w:rsidRPr="003B578D">
        <w:rPr>
          <w:rFonts w:ascii="仿宋" w:eastAsia="仿宋" w:hAnsi="仿宋" w:cs="仿宋"/>
          <w:sz w:val="24"/>
          <w:szCs w:val="24"/>
        </w:rPr>
        <w:t>万元，</w:t>
      </w:r>
      <w:r w:rsidRPr="003B578D">
        <w:rPr>
          <w:rFonts w:ascii="仿宋" w:eastAsia="仿宋" w:hAnsi="仿宋" w:cs="仿宋" w:hint="eastAsia"/>
          <w:sz w:val="24"/>
          <w:szCs w:val="24"/>
        </w:rPr>
        <w:t>财政拨款</w:t>
      </w:r>
      <w:r w:rsidRPr="003B578D">
        <w:rPr>
          <w:rFonts w:ascii="仿宋" w:eastAsia="仿宋" w:hAnsi="仿宋" w:cs="仿宋"/>
          <w:sz w:val="24"/>
          <w:szCs w:val="24"/>
        </w:rPr>
        <w:t>支出决算为</w:t>
      </w:r>
      <w:r w:rsidRPr="003B578D">
        <w:rPr>
          <w:rFonts w:ascii="仿宋" w:eastAsia="仿宋" w:hAnsi="仿宋" w:cs="仿宋" w:hint="eastAsia"/>
          <w:sz w:val="24"/>
          <w:szCs w:val="24"/>
        </w:rPr>
        <w:t>114.83</w:t>
      </w:r>
      <w:r w:rsidRPr="003B578D">
        <w:rPr>
          <w:rFonts w:ascii="仿宋" w:eastAsia="仿宋" w:hAnsi="仿宋" w:cs="仿宋"/>
          <w:sz w:val="24"/>
          <w:szCs w:val="24"/>
        </w:rPr>
        <w:t>万元，完成</w:t>
      </w:r>
      <w:r w:rsidRPr="003B578D">
        <w:rPr>
          <w:rFonts w:ascii="仿宋" w:eastAsia="仿宋" w:hAnsi="仿宋" w:cs="仿宋" w:hint="eastAsia"/>
          <w:sz w:val="24"/>
          <w:szCs w:val="24"/>
        </w:rPr>
        <w:t>财政拨款支出</w:t>
      </w:r>
      <w:r w:rsidRPr="003B578D">
        <w:rPr>
          <w:rFonts w:ascii="仿宋" w:eastAsia="仿宋" w:hAnsi="仿宋" w:cs="仿宋"/>
          <w:sz w:val="24"/>
          <w:szCs w:val="24"/>
        </w:rPr>
        <w:t>预算的</w:t>
      </w:r>
      <w:r w:rsidRPr="003B578D">
        <w:rPr>
          <w:rFonts w:ascii="仿宋" w:eastAsia="仿宋" w:hAnsi="仿宋" w:cs="仿宋" w:hint="eastAsia"/>
          <w:sz w:val="24"/>
          <w:szCs w:val="24"/>
        </w:rPr>
        <w:t>97.31</w:t>
      </w:r>
      <w:r w:rsidRPr="003B578D">
        <w:rPr>
          <w:rFonts w:ascii="仿宋" w:eastAsia="仿宋" w:hAnsi="仿宋" w:cs="仿宋"/>
          <w:sz w:val="24"/>
          <w:szCs w:val="24"/>
        </w:rPr>
        <w:t>%，其中：因公出国（境）费支出决算为</w:t>
      </w:r>
      <w:r w:rsidRPr="003B578D">
        <w:rPr>
          <w:rFonts w:ascii="仿宋" w:eastAsia="仿宋" w:hAnsi="仿宋" w:cs="仿宋" w:hint="eastAsia"/>
          <w:sz w:val="24"/>
          <w:szCs w:val="24"/>
        </w:rPr>
        <w:t>0</w:t>
      </w:r>
      <w:r w:rsidRPr="003B578D">
        <w:rPr>
          <w:rFonts w:ascii="仿宋" w:eastAsia="仿宋" w:hAnsi="仿宋" w:cs="仿宋"/>
          <w:sz w:val="24"/>
          <w:szCs w:val="24"/>
        </w:rPr>
        <w:t>万元，公务用车购置及运行费支出决算为</w:t>
      </w:r>
      <w:r w:rsidRPr="003B578D">
        <w:rPr>
          <w:rFonts w:ascii="仿宋" w:eastAsia="仿宋" w:hAnsi="仿宋" w:cs="仿宋" w:hint="eastAsia"/>
          <w:sz w:val="24"/>
          <w:szCs w:val="24"/>
        </w:rPr>
        <w:t>54.29</w:t>
      </w:r>
      <w:r w:rsidRPr="003B578D">
        <w:rPr>
          <w:rFonts w:ascii="仿宋" w:eastAsia="仿宋" w:hAnsi="仿宋" w:cs="仿宋"/>
          <w:sz w:val="24"/>
          <w:szCs w:val="24"/>
        </w:rPr>
        <w:t>万元，公务接待费支出决算为</w:t>
      </w:r>
      <w:r w:rsidRPr="003B578D">
        <w:rPr>
          <w:rFonts w:ascii="仿宋" w:eastAsia="仿宋" w:hAnsi="仿宋" w:cs="仿宋" w:hint="eastAsia"/>
          <w:sz w:val="24"/>
          <w:szCs w:val="24"/>
        </w:rPr>
        <w:t>60.54</w:t>
      </w:r>
      <w:r w:rsidRPr="003B578D">
        <w:rPr>
          <w:rFonts w:ascii="仿宋" w:eastAsia="仿宋" w:hAnsi="仿宋" w:cs="仿宋"/>
          <w:sz w:val="24"/>
          <w:szCs w:val="24"/>
        </w:rPr>
        <w:t>万元。201</w:t>
      </w:r>
      <w:r w:rsidRPr="003B578D">
        <w:rPr>
          <w:rFonts w:ascii="仿宋" w:eastAsia="仿宋" w:hAnsi="仿宋" w:cs="仿宋" w:hint="eastAsia"/>
          <w:sz w:val="24"/>
          <w:szCs w:val="24"/>
        </w:rPr>
        <w:t>6</w:t>
      </w:r>
      <w:r w:rsidRPr="003B578D">
        <w:rPr>
          <w:rFonts w:ascii="仿宋" w:eastAsia="仿宋" w:hAnsi="仿宋" w:cs="仿宋"/>
          <w:sz w:val="24"/>
          <w:szCs w:val="24"/>
        </w:rPr>
        <w:t>年度“三公”经费支出决算</w:t>
      </w:r>
      <w:r w:rsidRPr="003B578D">
        <w:rPr>
          <w:rFonts w:ascii="仿宋" w:eastAsia="仿宋" w:hAnsi="仿宋" w:cs="仿宋" w:hint="eastAsia"/>
          <w:sz w:val="24"/>
          <w:szCs w:val="24"/>
        </w:rPr>
        <w:t>合计</w:t>
      </w:r>
      <w:r w:rsidRPr="003B578D">
        <w:rPr>
          <w:rFonts w:ascii="仿宋" w:eastAsia="仿宋" w:hAnsi="仿宋" w:cs="仿宋"/>
          <w:sz w:val="24"/>
          <w:szCs w:val="24"/>
        </w:rPr>
        <w:t>数小于预算数的主要原因：</w:t>
      </w:r>
      <w:r w:rsidRPr="003B578D">
        <w:rPr>
          <w:rFonts w:ascii="仿宋" w:eastAsia="仿宋" w:hAnsi="仿宋" w:cs="仿宋" w:hint="eastAsia"/>
          <w:sz w:val="24"/>
          <w:szCs w:val="24"/>
        </w:rPr>
        <w:t>单位厉行节约，严格控制三公经费开支。</w:t>
      </w:r>
    </w:p>
    <w:p w:rsidR="000A6C3F" w:rsidRDefault="00D30723" w:rsidP="00D30723">
      <w:pPr>
        <w:ind w:firstLine="640"/>
        <w:rPr>
          <w:rFonts w:ascii="仿宋" w:eastAsia="仿宋" w:hAnsi="仿宋" w:cs="仿宋"/>
          <w:sz w:val="24"/>
          <w:szCs w:val="24"/>
        </w:rPr>
      </w:pPr>
      <w:r>
        <w:rPr>
          <w:rFonts w:ascii="仿宋" w:eastAsia="仿宋" w:hAnsi="仿宋" w:cs="仿宋" w:hint="eastAsia"/>
          <w:sz w:val="24"/>
          <w:szCs w:val="24"/>
        </w:rPr>
        <w:t>2016年</w:t>
      </w:r>
      <w:r w:rsidR="00DA197A">
        <w:rPr>
          <w:rFonts w:ascii="仿宋" w:eastAsia="仿宋" w:hAnsi="仿宋" w:cs="仿宋" w:hint="eastAsia"/>
          <w:sz w:val="24"/>
          <w:szCs w:val="24"/>
        </w:rPr>
        <w:t>度“三公”经费财政拨款支出决</w:t>
      </w:r>
      <w:r w:rsidR="000A6C3F">
        <w:rPr>
          <w:rFonts w:ascii="仿宋" w:eastAsia="仿宋" w:hAnsi="仿宋" w:cs="仿宋" w:hint="eastAsia"/>
          <w:sz w:val="24"/>
          <w:szCs w:val="24"/>
        </w:rPr>
        <w:t>算</w:t>
      </w:r>
      <w:r w:rsidR="00DA197A">
        <w:rPr>
          <w:rFonts w:ascii="仿宋" w:eastAsia="仿宋" w:hAnsi="仿宋" w:cs="仿宋" w:hint="eastAsia"/>
          <w:sz w:val="24"/>
          <w:szCs w:val="24"/>
        </w:rPr>
        <w:t>数</w:t>
      </w:r>
      <w:r w:rsidR="000A6C3F">
        <w:rPr>
          <w:rFonts w:ascii="仿宋" w:eastAsia="仿宋" w:hAnsi="仿宋" w:cs="仿宋" w:hint="eastAsia"/>
          <w:sz w:val="24"/>
          <w:szCs w:val="24"/>
        </w:rPr>
        <w:t>为114.83万元，较2015年决算数减少60.17万元</w:t>
      </w:r>
      <w:r w:rsidR="00DA197A">
        <w:rPr>
          <w:rFonts w:ascii="仿宋" w:eastAsia="仿宋" w:hAnsi="仿宋" w:cs="仿宋" w:hint="eastAsia"/>
          <w:sz w:val="24"/>
          <w:szCs w:val="24"/>
        </w:rPr>
        <w:t>。</w:t>
      </w:r>
      <w:r w:rsidR="000A6C3F">
        <w:rPr>
          <w:rFonts w:ascii="仿宋" w:eastAsia="仿宋" w:hAnsi="仿宋" w:cs="仿宋" w:hint="eastAsia"/>
          <w:sz w:val="24"/>
          <w:szCs w:val="24"/>
        </w:rPr>
        <w:t>其中：</w:t>
      </w:r>
      <w:r>
        <w:rPr>
          <w:rFonts w:ascii="仿宋" w:eastAsia="仿宋" w:hAnsi="仿宋" w:cs="仿宋" w:hint="eastAsia"/>
          <w:sz w:val="24"/>
          <w:szCs w:val="24"/>
        </w:rPr>
        <w:t>因公</w:t>
      </w:r>
      <w:r w:rsidR="000A6C3F">
        <w:rPr>
          <w:rFonts w:ascii="仿宋" w:eastAsia="仿宋" w:hAnsi="仿宋" w:cs="仿宋" w:hint="eastAsia"/>
          <w:sz w:val="24"/>
          <w:szCs w:val="24"/>
        </w:rPr>
        <w:t>出国（境）费为0万元，较2015年决算减少12万元，因为2016年无因公出国（境）相关工作。2016年</w:t>
      </w:r>
      <w:r w:rsidR="000A6C3F" w:rsidRPr="003B578D">
        <w:rPr>
          <w:rFonts w:ascii="仿宋" w:eastAsia="仿宋" w:hAnsi="仿宋" w:cs="仿宋"/>
          <w:sz w:val="24"/>
          <w:szCs w:val="24"/>
        </w:rPr>
        <w:t>公务用车购置及运行费支出决算为</w:t>
      </w:r>
      <w:r w:rsidR="000A6C3F" w:rsidRPr="003B578D">
        <w:rPr>
          <w:rFonts w:ascii="仿宋" w:eastAsia="仿宋" w:hAnsi="仿宋" w:cs="仿宋" w:hint="eastAsia"/>
          <w:sz w:val="24"/>
          <w:szCs w:val="24"/>
        </w:rPr>
        <w:t>54.29</w:t>
      </w:r>
      <w:r w:rsidR="000A6C3F" w:rsidRPr="003B578D">
        <w:rPr>
          <w:rFonts w:ascii="仿宋" w:eastAsia="仿宋" w:hAnsi="仿宋" w:cs="仿宋"/>
          <w:sz w:val="24"/>
          <w:szCs w:val="24"/>
        </w:rPr>
        <w:t>万元，</w:t>
      </w:r>
      <w:r w:rsidR="000A6C3F">
        <w:rPr>
          <w:rFonts w:ascii="仿宋" w:eastAsia="仿宋" w:hAnsi="仿宋" w:cs="仿宋" w:hint="eastAsia"/>
          <w:sz w:val="24"/>
          <w:szCs w:val="24"/>
        </w:rPr>
        <w:t>较2015年决算数减少16.71万元，因为2016年进行了公车改革。2016年</w:t>
      </w:r>
      <w:r w:rsidR="000A6C3F" w:rsidRPr="003B578D">
        <w:rPr>
          <w:rFonts w:ascii="仿宋" w:eastAsia="仿宋" w:hAnsi="仿宋" w:cs="仿宋"/>
          <w:sz w:val="24"/>
          <w:szCs w:val="24"/>
        </w:rPr>
        <w:t>公务接待费支出决算为</w:t>
      </w:r>
      <w:r w:rsidR="000A6C3F" w:rsidRPr="003B578D">
        <w:rPr>
          <w:rFonts w:ascii="仿宋" w:eastAsia="仿宋" w:hAnsi="仿宋" w:cs="仿宋" w:hint="eastAsia"/>
          <w:sz w:val="24"/>
          <w:szCs w:val="24"/>
        </w:rPr>
        <w:t>60.54</w:t>
      </w:r>
      <w:r w:rsidR="000A6C3F" w:rsidRPr="003B578D">
        <w:rPr>
          <w:rFonts w:ascii="仿宋" w:eastAsia="仿宋" w:hAnsi="仿宋" w:cs="仿宋"/>
          <w:sz w:val="24"/>
          <w:szCs w:val="24"/>
        </w:rPr>
        <w:t>万元</w:t>
      </w:r>
      <w:r w:rsidR="000A6C3F">
        <w:rPr>
          <w:rFonts w:ascii="仿宋" w:eastAsia="仿宋" w:hAnsi="仿宋" w:cs="仿宋" w:hint="eastAsia"/>
          <w:sz w:val="24"/>
          <w:szCs w:val="24"/>
        </w:rPr>
        <w:t>，较2015年决算数减少31.46万元，因为部分费用在预算外资金中列支，接待费总体持平。</w:t>
      </w:r>
    </w:p>
    <w:p w:rsidR="00D30723" w:rsidRPr="003B578D" w:rsidRDefault="00D30723" w:rsidP="00D30723">
      <w:pPr>
        <w:ind w:firstLine="640"/>
        <w:rPr>
          <w:rFonts w:ascii="仿宋" w:eastAsia="仿宋" w:hAnsi="仿宋" w:cs="楷体"/>
          <w:sz w:val="24"/>
          <w:szCs w:val="24"/>
        </w:rPr>
      </w:pPr>
      <w:r w:rsidRPr="003B578D">
        <w:rPr>
          <w:rFonts w:ascii="仿宋" w:eastAsia="仿宋" w:hAnsi="仿宋" w:cs="楷体"/>
          <w:sz w:val="24"/>
          <w:szCs w:val="24"/>
        </w:rPr>
        <w:t>（二）“三公”经费财政拨款支出决算具体情况说明。</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楷体"/>
          <w:sz w:val="24"/>
          <w:szCs w:val="24"/>
        </w:rPr>
        <w:t xml:space="preserve"> </w:t>
      </w:r>
      <w:r w:rsidRPr="003B578D">
        <w:rPr>
          <w:rFonts w:ascii="仿宋" w:eastAsia="仿宋" w:hAnsi="仿宋" w:cs="仿宋"/>
          <w:sz w:val="24"/>
          <w:szCs w:val="24"/>
        </w:rPr>
        <w:t>2016 年度“三公”经费财政拨款支出决算为</w:t>
      </w:r>
      <w:r w:rsidRPr="003B578D">
        <w:rPr>
          <w:rFonts w:ascii="仿宋" w:eastAsia="仿宋" w:hAnsi="仿宋" w:cs="仿宋" w:hint="eastAsia"/>
          <w:sz w:val="24"/>
          <w:szCs w:val="24"/>
        </w:rPr>
        <w:t>114.83</w:t>
      </w:r>
      <w:r w:rsidRPr="003B578D">
        <w:rPr>
          <w:rFonts w:ascii="仿宋" w:eastAsia="仿宋" w:hAnsi="仿宋" w:cs="仿宋"/>
          <w:sz w:val="24"/>
          <w:szCs w:val="24"/>
        </w:rPr>
        <w:t>万元，其中：因公</w:t>
      </w:r>
      <w:r w:rsidRPr="003B578D">
        <w:rPr>
          <w:rFonts w:ascii="仿宋" w:eastAsia="仿宋" w:hAnsi="仿宋" w:cs="仿宋"/>
          <w:sz w:val="24"/>
          <w:szCs w:val="24"/>
        </w:rPr>
        <w:lastRenderedPageBreak/>
        <w:t xml:space="preserve">出国（境）费支出决算为 </w:t>
      </w:r>
      <w:r w:rsidRPr="003B578D">
        <w:rPr>
          <w:rFonts w:ascii="仿宋" w:eastAsia="仿宋" w:hAnsi="仿宋" w:cs="仿宋" w:hint="eastAsia"/>
          <w:sz w:val="24"/>
          <w:szCs w:val="24"/>
        </w:rPr>
        <w:t>0</w:t>
      </w:r>
      <w:r w:rsidRPr="003B578D">
        <w:rPr>
          <w:rFonts w:ascii="仿宋" w:eastAsia="仿宋" w:hAnsi="仿宋" w:cs="仿宋"/>
          <w:sz w:val="24"/>
          <w:szCs w:val="24"/>
        </w:rPr>
        <w:t>万元，占</w:t>
      </w:r>
      <w:r w:rsidRPr="003B578D">
        <w:rPr>
          <w:rFonts w:ascii="仿宋" w:eastAsia="仿宋" w:hAnsi="仿宋" w:cs="仿宋" w:hint="eastAsia"/>
          <w:sz w:val="24"/>
          <w:szCs w:val="24"/>
        </w:rPr>
        <w:t>0</w:t>
      </w:r>
      <w:r w:rsidRPr="003B578D">
        <w:rPr>
          <w:rFonts w:ascii="仿宋" w:eastAsia="仿宋" w:hAnsi="仿宋" w:cs="仿宋"/>
          <w:sz w:val="24"/>
          <w:szCs w:val="24"/>
        </w:rPr>
        <w:t>%；公务用车购置及运行费支出决算为</w:t>
      </w:r>
      <w:r w:rsidRPr="003B578D">
        <w:rPr>
          <w:rFonts w:ascii="仿宋" w:eastAsia="仿宋" w:hAnsi="仿宋" w:cs="仿宋" w:hint="eastAsia"/>
          <w:sz w:val="24"/>
          <w:szCs w:val="24"/>
        </w:rPr>
        <w:t>54.29</w:t>
      </w:r>
      <w:r w:rsidRPr="003B578D">
        <w:rPr>
          <w:rFonts w:ascii="仿宋" w:eastAsia="仿宋" w:hAnsi="仿宋" w:cs="仿宋"/>
          <w:sz w:val="24"/>
          <w:szCs w:val="24"/>
        </w:rPr>
        <w:t>万元，占</w:t>
      </w:r>
      <w:r w:rsidRPr="003B578D">
        <w:rPr>
          <w:rFonts w:ascii="仿宋" w:eastAsia="仿宋" w:hAnsi="仿宋" w:cs="仿宋" w:hint="eastAsia"/>
          <w:sz w:val="24"/>
          <w:szCs w:val="24"/>
        </w:rPr>
        <w:t>47.28</w:t>
      </w:r>
      <w:r w:rsidRPr="003B578D">
        <w:rPr>
          <w:rFonts w:ascii="仿宋" w:eastAsia="仿宋" w:hAnsi="仿宋" w:cs="仿宋"/>
          <w:sz w:val="24"/>
          <w:szCs w:val="24"/>
        </w:rPr>
        <w:t>%；公务接待费支出决算为</w:t>
      </w:r>
      <w:r w:rsidRPr="003B578D">
        <w:rPr>
          <w:rFonts w:ascii="仿宋" w:eastAsia="仿宋" w:hAnsi="仿宋" w:cs="仿宋" w:hint="eastAsia"/>
          <w:sz w:val="24"/>
          <w:szCs w:val="24"/>
        </w:rPr>
        <w:t>60.54</w:t>
      </w:r>
      <w:r w:rsidRPr="003B578D">
        <w:rPr>
          <w:rFonts w:ascii="仿宋" w:eastAsia="仿宋" w:hAnsi="仿宋" w:cs="仿宋"/>
          <w:sz w:val="24"/>
          <w:szCs w:val="24"/>
        </w:rPr>
        <w:t>万元，占</w:t>
      </w:r>
      <w:r w:rsidRPr="003B578D">
        <w:rPr>
          <w:rFonts w:ascii="仿宋" w:eastAsia="仿宋" w:hAnsi="仿宋" w:cs="仿宋" w:hint="eastAsia"/>
          <w:sz w:val="24"/>
          <w:szCs w:val="24"/>
        </w:rPr>
        <w:t>52.72</w:t>
      </w:r>
      <w:r w:rsidRPr="003B578D">
        <w:rPr>
          <w:rFonts w:ascii="仿宋" w:eastAsia="仿宋" w:hAnsi="仿宋" w:cs="仿宋"/>
          <w:sz w:val="24"/>
          <w:szCs w:val="24"/>
        </w:rPr>
        <w:t>%。2016 年度“三公”经费支出决算数小于上年决算数的主要原</w:t>
      </w:r>
      <w:r w:rsidRPr="003B578D">
        <w:rPr>
          <w:rFonts w:ascii="仿宋" w:eastAsia="仿宋" w:hAnsi="仿宋" w:cs="仿宋" w:hint="eastAsia"/>
          <w:sz w:val="24"/>
          <w:szCs w:val="24"/>
        </w:rPr>
        <w:t>因</w:t>
      </w:r>
      <w:r w:rsidRPr="003B578D">
        <w:rPr>
          <w:rFonts w:ascii="仿宋" w:eastAsia="仿宋" w:hAnsi="仿宋" w:cs="仿宋"/>
          <w:sz w:val="24"/>
          <w:szCs w:val="24"/>
        </w:rPr>
        <w:t>：</w:t>
      </w:r>
      <w:r w:rsidRPr="003B578D">
        <w:rPr>
          <w:rFonts w:ascii="仿宋" w:eastAsia="仿宋" w:hAnsi="仿宋" w:cs="仿宋" w:hint="eastAsia"/>
          <w:sz w:val="24"/>
          <w:szCs w:val="24"/>
        </w:rPr>
        <w:t>2016年度未发生因公出国（境）开支，同时单位厉行节约，严格控制三公经费开支。</w:t>
      </w:r>
    </w:p>
    <w:p w:rsidR="00D30723" w:rsidRPr="003B578D" w:rsidRDefault="00D30723" w:rsidP="00D30723">
      <w:pPr>
        <w:ind w:firstLine="640"/>
        <w:rPr>
          <w:rFonts w:ascii="仿宋" w:eastAsia="仿宋" w:hAnsi="仿宋" w:cs="楷体"/>
          <w:sz w:val="24"/>
          <w:szCs w:val="24"/>
        </w:rPr>
      </w:pPr>
      <w:r w:rsidRPr="003B578D">
        <w:rPr>
          <w:rFonts w:ascii="仿宋" w:eastAsia="仿宋" w:hAnsi="仿宋" w:cs="楷体"/>
          <w:sz w:val="24"/>
          <w:szCs w:val="24"/>
        </w:rPr>
        <w:t>1、因公出国（境）情况说明</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仿宋" w:hint="eastAsia"/>
          <w:sz w:val="24"/>
          <w:szCs w:val="24"/>
        </w:rPr>
        <w:t>2016年度本单位未发生</w:t>
      </w:r>
      <w:r w:rsidRPr="003B578D">
        <w:rPr>
          <w:rFonts w:ascii="仿宋" w:eastAsia="仿宋" w:hAnsi="仿宋" w:cs="仿宋"/>
          <w:sz w:val="24"/>
          <w:szCs w:val="24"/>
        </w:rPr>
        <w:t>因公出国（境）</w:t>
      </w:r>
      <w:r w:rsidRPr="003B578D">
        <w:rPr>
          <w:rFonts w:ascii="仿宋" w:eastAsia="仿宋" w:hAnsi="仿宋" w:cs="仿宋" w:hint="eastAsia"/>
          <w:sz w:val="24"/>
          <w:szCs w:val="24"/>
        </w:rPr>
        <w:t>费用。</w:t>
      </w:r>
    </w:p>
    <w:p w:rsidR="00D30723" w:rsidRPr="003B578D" w:rsidRDefault="00D30723" w:rsidP="00D30723">
      <w:pPr>
        <w:ind w:firstLine="640"/>
        <w:rPr>
          <w:rFonts w:ascii="仿宋" w:eastAsia="仿宋" w:hAnsi="仿宋" w:cs="楷体"/>
          <w:sz w:val="24"/>
          <w:szCs w:val="24"/>
        </w:rPr>
      </w:pPr>
      <w:r w:rsidRPr="003B578D">
        <w:rPr>
          <w:rFonts w:ascii="仿宋" w:eastAsia="仿宋" w:hAnsi="仿宋" w:cs="楷体"/>
          <w:sz w:val="24"/>
          <w:szCs w:val="24"/>
        </w:rPr>
        <w:t>2、公务用车购置及运行经费情况说明</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仿宋" w:hint="eastAsia"/>
          <w:sz w:val="24"/>
          <w:szCs w:val="24"/>
        </w:rPr>
        <w:t>2016年度本单位未发生</w:t>
      </w:r>
      <w:r w:rsidRPr="003B578D">
        <w:rPr>
          <w:rFonts w:ascii="仿宋" w:eastAsia="仿宋" w:hAnsi="仿宋" w:cs="仿宋"/>
          <w:sz w:val="24"/>
          <w:szCs w:val="24"/>
        </w:rPr>
        <w:t>公务用车购置支出，保有量</w:t>
      </w:r>
      <w:r w:rsidRPr="003B578D">
        <w:rPr>
          <w:rFonts w:ascii="仿宋" w:eastAsia="仿宋" w:hAnsi="仿宋" w:cs="仿宋" w:hint="eastAsia"/>
          <w:sz w:val="24"/>
          <w:szCs w:val="24"/>
        </w:rPr>
        <w:t>12</w:t>
      </w:r>
      <w:r w:rsidRPr="003B578D">
        <w:rPr>
          <w:rFonts w:ascii="仿宋" w:eastAsia="仿宋" w:hAnsi="仿宋" w:cs="仿宋"/>
          <w:sz w:val="24"/>
          <w:szCs w:val="24"/>
        </w:rPr>
        <w:t>台</w:t>
      </w:r>
      <w:r w:rsidRPr="003B578D">
        <w:rPr>
          <w:rFonts w:ascii="仿宋" w:eastAsia="仿宋" w:hAnsi="仿宋" w:cs="仿宋" w:hint="eastAsia"/>
          <w:sz w:val="24"/>
          <w:szCs w:val="24"/>
        </w:rPr>
        <w:t>。2016年7月公车改革后，保留公务车辆4台。</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仿宋"/>
          <w:sz w:val="24"/>
          <w:szCs w:val="24"/>
        </w:rPr>
        <w:t>运行经费支出：</w:t>
      </w:r>
      <w:r w:rsidRPr="003B578D">
        <w:rPr>
          <w:rFonts w:ascii="仿宋" w:eastAsia="仿宋" w:hAnsi="仿宋" w:cs="仿宋" w:hint="eastAsia"/>
          <w:sz w:val="24"/>
          <w:szCs w:val="24"/>
        </w:rPr>
        <w:t>54.29</w:t>
      </w:r>
      <w:r w:rsidRPr="003B578D">
        <w:rPr>
          <w:rFonts w:ascii="仿宋" w:eastAsia="仿宋" w:hAnsi="仿宋" w:cs="仿宋"/>
          <w:sz w:val="24"/>
          <w:szCs w:val="24"/>
        </w:rPr>
        <w:t>万元，主要用于</w:t>
      </w:r>
      <w:r w:rsidRPr="003B578D">
        <w:rPr>
          <w:rFonts w:ascii="仿宋" w:eastAsia="仿宋" w:hAnsi="仿宋" w:cs="仿宋" w:hint="eastAsia"/>
          <w:sz w:val="24"/>
          <w:szCs w:val="24"/>
        </w:rPr>
        <w:t>公务用车燃油费、保险费、维修费、通行费等。</w:t>
      </w:r>
    </w:p>
    <w:p w:rsidR="00D30723" w:rsidRPr="003B578D" w:rsidRDefault="00D30723" w:rsidP="00D30723">
      <w:pPr>
        <w:ind w:firstLine="640"/>
        <w:rPr>
          <w:rFonts w:ascii="仿宋" w:eastAsia="仿宋" w:hAnsi="仿宋" w:cs="楷体"/>
          <w:sz w:val="24"/>
          <w:szCs w:val="24"/>
        </w:rPr>
      </w:pPr>
      <w:r w:rsidRPr="003B578D">
        <w:rPr>
          <w:rFonts w:ascii="仿宋" w:eastAsia="仿宋" w:hAnsi="仿宋" w:cs="楷体"/>
          <w:sz w:val="24"/>
          <w:szCs w:val="24"/>
        </w:rPr>
        <w:t>3、公务接待情况说明</w:t>
      </w:r>
    </w:p>
    <w:p w:rsidR="00D30723" w:rsidRPr="003B578D" w:rsidRDefault="00D30723" w:rsidP="0006473C">
      <w:pPr>
        <w:ind w:firstLine="640"/>
        <w:rPr>
          <w:rFonts w:ascii="仿宋" w:eastAsia="仿宋" w:hAnsi="仿宋" w:cs="仿宋"/>
          <w:sz w:val="24"/>
          <w:szCs w:val="24"/>
        </w:rPr>
      </w:pPr>
      <w:r w:rsidRPr="003B578D">
        <w:rPr>
          <w:rFonts w:ascii="仿宋" w:eastAsia="仿宋" w:hAnsi="仿宋" w:cs="仿宋"/>
          <w:sz w:val="24"/>
          <w:szCs w:val="24"/>
        </w:rPr>
        <w:t>公务接待支出</w:t>
      </w:r>
      <w:r w:rsidR="0006473C">
        <w:rPr>
          <w:rFonts w:ascii="仿宋" w:eastAsia="仿宋" w:hAnsi="仿宋" w:cs="仿宋" w:hint="eastAsia"/>
          <w:sz w:val="24"/>
          <w:szCs w:val="24"/>
        </w:rPr>
        <w:t>60.54</w:t>
      </w:r>
      <w:r w:rsidRPr="003B578D">
        <w:rPr>
          <w:rFonts w:ascii="仿宋" w:eastAsia="仿宋" w:hAnsi="仿宋" w:cs="仿宋"/>
          <w:sz w:val="24"/>
          <w:szCs w:val="24"/>
        </w:rPr>
        <w:t>万元，国内公务接待</w:t>
      </w:r>
      <w:r w:rsidRPr="003B578D">
        <w:rPr>
          <w:rFonts w:ascii="仿宋" w:eastAsia="仿宋" w:hAnsi="仿宋" w:cs="仿宋" w:hint="eastAsia"/>
          <w:sz w:val="24"/>
          <w:szCs w:val="24"/>
        </w:rPr>
        <w:t>1161</w:t>
      </w:r>
      <w:r w:rsidRPr="003B578D">
        <w:rPr>
          <w:rFonts w:ascii="仿宋" w:eastAsia="仿宋" w:hAnsi="仿宋" w:cs="仿宋"/>
          <w:sz w:val="24"/>
          <w:szCs w:val="24"/>
        </w:rPr>
        <w:t>批次，接待</w:t>
      </w:r>
      <w:r w:rsidRPr="003B578D">
        <w:rPr>
          <w:rFonts w:ascii="仿宋" w:eastAsia="仿宋" w:hAnsi="仿宋" w:cs="仿宋" w:hint="eastAsia"/>
          <w:sz w:val="24"/>
          <w:szCs w:val="24"/>
        </w:rPr>
        <w:t>9295</w:t>
      </w:r>
      <w:r w:rsidRPr="003B578D">
        <w:rPr>
          <w:rFonts w:ascii="仿宋" w:eastAsia="仿宋" w:hAnsi="仿宋" w:cs="仿宋"/>
          <w:sz w:val="24"/>
          <w:szCs w:val="24"/>
        </w:rPr>
        <w:t>人。接待支出主要用于</w:t>
      </w:r>
      <w:r w:rsidRPr="003B578D">
        <w:rPr>
          <w:rFonts w:ascii="仿宋" w:eastAsia="仿宋" w:hAnsi="仿宋" w:cs="仿宋" w:hint="eastAsia"/>
          <w:sz w:val="24"/>
          <w:szCs w:val="24"/>
        </w:rPr>
        <w:t>接待上级单位及下级单位办事人员。</w:t>
      </w:r>
    </w:p>
    <w:p w:rsidR="00D30723" w:rsidRPr="007019E0" w:rsidRDefault="00461BEB" w:rsidP="00D30723">
      <w:pPr>
        <w:ind w:firstLine="640"/>
        <w:rPr>
          <w:rFonts w:ascii="黑体" w:eastAsia="黑体" w:hAnsi="黑体" w:cs="黑体"/>
          <w:sz w:val="24"/>
          <w:szCs w:val="24"/>
        </w:rPr>
      </w:pPr>
      <w:r w:rsidRPr="007019E0">
        <w:rPr>
          <w:rFonts w:ascii="黑体" w:eastAsia="黑体" w:hAnsi="黑体" w:cs="黑体"/>
          <w:sz w:val="24"/>
          <w:szCs w:val="24"/>
        </w:rPr>
        <w:t>八、</w:t>
      </w:r>
      <w:r w:rsidR="00D30723" w:rsidRPr="007019E0">
        <w:rPr>
          <w:rFonts w:ascii="黑体" w:eastAsia="黑体" w:hAnsi="黑体" w:cs="黑体"/>
          <w:sz w:val="24"/>
          <w:szCs w:val="24"/>
        </w:rPr>
        <w:t>关于</w:t>
      </w:r>
      <w:r w:rsidR="00D30723" w:rsidRPr="007019E0">
        <w:rPr>
          <w:rFonts w:ascii="黑体" w:eastAsia="黑体" w:hAnsi="黑体" w:cs="黑体" w:hint="eastAsia"/>
          <w:sz w:val="24"/>
          <w:szCs w:val="24"/>
        </w:rPr>
        <w:t>市人社局</w:t>
      </w:r>
      <w:r w:rsidR="00D30723" w:rsidRPr="007019E0">
        <w:rPr>
          <w:rFonts w:ascii="黑体" w:eastAsia="黑体" w:hAnsi="黑体" w:cs="黑体"/>
          <w:sz w:val="24"/>
          <w:szCs w:val="24"/>
        </w:rPr>
        <w:t>2016 年度政府性基金预算财政拨款支出决算情况说明</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楷体"/>
          <w:sz w:val="24"/>
          <w:szCs w:val="24"/>
        </w:rPr>
        <w:t>（一）政府性基金预算财政拨款收入支出决算总体情况。</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仿宋"/>
          <w:sz w:val="24"/>
          <w:szCs w:val="24"/>
        </w:rPr>
        <w:t>2016 年度政府性基金预算财政拨款收入总计</w:t>
      </w:r>
      <w:r w:rsidRPr="003B578D">
        <w:rPr>
          <w:rFonts w:ascii="仿宋" w:eastAsia="仿宋" w:hAnsi="仿宋" w:cs="仿宋" w:hint="eastAsia"/>
          <w:sz w:val="24"/>
          <w:szCs w:val="24"/>
        </w:rPr>
        <w:t>40</w:t>
      </w:r>
      <w:r w:rsidRPr="003B578D">
        <w:rPr>
          <w:rFonts w:ascii="仿宋" w:eastAsia="仿宋" w:hAnsi="仿宋" w:cs="仿宋"/>
          <w:sz w:val="24"/>
          <w:szCs w:val="24"/>
        </w:rPr>
        <w:t>万元，比上年同期增加</w:t>
      </w:r>
      <w:r w:rsidRPr="003B578D">
        <w:rPr>
          <w:rFonts w:ascii="仿宋" w:eastAsia="仿宋" w:hAnsi="仿宋" w:cs="仿宋" w:hint="eastAsia"/>
          <w:sz w:val="24"/>
          <w:szCs w:val="24"/>
        </w:rPr>
        <w:t>40</w:t>
      </w:r>
      <w:r w:rsidRPr="003B578D">
        <w:rPr>
          <w:rFonts w:ascii="仿宋" w:eastAsia="仿宋" w:hAnsi="仿宋" w:cs="仿宋"/>
          <w:sz w:val="24"/>
          <w:szCs w:val="24"/>
        </w:rPr>
        <w:t>万元，增长</w:t>
      </w:r>
      <w:r w:rsidRPr="003B578D">
        <w:rPr>
          <w:rFonts w:ascii="仿宋" w:eastAsia="仿宋" w:hAnsi="仿宋" w:cs="仿宋" w:hint="eastAsia"/>
          <w:sz w:val="24"/>
          <w:szCs w:val="24"/>
        </w:rPr>
        <w:t>100</w:t>
      </w:r>
      <w:r w:rsidRPr="003B578D">
        <w:rPr>
          <w:rFonts w:ascii="仿宋" w:eastAsia="仿宋" w:hAnsi="仿宋" w:cs="仿宋"/>
          <w:sz w:val="24"/>
          <w:szCs w:val="24"/>
        </w:rPr>
        <w:t>%；政府性基金预算财政拨款支出总计</w:t>
      </w:r>
      <w:r w:rsidRPr="003B578D">
        <w:rPr>
          <w:rFonts w:ascii="仿宋" w:eastAsia="仿宋" w:hAnsi="仿宋" w:cs="仿宋" w:hint="eastAsia"/>
          <w:sz w:val="24"/>
          <w:szCs w:val="24"/>
        </w:rPr>
        <w:t>40</w:t>
      </w:r>
      <w:r w:rsidRPr="003B578D">
        <w:rPr>
          <w:rFonts w:ascii="仿宋" w:eastAsia="仿宋" w:hAnsi="仿宋" w:cs="仿宋"/>
          <w:sz w:val="24"/>
          <w:szCs w:val="24"/>
        </w:rPr>
        <w:t>万元，比上年同期增加</w:t>
      </w:r>
      <w:r w:rsidRPr="003B578D">
        <w:rPr>
          <w:rFonts w:ascii="仿宋" w:eastAsia="仿宋" w:hAnsi="仿宋" w:cs="仿宋" w:hint="eastAsia"/>
          <w:sz w:val="24"/>
          <w:szCs w:val="24"/>
        </w:rPr>
        <w:t>40</w:t>
      </w:r>
      <w:r w:rsidRPr="003B578D">
        <w:rPr>
          <w:rFonts w:ascii="仿宋" w:eastAsia="仿宋" w:hAnsi="仿宋" w:cs="仿宋"/>
          <w:sz w:val="24"/>
          <w:szCs w:val="24"/>
        </w:rPr>
        <w:t>万元，增长</w:t>
      </w:r>
      <w:r w:rsidRPr="003B578D">
        <w:rPr>
          <w:rFonts w:ascii="仿宋" w:eastAsia="仿宋" w:hAnsi="仿宋" w:cs="仿宋" w:hint="eastAsia"/>
          <w:sz w:val="24"/>
          <w:szCs w:val="24"/>
        </w:rPr>
        <w:t>100</w:t>
      </w:r>
      <w:r w:rsidRPr="003B578D">
        <w:rPr>
          <w:rFonts w:ascii="仿宋" w:eastAsia="仿宋" w:hAnsi="仿宋" w:cs="仿宋"/>
          <w:sz w:val="24"/>
          <w:szCs w:val="24"/>
        </w:rPr>
        <w:t>%。主要原因：</w:t>
      </w:r>
      <w:r w:rsidRPr="003B578D">
        <w:rPr>
          <w:rFonts w:ascii="仿宋" w:eastAsia="仿宋" w:hAnsi="仿宋" w:cs="仿宋" w:hint="eastAsia"/>
          <w:sz w:val="24"/>
          <w:szCs w:val="24"/>
        </w:rPr>
        <w:t>2015年无政府性基金收支，2016年新增大渡口综合楼国土交易保证金收支40万元。</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楷体"/>
          <w:sz w:val="24"/>
          <w:szCs w:val="24"/>
        </w:rPr>
        <w:t>（二）政府性基金预算财政拨款支出决算构成情况。</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仿宋" w:hint="eastAsia"/>
          <w:sz w:val="24"/>
          <w:szCs w:val="24"/>
        </w:rPr>
        <w:t>城乡社区</w:t>
      </w:r>
      <w:r w:rsidRPr="003B578D">
        <w:rPr>
          <w:rFonts w:ascii="仿宋" w:eastAsia="仿宋" w:hAnsi="仿宋" w:cs="仿宋"/>
          <w:sz w:val="24"/>
          <w:szCs w:val="24"/>
        </w:rPr>
        <w:t>支出</w:t>
      </w:r>
      <w:r w:rsidRPr="003B578D">
        <w:rPr>
          <w:rFonts w:ascii="仿宋" w:eastAsia="仿宋" w:hAnsi="仿宋" w:cs="仿宋" w:hint="eastAsia"/>
          <w:sz w:val="24"/>
          <w:szCs w:val="24"/>
        </w:rPr>
        <w:t>40</w:t>
      </w:r>
      <w:r w:rsidRPr="003B578D">
        <w:rPr>
          <w:rFonts w:ascii="仿宋" w:eastAsia="仿宋" w:hAnsi="仿宋" w:cs="仿宋"/>
          <w:sz w:val="24"/>
          <w:szCs w:val="24"/>
        </w:rPr>
        <w:t>万元，占</w:t>
      </w:r>
      <w:r w:rsidRPr="003B578D">
        <w:rPr>
          <w:rFonts w:ascii="仿宋" w:eastAsia="仿宋" w:hAnsi="仿宋" w:cs="仿宋" w:hint="eastAsia"/>
          <w:sz w:val="24"/>
          <w:szCs w:val="24"/>
        </w:rPr>
        <w:t>100</w:t>
      </w:r>
      <w:r w:rsidRPr="003B578D">
        <w:rPr>
          <w:rFonts w:ascii="仿宋" w:eastAsia="仿宋" w:hAnsi="仿宋" w:cs="仿宋"/>
          <w:sz w:val="24"/>
          <w:szCs w:val="24"/>
        </w:rPr>
        <w:t>%</w:t>
      </w:r>
      <w:r w:rsidRPr="003B578D">
        <w:rPr>
          <w:rFonts w:ascii="仿宋" w:eastAsia="仿宋" w:hAnsi="仿宋" w:cs="仿宋" w:hint="eastAsia"/>
          <w:sz w:val="24"/>
          <w:szCs w:val="24"/>
        </w:rPr>
        <w:t>。</w:t>
      </w:r>
    </w:p>
    <w:p w:rsidR="00D30723" w:rsidRPr="003B578D" w:rsidRDefault="00D30723" w:rsidP="00D30723">
      <w:pPr>
        <w:ind w:firstLine="640"/>
        <w:rPr>
          <w:rFonts w:ascii="仿宋" w:eastAsia="仿宋" w:hAnsi="仿宋" w:cs="仿宋"/>
          <w:sz w:val="24"/>
          <w:szCs w:val="24"/>
        </w:rPr>
      </w:pPr>
      <w:r w:rsidRPr="003B578D">
        <w:rPr>
          <w:rFonts w:ascii="仿宋" w:eastAsia="仿宋" w:hAnsi="仿宋" w:cs="楷体"/>
          <w:sz w:val="24"/>
          <w:szCs w:val="24"/>
        </w:rPr>
        <w:t>（三）政府性基金预算财政拨款支出决算具体情况。</w:t>
      </w:r>
    </w:p>
    <w:p w:rsidR="00D30723" w:rsidRPr="003B578D" w:rsidRDefault="00D30723" w:rsidP="000A6C3F">
      <w:pPr>
        <w:ind w:firstLineChars="250" w:firstLine="600"/>
        <w:rPr>
          <w:rFonts w:ascii="仿宋" w:eastAsia="仿宋" w:hAnsi="仿宋" w:cs="仿宋"/>
          <w:sz w:val="24"/>
          <w:szCs w:val="24"/>
        </w:rPr>
      </w:pPr>
      <w:r w:rsidRPr="003B578D">
        <w:rPr>
          <w:rFonts w:ascii="仿宋" w:eastAsia="仿宋" w:hAnsi="仿宋" w:cs="仿宋" w:hint="eastAsia"/>
          <w:sz w:val="24"/>
          <w:szCs w:val="24"/>
        </w:rPr>
        <w:t>商品和服务支出</w:t>
      </w:r>
      <w:r w:rsidRPr="003B578D">
        <w:rPr>
          <w:rFonts w:ascii="仿宋" w:eastAsia="仿宋" w:hAnsi="仿宋" w:cs="仿宋"/>
          <w:sz w:val="24"/>
          <w:szCs w:val="24"/>
        </w:rPr>
        <w:t>财政拨款支出</w:t>
      </w:r>
      <w:r w:rsidRPr="003B578D">
        <w:rPr>
          <w:rFonts w:ascii="仿宋" w:eastAsia="仿宋" w:hAnsi="仿宋" w:cs="仿宋" w:hint="eastAsia"/>
          <w:sz w:val="24"/>
          <w:szCs w:val="24"/>
        </w:rPr>
        <w:t>40</w:t>
      </w:r>
      <w:r w:rsidRPr="003B578D">
        <w:rPr>
          <w:rFonts w:ascii="仿宋" w:eastAsia="仿宋" w:hAnsi="仿宋" w:cs="仿宋"/>
          <w:sz w:val="24"/>
          <w:szCs w:val="24"/>
        </w:rPr>
        <w:t>万元，主要用于</w:t>
      </w:r>
      <w:r w:rsidRPr="003B578D">
        <w:rPr>
          <w:rFonts w:ascii="仿宋" w:eastAsia="仿宋" w:hAnsi="仿宋" w:cs="仿宋" w:hint="eastAsia"/>
          <w:sz w:val="24"/>
          <w:szCs w:val="24"/>
        </w:rPr>
        <w:t>大渡口综合楼办证费用。</w:t>
      </w:r>
    </w:p>
    <w:p w:rsidR="00DE3094" w:rsidRPr="007019E0" w:rsidRDefault="00461BEB" w:rsidP="0018005D">
      <w:pPr>
        <w:ind w:firstLine="640"/>
        <w:rPr>
          <w:rFonts w:ascii="黑体" w:eastAsia="黑体" w:hAnsi="黑体" w:cs="黑体"/>
          <w:sz w:val="24"/>
          <w:szCs w:val="24"/>
        </w:rPr>
      </w:pPr>
      <w:r w:rsidRPr="007019E0">
        <w:rPr>
          <w:rFonts w:ascii="黑体" w:eastAsia="黑体" w:hAnsi="黑体" w:cs="黑体"/>
          <w:sz w:val="24"/>
          <w:szCs w:val="24"/>
        </w:rPr>
        <w:t>九、其他重要事项的情况说明</w:t>
      </w:r>
    </w:p>
    <w:p w:rsidR="000A6C3F" w:rsidRPr="003B578D" w:rsidRDefault="00461BEB" w:rsidP="000A6C3F">
      <w:pPr>
        <w:ind w:firstLine="640"/>
        <w:rPr>
          <w:rFonts w:ascii="仿宋" w:eastAsia="仿宋" w:hAnsi="仿宋" w:cs="仿宋"/>
          <w:sz w:val="24"/>
          <w:szCs w:val="24"/>
        </w:rPr>
      </w:pPr>
      <w:r w:rsidRPr="003B578D">
        <w:rPr>
          <w:rFonts w:ascii="仿宋" w:eastAsia="仿宋" w:hAnsi="仿宋" w:cs="楷体"/>
          <w:sz w:val="24"/>
          <w:szCs w:val="24"/>
        </w:rPr>
        <w:t>（一）</w:t>
      </w:r>
      <w:r w:rsidR="000A6C3F" w:rsidRPr="003B578D">
        <w:rPr>
          <w:rFonts w:ascii="仿宋" w:eastAsia="仿宋" w:hAnsi="仿宋" w:cs="楷体"/>
          <w:sz w:val="24"/>
          <w:szCs w:val="24"/>
        </w:rPr>
        <w:t>机关运行经费支出情况。</w:t>
      </w:r>
      <w:r w:rsidR="000A6C3F">
        <w:rPr>
          <w:rFonts w:ascii="仿宋" w:eastAsia="仿宋" w:hAnsi="仿宋" w:cs="楷体" w:hint="eastAsia"/>
          <w:sz w:val="24"/>
          <w:szCs w:val="24"/>
        </w:rPr>
        <w:t>本部门2016年度</w:t>
      </w:r>
      <w:r w:rsidR="000A6C3F" w:rsidRPr="003B578D">
        <w:rPr>
          <w:rFonts w:ascii="仿宋" w:eastAsia="仿宋" w:hAnsi="仿宋" w:cs="仿宋"/>
          <w:sz w:val="24"/>
          <w:szCs w:val="24"/>
        </w:rPr>
        <w:t>机关运行经费支出</w:t>
      </w:r>
      <w:r w:rsidR="00C24D85">
        <w:rPr>
          <w:rFonts w:ascii="仿宋" w:eastAsia="仿宋" w:hAnsi="仿宋" w:cs="仿宋" w:hint="eastAsia"/>
          <w:sz w:val="24"/>
          <w:szCs w:val="24"/>
        </w:rPr>
        <w:t>401.43</w:t>
      </w:r>
      <w:r w:rsidR="000A6C3F" w:rsidRPr="003B578D">
        <w:rPr>
          <w:rFonts w:ascii="仿宋" w:eastAsia="仿宋" w:hAnsi="仿宋" w:cs="仿宋"/>
          <w:sz w:val="24"/>
          <w:szCs w:val="24"/>
        </w:rPr>
        <w:t>万元，</w:t>
      </w:r>
      <w:r w:rsidR="000A6C3F">
        <w:rPr>
          <w:rFonts w:ascii="仿宋" w:eastAsia="仿宋" w:hAnsi="仿宋" w:cs="仿宋" w:hint="eastAsia"/>
          <w:sz w:val="24"/>
          <w:szCs w:val="24"/>
        </w:rPr>
        <w:t>比2015年</w:t>
      </w:r>
      <w:r w:rsidR="00C24D85">
        <w:rPr>
          <w:rFonts w:ascii="仿宋" w:eastAsia="仿宋" w:hAnsi="仿宋" w:cs="仿宋" w:hint="eastAsia"/>
          <w:sz w:val="24"/>
          <w:szCs w:val="24"/>
        </w:rPr>
        <w:t>增加</w:t>
      </w:r>
      <w:r w:rsidR="00024446">
        <w:rPr>
          <w:rFonts w:ascii="仿宋" w:eastAsia="仿宋" w:hAnsi="仿宋" w:cs="仿宋" w:hint="eastAsia"/>
          <w:sz w:val="24"/>
          <w:szCs w:val="24"/>
        </w:rPr>
        <w:t>143.38</w:t>
      </w:r>
      <w:r w:rsidR="000A6C3F" w:rsidRPr="003B578D">
        <w:rPr>
          <w:rFonts w:ascii="仿宋" w:eastAsia="仿宋" w:hAnsi="仿宋" w:cs="仿宋"/>
          <w:sz w:val="24"/>
          <w:szCs w:val="24"/>
        </w:rPr>
        <w:t>万元，</w:t>
      </w:r>
      <w:r w:rsidR="00C24D85">
        <w:rPr>
          <w:rFonts w:ascii="仿宋" w:eastAsia="仿宋" w:hAnsi="仿宋" w:cs="仿宋" w:hint="eastAsia"/>
          <w:sz w:val="24"/>
          <w:szCs w:val="24"/>
        </w:rPr>
        <w:t>增加</w:t>
      </w:r>
      <w:r w:rsidR="00024446">
        <w:rPr>
          <w:rFonts w:ascii="仿宋" w:eastAsia="仿宋" w:hAnsi="仿宋" w:cs="仿宋" w:hint="eastAsia"/>
          <w:sz w:val="24"/>
          <w:szCs w:val="24"/>
        </w:rPr>
        <w:t>55.56</w:t>
      </w:r>
      <w:r w:rsidR="000A6C3F" w:rsidRPr="003B578D">
        <w:rPr>
          <w:rFonts w:ascii="仿宋" w:eastAsia="仿宋" w:hAnsi="仿宋" w:cs="仿宋"/>
          <w:sz w:val="24"/>
          <w:szCs w:val="24"/>
        </w:rPr>
        <w:t>%，主要原因是</w:t>
      </w:r>
      <w:r w:rsidR="00024446">
        <w:rPr>
          <w:rFonts w:ascii="仿宋" w:eastAsia="仿宋" w:hAnsi="仿宋" w:cs="仿宋" w:hint="eastAsia"/>
          <w:sz w:val="24"/>
          <w:szCs w:val="24"/>
        </w:rPr>
        <w:t>:1、</w:t>
      </w:r>
      <w:r w:rsidR="00C24D85" w:rsidRPr="00C24D85">
        <w:rPr>
          <w:rFonts w:ascii="仿宋" w:eastAsia="仿宋" w:hAnsi="仿宋" w:cs="仿宋" w:hint="eastAsia"/>
          <w:sz w:val="24"/>
          <w:szCs w:val="24"/>
        </w:rPr>
        <w:t>2016年下半年公车改革，发放</w:t>
      </w:r>
      <w:r w:rsidR="00C24D85">
        <w:rPr>
          <w:rFonts w:ascii="仿宋" w:eastAsia="仿宋" w:hAnsi="仿宋" w:cs="仿宋" w:hint="eastAsia"/>
          <w:sz w:val="24"/>
          <w:szCs w:val="24"/>
        </w:rPr>
        <w:t>了</w:t>
      </w:r>
      <w:r w:rsidR="00C24D85" w:rsidRPr="00C24D85">
        <w:rPr>
          <w:rFonts w:ascii="仿宋" w:eastAsia="仿宋" w:hAnsi="仿宋" w:cs="仿宋" w:hint="eastAsia"/>
          <w:sz w:val="24"/>
          <w:szCs w:val="24"/>
        </w:rPr>
        <w:t>公务交通补贴</w:t>
      </w:r>
      <w:r w:rsidR="00024446">
        <w:rPr>
          <w:rFonts w:ascii="仿宋" w:eastAsia="仿宋" w:hAnsi="仿宋" w:cs="仿宋" w:hint="eastAsia"/>
          <w:sz w:val="24"/>
          <w:szCs w:val="24"/>
        </w:rPr>
        <w:t>；2、2016年取消部分行政事业性收费，预算外资金收入不足弥补机关运行经费开支，故增加财政拨款列支机关运行经费。</w:t>
      </w:r>
    </w:p>
    <w:p w:rsidR="000A6C3F" w:rsidRPr="003B578D" w:rsidRDefault="000A6C3F" w:rsidP="000A6C3F">
      <w:pPr>
        <w:ind w:firstLine="640"/>
        <w:rPr>
          <w:rFonts w:ascii="仿宋" w:eastAsia="仿宋" w:hAnsi="仿宋" w:cs="仿宋"/>
          <w:sz w:val="24"/>
          <w:szCs w:val="24"/>
        </w:rPr>
      </w:pPr>
      <w:r w:rsidRPr="003B578D">
        <w:rPr>
          <w:rFonts w:ascii="仿宋" w:eastAsia="仿宋" w:hAnsi="仿宋" w:cs="楷体"/>
          <w:sz w:val="24"/>
          <w:szCs w:val="24"/>
        </w:rPr>
        <w:t>（二）政府采购支出情况。</w:t>
      </w:r>
      <w:r>
        <w:rPr>
          <w:rFonts w:ascii="仿宋" w:eastAsia="仿宋" w:hAnsi="仿宋" w:cs="楷体" w:hint="eastAsia"/>
          <w:sz w:val="24"/>
          <w:szCs w:val="24"/>
        </w:rPr>
        <w:t>本部门2016年度</w:t>
      </w:r>
      <w:r w:rsidRPr="003B578D">
        <w:rPr>
          <w:rFonts w:ascii="仿宋" w:eastAsia="仿宋" w:hAnsi="仿宋" w:cs="楷体"/>
          <w:sz w:val="24"/>
          <w:szCs w:val="24"/>
        </w:rPr>
        <w:t>政府采购支出</w:t>
      </w:r>
      <w:r>
        <w:rPr>
          <w:rFonts w:ascii="仿宋" w:eastAsia="仿宋" w:hAnsi="仿宋" w:cs="楷体" w:hint="eastAsia"/>
          <w:sz w:val="24"/>
          <w:szCs w:val="24"/>
        </w:rPr>
        <w:t>总额</w:t>
      </w:r>
      <w:r w:rsidRPr="003B578D">
        <w:rPr>
          <w:rFonts w:ascii="仿宋" w:eastAsia="仿宋" w:hAnsi="仿宋" w:cs="仿宋" w:hint="eastAsia"/>
          <w:sz w:val="24"/>
          <w:szCs w:val="24"/>
        </w:rPr>
        <w:t>79.70</w:t>
      </w:r>
      <w:r w:rsidRPr="003B578D">
        <w:rPr>
          <w:rFonts w:ascii="仿宋" w:eastAsia="仿宋" w:hAnsi="仿宋" w:cs="仿宋"/>
          <w:sz w:val="24"/>
          <w:szCs w:val="24"/>
        </w:rPr>
        <w:t>万元，</w:t>
      </w:r>
      <w:r w:rsidRPr="003B578D">
        <w:rPr>
          <w:rFonts w:ascii="仿宋" w:eastAsia="仿宋" w:hAnsi="仿宋" w:cs="仿宋" w:hint="eastAsia"/>
          <w:sz w:val="24"/>
          <w:szCs w:val="24"/>
        </w:rPr>
        <w:t>均为</w:t>
      </w:r>
      <w:r w:rsidRPr="003B578D">
        <w:rPr>
          <w:rFonts w:ascii="仿宋" w:eastAsia="仿宋" w:hAnsi="仿宋" w:cs="仿宋"/>
          <w:sz w:val="24"/>
          <w:szCs w:val="24"/>
        </w:rPr>
        <w:t>政府采购货物支出</w:t>
      </w:r>
      <w:r w:rsidRPr="003B578D">
        <w:rPr>
          <w:rFonts w:ascii="仿宋" w:eastAsia="仿宋" w:hAnsi="仿宋" w:cs="仿宋" w:hint="eastAsia"/>
          <w:sz w:val="24"/>
          <w:szCs w:val="24"/>
        </w:rPr>
        <w:t>79.70</w:t>
      </w:r>
      <w:r w:rsidRPr="003B578D">
        <w:rPr>
          <w:rFonts w:ascii="仿宋" w:eastAsia="仿宋" w:hAnsi="仿宋" w:cs="仿宋"/>
          <w:sz w:val="24"/>
          <w:szCs w:val="24"/>
        </w:rPr>
        <w:t>万元</w:t>
      </w:r>
      <w:r w:rsidRPr="003B578D">
        <w:rPr>
          <w:rFonts w:ascii="仿宋" w:eastAsia="仿宋" w:hAnsi="仿宋" w:cs="仿宋" w:hint="eastAsia"/>
          <w:sz w:val="24"/>
          <w:szCs w:val="24"/>
        </w:rPr>
        <w:t>。</w:t>
      </w:r>
    </w:p>
    <w:p w:rsidR="000A6C3F" w:rsidRPr="003B578D" w:rsidRDefault="000A6C3F" w:rsidP="000A6C3F">
      <w:pPr>
        <w:ind w:firstLine="640"/>
        <w:rPr>
          <w:rFonts w:ascii="仿宋" w:eastAsia="仿宋" w:hAnsi="仿宋" w:cs="楷体"/>
          <w:sz w:val="24"/>
          <w:szCs w:val="24"/>
        </w:rPr>
      </w:pPr>
      <w:r w:rsidRPr="003B578D">
        <w:rPr>
          <w:rFonts w:ascii="仿宋" w:eastAsia="仿宋" w:hAnsi="仿宋" w:cs="楷体"/>
          <w:sz w:val="24"/>
          <w:szCs w:val="24"/>
        </w:rPr>
        <w:t>（三）</w:t>
      </w:r>
      <w:r>
        <w:rPr>
          <w:rFonts w:ascii="仿宋" w:eastAsia="仿宋" w:hAnsi="仿宋" w:cs="楷体" w:hint="eastAsia"/>
          <w:sz w:val="24"/>
          <w:szCs w:val="24"/>
        </w:rPr>
        <w:t>国有资产占有情况。截至2016年12月31日，本部门账面共有车辆12台，车改后实际有车4台，其中</w:t>
      </w:r>
      <w:r w:rsidR="00FD36E2">
        <w:rPr>
          <w:rFonts w:ascii="仿宋" w:eastAsia="仿宋" w:hAnsi="仿宋" w:cs="楷体" w:hint="eastAsia"/>
          <w:sz w:val="24"/>
          <w:szCs w:val="24"/>
        </w:rPr>
        <w:t>机要通信和应急用车</w:t>
      </w:r>
      <w:r>
        <w:rPr>
          <w:rFonts w:ascii="仿宋" w:eastAsia="仿宋" w:hAnsi="仿宋" w:cs="楷体" w:hint="eastAsia"/>
          <w:sz w:val="24"/>
          <w:szCs w:val="24"/>
        </w:rPr>
        <w:t>2辆，行政执法用车1辆，</w:t>
      </w:r>
      <w:r w:rsidR="00FD36E2">
        <w:rPr>
          <w:rFonts w:ascii="仿宋" w:eastAsia="仿宋" w:hAnsi="仿宋" w:cs="楷体" w:hint="eastAsia"/>
          <w:sz w:val="24"/>
          <w:szCs w:val="24"/>
        </w:rPr>
        <w:t>离退休人员用车</w:t>
      </w:r>
      <w:r>
        <w:rPr>
          <w:rFonts w:ascii="仿宋" w:eastAsia="仿宋" w:hAnsi="仿宋" w:cs="楷体" w:hint="eastAsia"/>
          <w:sz w:val="24"/>
          <w:szCs w:val="24"/>
        </w:rPr>
        <w:t>1辆。无单位价值50万元以上通用设备和单位100万元以上专用设备。</w:t>
      </w:r>
    </w:p>
    <w:p w:rsidR="00B63786" w:rsidRDefault="000A6C3F" w:rsidP="0018005D">
      <w:pPr>
        <w:ind w:firstLine="640"/>
        <w:rPr>
          <w:rFonts w:ascii="仿宋" w:eastAsia="仿宋" w:hAnsi="仿宋" w:cs="楷体"/>
          <w:sz w:val="24"/>
          <w:szCs w:val="24"/>
        </w:rPr>
      </w:pPr>
      <w:r>
        <w:rPr>
          <w:rFonts w:ascii="仿宋" w:eastAsia="仿宋" w:hAnsi="仿宋" w:cs="楷体" w:hint="eastAsia"/>
          <w:sz w:val="24"/>
          <w:szCs w:val="24"/>
        </w:rPr>
        <w:t>（四）</w:t>
      </w:r>
      <w:r w:rsidR="00B63786">
        <w:rPr>
          <w:rFonts w:ascii="仿宋" w:eastAsia="仿宋" w:hAnsi="仿宋" w:cs="楷体" w:hint="eastAsia"/>
          <w:sz w:val="24"/>
          <w:szCs w:val="24"/>
        </w:rPr>
        <w:t>预算绩效情况的说明。</w:t>
      </w:r>
    </w:p>
    <w:p w:rsidR="00DE3094" w:rsidRPr="003B578D" w:rsidRDefault="00AE0241" w:rsidP="0018005D">
      <w:pPr>
        <w:ind w:firstLine="640"/>
        <w:rPr>
          <w:rFonts w:ascii="仿宋" w:eastAsia="仿宋" w:hAnsi="仿宋" w:cs="楷体"/>
          <w:sz w:val="24"/>
          <w:szCs w:val="24"/>
        </w:rPr>
      </w:pPr>
      <w:r w:rsidRPr="00AE0241">
        <w:rPr>
          <w:rFonts w:ascii="仿宋" w:eastAsia="仿宋" w:hAnsi="仿宋" w:hint="eastAsia"/>
          <w:color w:val="333333"/>
          <w:sz w:val="24"/>
          <w:szCs w:val="24"/>
        </w:rPr>
        <w:t>2017年，本部门按照有关政策文件和市财政局要求开展预算绩效管理工作，一是加强绩效目标管理。在编制2017年部门预算时，本部门将所有预算资金纳入绩效目标管理，实现了绩效目标与部门预算同步编制、同步申报。经市人大批准后，在规定时间内，市财政局将绩效目标</w:t>
      </w:r>
      <w:r>
        <w:rPr>
          <w:rFonts w:ascii="仿宋" w:eastAsia="仿宋" w:hAnsi="仿宋" w:hint="eastAsia"/>
          <w:color w:val="333333"/>
          <w:sz w:val="24"/>
          <w:szCs w:val="24"/>
        </w:rPr>
        <w:t xml:space="preserve">批复给本部门作为预算执行和监督的依据；二是开展绩效运行跟踪监控; </w:t>
      </w:r>
      <w:r w:rsidRPr="00AE0241">
        <w:rPr>
          <w:rFonts w:ascii="仿宋" w:eastAsia="仿宋" w:hAnsi="仿宋" w:hint="eastAsia"/>
          <w:color w:val="333333"/>
          <w:sz w:val="24"/>
          <w:szCs w:val="24"/>
        </w:rPr>
        <w:t>三是做好绩效自评和结果公开。根据市财政局文件要求，本部门抽调专人成立绩效评价工作小组，对2016年部门整体支出开展了绩效自评，将自评结果在本部门网站进行了公开。四是扎实</w:t>
      </w:r>
      <w:r w:rsidRPr="00AE0241">
        <w:rPr>
          <w:rFonts w:ascii="仿宋" w:eastAsia="仿宋" w:hAnsi="仿宋" w:hint="eastAsia"/>
          <w:color w:val="333333"/>
          <w:sz w:val="24"/>
          <w:szCs w:val="24"/>
        </w:rPr>
        <w:lastRenderedPageBreak/>
        <w:t>做好整改工作。市财政局委托中介机构对本部门项目开展了重点评价，针对提出的问题和建议，结合自评情况，本部门进行了认真整改，并将整改落实情况上报市财政局</w:t>
      </w:r>
      <w:r>
        <w:rPr>
          <w:rFonts w:ascii="仿宋" w:eastAsia="仿宋" w:hAnsi="仿宋" w:hint="eastAsia"/>
          <w:color w:val="333333"/>
          <w:sz w:val="24"/>
          <w:szCs w:val="24"/>
        </w:rPr>
        <w:t>。</w:t>
      </w:r>
    </w:p>
    <w:p w:rsidR="00580234" w:rsidRDefault="00580234" w:rsidP="002706DF">
      <w:pPr>
        <w:jc w:val="center"/>
        <w:rPr>
          <w:rFonts w:asciiTheme="majorEastAsia" w:eastAsiaTheme="majorEastAsia" w:hAnsiTheme="majorEastAsia" w:cs="宋体"/>
          <w:sz w:val="24"/>
          <w:szCs w:val="24"/>
        </w:rPr>
      </w:pPr>
    </w:p>
    <w:p w:rsidR="00DE3094" w:rsidRPr="003B578D" w:rsidRDefault="00461BEB" w:rsidP="002706DF">
      <w:pPr>
        <w:jc w:val="center"/>
        <w:rPr>
          <w:rFonts w:asciiTheme="majorEastAsia" w:eastAsiaTheme="majorEastAsia" w:hAnsiTheme="majorEastAsia" w:cs="方正小标宋_GBK"/>
          <w:sz w:val="24"/>
          <w:szCs w:val="24"/>
        </w:rPr>
      </w:pPr>
      <w:r w:rsidRPr="003B578D">
        <w:rPr>
          <w:rFonts w:asciiTheme="majorEastAsia" w:eastAsiaTheme="majorEastAsia" w:hAnsiTheme="majorEastAsia" w:cs="宋体"/>
          <w:sz w:val="24"/>
          <w:szCs w:val="24"/>
        </w:rPr>
        <w:t>第四部分</w:t>
      </w:r>
      <w:r w:rsidRPr="003B578D">
        <w:rPr>
          <w:rFonts w:asciiTheme="majorEastAsia" w:eastAsiaTheme="majorEastAsia" w:hAnsiTheme="majorEastAsia" w:cs="方正小标宋_GBK"/>
          <w:sz w:val="24"/>
          <w:szCs w:val="24"/>
        </w:rPr>
        <w:t xml:space="preserve"> </w:t>
      </w:r>
      <w:r w:rsidRPr="003B578D">
        <w:rPr>
          <w:rFonts w:asciiTheme="majorEastAsia" w:eastAsiaTheme="majorEastAsia" w:hAnsiTheme="majorEastAsia" w:cs="宋体"/>
          <w:sz w:val="24"/>
          <w:szCs w:val="24"/>
        </w:rPr>
        <w:t>名词解释</w:t>
      </w:r>
    </w:p>
    <w:p w:rsidR="00DE3094" w:rsidRPr="003B578D" w:rsidRDefault="00DE3094" w:rsidP="0018005D">
      <w:pPr>
        <w:ind w:firstLine="643"/>
        <w:rPr>
          <w:rFonts w:ascii="仿宋" w:eastAsia="仿宋" w:hAnsi="仿宋" w:cs="仿宋"/>
          <w:b/>
          <w:sz w:val="24"/>
          <w:szCs w:val="24"/>
        </w:rPr>
      </w:pP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一、财政拨款收入：</w:t>
      </w:r>
      <w:r w:rsidRPr="003B578D">
        <w:rPr>
          <w:rFonts w:ascii="仿宋" w:eastAsia="仿宋" w:hAnsi="仿宋" w:cs="仿宋"/>
          <w:sz w:val="24"/>
          <w:szCs w:val="24"/>
        </w:rPr>
        <w:t xml:space="preserve">指中央财政当年拨付的资金。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二、事业收入：</w:t>
      </w:r>
      <w:r w:rsidRPr="003B578D">
        <w:rPr>
          <w:rFonts w:ascii="仿宋" w:eastAsia="仿宋" w:hAnsi="仿宋" w:cs="仿宋"/>
          <w:sz w:val="24"/>
          <w:szCs w:val="24"/>
        </w:rPr>
        <w:t xml:space="preserve">指事业单位开展专业业务活动及辅助活动所取得的收入。如：中国财政杂志社的刊物发行收入，中国注册会计师协会、中国资产评估协会、中国国债协会、中国会计学会收取的会费收入等。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三、经营收入：</w:t>
      </w:r>
      <w:r w:rsidRPr="003B578D">
        <w:rPr>
          <w:rFonts w:ascii="仿宋" w:eastAsia="仿宋" w:hAnsi="仿宋" w:cs="仿宋"/>
          <w:sz w:val="24"/>
          <w:szCs w:val="24"/>
        </w:rPr>
        <w:t xml:space="preserve">指事业单位在专业业务活动及其辅助活动之外开展非独立核算经营活动取得的收入。如：中国财政杂志社广告收入等。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四、其他收入：</w:t>
      </w:r>
      <w:r w:rsidRPr="003B578D">
        <w:rPr>
          <w:rFonts w:ascii="仿宋" w:eastAsia="仿宋" w:hAnsi="仿宋" w:cs="仿宋"/>
          <w:sz w:val="24"/>
          <w:szCs w:val="24"/>
        </w:rPr>
        <w:t xml:space="preserve">指除上述“财政拨款收入” 、 “事业收入” 、“经营收入”等以外的收入。主要是按规定动用的售房收入、存款利息收入等。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五、用事业基金弥补收支差额：</w:t>
      </w:r>
      <w:r w:rsidRPr="003B578D">
        <w:rPr>
          <w:rFonts w:ascii="仿宋" w:eastAsia="仿宋" w:hAnsi="仿宋" w:cs="仿宋"/>
          <w:sz w:val="24"/>
          <w:szCs w:val="24"/>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六、年初结转和结余：</w:t>
      </w:r>
      <w:r w:rsidRPr="003B578D">
        <w:rPr>
          <w:rFonts w:ascii="仿宋" w:eastAsia="仿宋" w:hAnsi="仿宋" w:cs="仿宋"/>
          <w:sz w:val="24"/>
          <w:szCs w:val="24"/>
        </w:rPr>
        <w:t xml:space="preserve">指以前年度尚未完成、结转到本年按有关规定继续使用的资金。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七、结余分配：</w:t>
      </w:r>
      <w:r w:rsidRPr="003B578D">
        <w:rPr>
          <w:rFonts w:ascii="仿宋" w:eastAsia="仿宋" w:hAnsi="仿宋" w:cs="仿宋"/>
          <w:sz w:val="24"/>
          <w:szCs w:val="24"/>
        </w:rPr>
        <w:t>指事业单位按规定提取的职工福利基金、事业基金和缴纳的所得税，以及建设单位按规定应交回的基本建设竣工项目结余资金。</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八、年末结转和结余：</w:t>
      </w:r>
      <w:r w:rsidRPr="003B578D">
        <w:rPr>
          <w:rFonts w:ascii="仿宋" w:eastAsia="仿宋" w:hAnsi="仿宋" w:cs="仿宋"/>
          <w:sz w:val="24"/>
          <w:szCs w:val="24"/>
        </w:rPr>
        <w:t xml:space="preserve">指本年度或以前年度预算安排、因客观条件发生变化无法按原计划实施，需要延迟到以后年度按有关规定继续使用的资金。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九、基本支出：</w:t>
      </w:r>
      <w:r w:rsidRPr="003B578D">
        <w:rPr>
          <w:rFonts w:ascii="仿宋" w:eastAsia="仿宋" w:hAnsi="仿宋" w:cs="仿宋"/>
          <w:sz w:val="24"/>
          <w:szCs w:val="24"/>
        </w:rPr>
        <w:t>指为保障机构正常运转、完成日常工</w:t>
      </w:r>
    </w:p>
    <w:p w:rsidR="00DE3094" w:rsidRPr="003B578D" w:rsidRDefault="00461BEB" w:rsidP="0018005D">
      <w:pPr>
        <w:rPr>
          <w:rFonts w:ascii="仿宋" w:eastAsia="仿宋" w:hAnsi="仿宋" w:cs="仿宋"/>
          <w:sz w:val="24"/>
          <w:szCs w:val="24"/>
        </w:rPr>
      </w:pPr>
      <w:r w:rsidRPr="003B578D">
        <w:rPr>
          <w:rFonts w:ascii="仿宋" w:eastAsia="仿宋" w:hAnsi="仿宋" w:cs="仿宋"/>
          <w:sz w:val="24"/>
          <w:szCs w:val="24"/>
        </w:rPr>
        <w:t xml:space="preserve">作任务而发生的人员支出和公用支出。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十、项目支出：</w:t>
      </w:r>
      <w:r w:rsidRPr="003B578D">
        <w:rPr>
          <w:rFonts w:ascii="仿宋" w:eastAsia="仿宋" w:hAnsi="仿宋" w:cs="仿宋"/>
          <w:sz w:val="24"/>
          <w:szCs w:val="24"/>
        </w:rPr>
        <w:t xml:space="preserve">指在基本支出之外为完成特定行政任务和事业发展目标所发生的支出。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十一、经营支出：</w:t>
      </w:r>
      <w:r w:rsidRPr="003B578D">
        <w:rPr>
          <w:rFonts w:ascii="仿宋" w:eastAsia="仿宋" w:hAnsi="仿宋" w:cs="仿宋"/>
          <w:sz w:val="24"/>
          <w:szCs w:val="24"/>
        </w:rPr>
        <w:t xml:space="preserve">指事业单位在专业业务活动及其辅助活动之外开展非独立核算经营活动发生的支出。 </w:t>
      </w:r>
    </w:p>
    <w:p w:rsidR="00DE3094" w:rsidRPr="003B578D" w:rsidRDefault="00461BEB" w:rsidP="0018005D">
      <w:pPr>
        <w:ind w:firstLine="643"/>
        <w:rPr>
          <w:rFonts w:ascii="仿宋" w:eastAsia="仿宋" w:hAnsi="仿宋" w:cs="仿宋"/>
          <w:sz w:val="24"/>
          <w:szCs w:val="24"/>
        </w:rPr>
      </w:pPr>
      <w:r w:rsidRPr="003B578D">
        <w:rPr>
          <w:rFonts w:ascii="仿宋" w:eastAsia="仿宋" w:hAnsi="仿宋" w:cs="仿宋"/>
          <w:b/>
          <w:sz w:val="24"/>
          <w:szCs w:val="24"/>
        </w:rPr>
        <w:t>十二、“三公”经费：</w:t>
      </w:r>
      <w:r w:rsidRPr="003B578D">
        <w:rPr>
          <w:rFonts w:ascii="仿宋" w:eastAsia="仿宋" w:hAnsi="仿宋" w:cs="仿宋"/>
          <w:sz w:val="24"/>
          <w:szCs w:val="24"/>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E3094" w:rsidRPr="003B578D" w:rsidRDefault="00461BEB" w:rsidP="003B578D">
      <w:pPr>
        <w:ind w:firstLineChars="200" w:firstLine="482"/>
        <w:rPr>
          <w:rFonts w:ascii="仿宋" w:eastAsia="仿宋" w:hAnsi="仿宋" w:cs="仿宋"/>
          <w:sz w:val="24"/>
          <w:szCs w:val="24"/>
        </w:rPr>
      </w:pPr>
      <w:r w:rsidRPr="003B578D">
        <w:rPr>
          <w:rFonts w:ascii="仿宋" w:eastAsia="仿宋" w:hAnsi="仿宋" w:cs="仿宋"/>
          <w:b/>
          <w:sz w:val="24"/>
          <w:szCs w:val="24"/>
        </w:rPr>
        <w:t>十三、机关运行经费：</w:t>
      </w:r>
      <w:r w:rsidRPr="003B578D">
        <w:rPr>
          <w:rFonts w:ascii="仿宋" w:eastAsia="仿宋" w:hAnsi="仿宋" w:cs="仿宋"/>
          <w:sz w:val="24"/>
          <w:szCs w:val="24"/>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E3094" w:rsidRPr="003B578D" w:rsidRDefault="00DE3094" w:rsidP="0018005D">
      <w:pPr>
        <w:ind w:firstLine="643"/>
        <w:rPr>
          <w:rFonts w:ascii="仿宋" w:eastAsia="仿宋" w:hAnsi="仿宋" w:cs="仿宋"/>
          <w:b/>
          <w:color w:val="FF0000"/>
          <w:sz w:val="24"/>
          <w:szCs w:val="24"/>
        </w:rPr>
      </w:pPr>
    </w:p>
    <w:p w:rsidR="00DE3094" w:rsidRPr="003B578D" w:rsidRDefault="00DE3094" w:rsidP="0018005D">
      <w:pPr>
        <w:ind w:firstLine="640"/>
        <w:rPr>
          <w:rFonts w:ascii="仿宋" w:eastAsia="仿宋" w:hAnsi="仿宋" w:cs="仿宋"/>
          <w:sz w:val="24"/>
          <w:szCs w:val="24"/>
        </w:rPr>
      </w:pPr>
    </w:p>
    <w:sectPr w:rsidR="00DE3094" w:rsidRPr="003B578D" w:rsidSect="00ED0E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compat>
    <w:useFELayout/>
  </w:compat>
  <w:rsids>
    <w:rsidRoot w:val="00DE3094"/>
    <w:rsid w:val="00024446"/>
    <w:rsid w:val="0006473C"/>
    <w:rsid w:val="00096EEC"/>
    <w:rsid w:val="000A2E6C"/>
    <w:rsid w:val="000A6C3F"/>
    <w:rsid w:val="000E69BD"/>
    <w:rsid w:val="0018005D"/>
    <w:rsid w:val="00183F3A"/>
    <w:rsid w:val="00187C5D"/>
    <w:rsid w:val="001C2C0D"/>
    <w:rsid w:val="00263C71"/>
    <w:rsid w:val="002706DF"/>
    <w:rsid w:val="002A356B"/>
    <w:rsid w:val="002B3174"/>
    <w:rsid w:val="00335099"/>
    <w:rsid w:val="0038347C"/>
    <w:rsid w:val="003843C3"/>
    <w:rsid w:val="003B578D"/>
    <w:rsid w:val="003C16EF"/>
    <w:rsid w:val="003D2D37"/>
    <w:rsid w:val="00420523"/>
    <w:rsid w:val="00423B53"/>
    <w:rsid w:val="00453D5E"/>
    <w:rsid w:val="00461BEB"/>
    <w:rsid w:val="00485848"/>
    <w:rsid w:val="004B0329"/>
    <w:rsid w:val="0050698C"/>
    <w:rsid w:val="00571D5C"/>
    <w:rsid w:val="00580234"/>
    <w:rsid w:val="005B6D3C"/>
    <w:rsid w:val="00663D6C"/>
    <w:rsid w:val="006862EE"/>
    <w:rsid w:val="006D1829"/>
    <w:rsid w:val="007019E0"/>
    <w:rsid w:val="00722A3F"/>
    <w:rsid w:val="00774D1E"/>
    <w:rsid w:val="00787A2E"/>
    <w:rsid w:val="007A48C4"/>
    <w:rsid w:val="007B0DE6"/>
    <w:rsid w:val="007C74C7"/>
    <w:rsid w:val="007D0522"/>
    <w:rsid w:val="0080749C"/>
    <w:rsid w:val="00821637"/>
    <w:rsid w:val="00835FF6"/>
    <w:rsid w:val="008742D7"/>
    <w:rsid w:val="00944BAE"/>
    <w:rsid w:val="00975797"/>
    <w:rsid w:val="00995ED8"/>
    <w:rsid w:val="009A26F6"/>
    <w:rsid w:val="009B5F8B"/>
    <w:rsid w:val="009C17CB"/>
    <w:rsid w:val="00A83591"/>
    <w:rsid w:val="00A96871"/>
    <w:rsid w:val="00AC3D08"/>
    <w:rsid w:val="00AE0241"/>
    <w:rsid w:val="00AE2B80"/>
    <w:rsid w:val="00AE4DCB"/>
    <w:rsid w:val="00B27122"/>
    <w:rsid w:val="00B5015E"/>
    <w:rsid w:val="00B63786"/>
    <w:rsid w:val="00C24D85"/>
    <w:rsid w:val="00C50013"/>
    <w:rsid w:val="00C57285"/>
    <w:rsid w:val="00C9693B"/>
    <w:rsid w:val="00CA58A1"/>
    <w:rsid w:val="00D01CDA"/>
    <w:rsid w:val="00D30723"/>
    <w:rsid w:val="00D33F9A"/>
    <w:rsid w:val="00D936A2"/>
    <w:rsid w:val="00DA197A"/>
    <w:rsid w:val="00DE3094"/>
    <w:rsid w:val="00E609C9"/>
    <w:rsid w:val="00E868BD"/>
    <w:rsid w:val="00ED0EC1"/>
    <w:rsid w:val="00F311C4"/>
    <w:rsid w:val="00F7733D"/>
    <w:rsid w:val="00FD36E2"/>
    <w:rsid w:val="00FD4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28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73A219-B645-4250-BDB8-227A01FD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xbany</cp:lastModifiedBy>
  <cp:revision>9</cp:revision>
  <cp:lastPrinted>2017-11-28T06:35:00Z</cp:lastPrinted>
  <dcterms:created xsi:type="dcterms:W3CDTF">2017-11-27T09:15:00Z</dcterms:created>
  <dcterms:modified xsi:type="dcterms:W3CDTF">2017-11-28T07:28:00Z</dcterms:modified>
</cp:coreProperties>
</file>