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F1" w:rsidRDefault="00F832F7">
      <w:pPr>
        <w:widowControl/>
        <w:jc w:val="center"/>
        <w:rPr>
          <w:rFonts w:asciiTheme="minorEastAsia" w:hAnsiTheme="minorEastAsia" w:cs="微软雅黑"/>
          <w:b/>
          <w:kern w:val="0"/>
          <w:sz w:val="30"/>
          <w:szCs w:val="30"/>
        </w:rPr>
      </w:pPr>
      <w:r>
        <w:rPr>
          <w:rFonts w:asciiTheme="minorEastAsia" w:hAnsiTheme="minorEastAsia" w:cs="微软雅黑" w:hint="eastAsia"/>
          <w:b/>
          <w:kern w:val="0"/>
          <w:sz w:val="30"/>
          <w:szCs w:val="30"/>
        </w:rPr>
        <w:t>关于邀请</w:t>
      </w:r>
      <w:r w:rsidR="00507CC9">
        <w:rPr>
          <w:rFonts w:asciiTheme="minorEastAsia" w:hAnsiTheme="minorEastAsia" w:cs="微软雅黑" w:hint="eastAsia"/>
          <w:b/>
          <w:kern w:val="0"/>
          <w:sz w:val="30"/>
          <w:szCs w:val="30"/>
        </w:rPr>
        <w:t>益阳市</w:t>
      </w:r>
      <w:proofErr w:type="gramStart"/>
      <w:r w:rsidR="00507CC9">
        <w:rPr>
          <w:rFonts w:asciiTheme="minorEastAsia" w:hAnsiTheme="minorEastAsia" w:cs="微软雅黑" w:hint="eastAsia"/>
          <w:b/>
          <w:kern w:val="0"/>
          <w:sz w:val="30"/>
          <w:szCs w:val="30"/>
        </w:rPr>
        <w:t>文旅广</w:t>
      </w:r>
      <w:proofErr w:type="gramEnd"/>
      <w:r w:rsidR="00507CC9">
        <w:rPr>
          <w:rFonts w:asciiTheme="minorEastAsia" w:hAnsiTheme="minorEastAsia" w:cs="微软雅黑" w:hint="eastAsia"/>
          <w:b/>
          <w:kern w:val="0"/>
          <w:sz w:val="30"/>
          <w:szCs w:val="30"/>
        </w:rPr>
        <w:t>体</w:t>
      </w:r>
      <w:r>
        <w:rPr>
          <w:rFonts w:asciiTheme="minorEastAsia" w:hAnsiTheme="minorEastAsia" w:cs="微软雅黑" w:hint="eastAsia"/>
          <w:b/>
          <w:kern w:val="0"/>
          <w:sz w:val="30"/>
          <w:szCs w:val="30"/>
        </w:rPr>
        <w:t>局</w:t>
      </w:r>
    </w:p>
    <w:p w:rsidR="007631F1" w:rsidRDefault="00F832F7">
      <w:pPr>
        <w:widowControl/>
        <w:jc w:val="center"/>
        <w:rPr>
          <w:rFonts w:asciiTheme="minorEastAsia" w:hAnsiTheme="minorEastAsia" w:cs="微软雅黑"/>
          <w:b/>
          <w:kern w:val="0"/>
          <w:sz w:val="30"/>
          <w:szCs w:val="30"/>
        </w:rPr>
      </w:pPr>
      <w:r>
        <w:rPr>
          <w:rFonts w:asciiTheme="minorEastAsia" w:hAnsiTheme="minorEastAsia" w:cs="微软雅黑" w:hint="eastAsia"/>
          <w:b/>
          <w:kern w:val="0"/>
          <w:sz w:val="30"/>
          <w:szCs w:val="30"/>
        </w:rPr>
        <w:t>指导2022《中国好声音》安化站组委会工作</w:t>
      </w:r>
    </w:p>
    <w:p w:rsidR="007631F1" w:rsidRDefault="00F832F7">
      <w:pPr>
        <w:widowControl/>
        <w:jc w:val="center"/>
        <w:rPr>
          <w:rFonts w:asciiTheme="minorEastAsia" w:hAnsiTheme="minorEastAsia" w:cs="微软雅黑"/>
          <w:b/>
          <w:kern w:val="0"/>
          <w:sz w:val="30"/>
          <w:szCs w:val="30"/>
        </w:rPr>
      </w:pPr>
      <w:r>
        <w:rPr>
          <w:rFonts w:asciiTheme="minorEastAsia" w:hAnsiTheme="minorEastAsia" w:cs="微软雅黑" w:hint="eastAsia"/>
          <w:b/>
          <w:kern w:val="0"/>
          <w:sz w:val="30"/>
          <w:szCs w:val="30"/>
        </w:rPr>
        <w:t>的申请报告</w:t>
      </w:r>
    </w:p>
    <w:p w:rsidR="007631F1" w:rsidRDefault="007631F1">
      <w:pPr>
        <w:widowControl/>
        <w:jc w:val="left"/>
        <w:rPr>
          <w:rFonts w:asciiTheme="minorEastAsia" w:hAnsiTheme="minorEastAsia" w:cs="微软雅黑"/>
          <w:b/>
          <w:kern w:val="0"/>
          <w:sz w:val="28"/>
          <w:szCs w:val="28"/>
        </w:rPr>
      </w:pPr>
    </w:p>
    <w:p w:rsidR="007631F1" w:rsidRDefault="00507CC9">
      <w:pPr>
        <w:widowControl/>
        <w:jc w:val="left"/>
        <w:rPr>
          <w:rFonts w:asciiTheme="minorEastAsia" w:hAnsiTheme="minorEastAsia" w:cs="微软雅黑"/>
          <w:bCs/>
          <w:kern w:val="0"/>
          <w:sz w:val="28"/>
          <w:szCs w:val="28"/>
        </w:rPr>
      </w:pPr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>益阳市</w:t>
      </w:r>
      <w:proofErr w:type="gramStart"/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>文旅广</w:t>
      </w:r>
      <w:proofErr w:type="gramEnd"/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>体局</w:t>
      </w:r>
      <w:r w:rsidR="00F832F7">
        <w:rPr>
          <w:rFonts w:asciiTheme="minorEastAsia" w:hAnsiTheme="minorEastAsia" w:cs="微软雅黑" w:hint="eastAsia"/>
          <w:bCs/>
          <w:kern w:val="0"/>
          <w:sz w:val="28"/>
          <w:szCs w:val="28"/>
        </w:rPr>
        <w:t>：</w:t>
      </w:r>
    </w:p>
    <w:p w:rsidR="007631F1" w:rsidRDefault="00F832F7">
      <w:pPr>
        <w:widowControl/>
        <w:jc w:val="left"/>
        <w:rPr>
          <w:rFonts w:asciiTheme="minorEastAsia" w:hAnsiTheme="minorEastAsia" w:cs="微软雅黑"/>
          <w:bCs/>
          <w:kern w:val="0"/>
          <w:sz w:val="28"/>
          <w:szCs w:val="28"/>
        </w:rPr>
      </w:pPr>
      <w:r>
        <w:rPr>
          <w:rFonts w:asciiTheme="minorEastAsia" w:hAnsiTheme="minorEastAsia" w:cs="微软雅黑"/>
          <w:bCs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>《中国好声音》以音乐为载体，已历十年，成为真正的全民励志、文化娱乐巡演活动，2022《中国好声音》现已在全国约200家省、市城市启动，安化站已与2022《中国好声音》湖南站组委会签订了相关运营委托协议，为了更好的扩大2022《中国好声音》落地本地区的推广、推动本地的文化产业、提升全市民众的参与积极性、丰富人民的娱乐生活、奉献更多更好的“精神食粮”，</w:t>
      </w:r>
      <w:proofErr w:type="gramStart"/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>倡导正</w:t>
      </w:r>
      <w:proofErr w:type="gramEnd"/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>能量、选拔出更多的当地音乐方面的优秀人才，《中国好声音》落地安化</w:t>
      </w:r>
      <w:r w:rsidR="007F1F1A">
        <w:rPr>
          <w:rFonts w:asciiTheme="minorEastAsia" w:hAnsiTheme="minorEastAsia" w:cs="微软雅黑" w:hint="eastAsia"/>
          <w:bCs/>
          <w:kern w:val="0"/>
          <w:sz w:val="28"/>
          <w:szCs w:val="28"/>
        </w:rPr>
        <w:t>县</w:t>
      </w:r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>，也会为2018-2021年我市文明创建工作增加新的亮点。安化站将遵照2022《中国好声音》相关规定，特邀请</w:t>
      </w:r>
      <w:r w:rsidR="00507CC9">
        <w:rPr>
          <w:rFonts w:asciiTheme="minorEastAsia" w:hAnsiTheme="minorEastAsia" w:cs="微软雅黑" w:hint="eastAsia"/>
          <w:bCs/>
          <w:kern w:val="0"/>
          <w:sz w:val="28"/>
          <w:szCs w:val="28"/>
        </w:rPr>
        <w:t>益阳市</w:t>
      </w:r>
      <w:proofErr w:type="gramStart"/>
      <w:r w:rsidR="00507CC9">
        <w:rPr>
          <w:rFonts w:asciiTheme="minorEastAsia" w:hAnsiTheme="minorEastAsia" w:cs="微软雅黑" w:hint="eastAsia"/>
          <w:bCs/>
          <w:kern w:val="0"/>
          <w:sz w:val="28"/>
          <w:szCs w:val="28"/>
        </w:rPr>
        <w:t>文旅广</w:t>
      </w:r>
      <w:proofErr w:type="gramEnd"/>
      <w:r w:rsidR="00507CC9">
        <w:rPr>
          <w:rFonts w:asciiTheme="minorEastAsia" w:hAnsiTheme="minorEastAsia" w:cs="微软雅黑" w:hint="eastAsia"/>
          <w:bCs/>
          <w:kern w:val="0"/>
          <w:sz w:val="28"/>
          <w:szCs w:val="28"/>
        </w:rPr>
        <w:t>体局</w:t>
      </w:r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>指导2022《中国好声音》安化站组委会的相关工作，以体现本次巡演的公平、公开、公正性。</w:t>
      </w:r>
      <w:bookmarkStart w:id="0" w:name="_GoBack"/>
      <w:bookmarkEnd w:id="0"/>
    </w:p>
    <w:p w:rsidR="007631F1" w:rsidRDefault="00F832F7">
      <w:pPr>
        <w:widowControl/>
        <w:jc w:val="left"/>
        <w:rPr>
          <w:rFonts w:asciiTheme="minorEastAsia" w:hAnsiTheme="minorEastAsia" w:cs="微软雅黑"/>
          <w:bCs/>
          <w:kern w:val="0"/>
          <w:sz w:val="28"/>
          <w:szCs w:val="28"/>
        </w:rPr>
      </w:pPr>
      <w:r>
        <w:rPr>
          <w:rFonts w:asciiTheme="minorEastAsia" w:hAnsiTheme="minorEastAsia" w:cs="微软雅黑"/>
          <w:bCs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>特此申请，恳请批复为感！</w:t>
      </w:r>
    </w:p>
    <w:p w:rsidR="007631F1" w:rsidRDefault="007631F1">
      <w:pPr>
        <w:widowControl/>
        <w:jc w:val="left"/>
        <w:rPr>
          <w:rFonts w:asciiTheme="minorEastAsia" w:hAnsiTheme="minorEastAsia" w:cs="微软雅黑"/>
          <w:b/>
          <w:kern w:val="0"/>
          <w:sz w:val="28"/>
          <w:szCs w:val="28"/>
        </w:rPr>
      </w:pPr>
    </w:p>
    <w:p w:rsidR="007631F1" w:rsidRDefault="007631F1">
      <w:pPr>
        <w:widowControl/>
        <w:jc w:val="right"/>
        <w:rPr>
          <w:rFonts w:asciiTheme="minorEastAsia" w:hAnsiTheme="minorEastAsia" w:cs="微软雅黑"/>
          <w:bCs/>
          <w:kern w:val="0"/>
          <w:sz w:val="28"/>
          <w:szCs w:val="28"/>
        </w:rPr>
      </w:pPr>
    </w:p>
    <w:p w:rsidR="007631F1" w:rsidRDefault="00F832F7">
      <w:pPr>
        <w:widowControl/>
        <w:jc w:val="right"/>
        <w:rPr>
          <w:rFonts w:asciiTheme="minorEastAsia" w:hAnsiTheme="minorEastAsia" w:cs="微软雅黑"/>
          <w:bCs/>
          <w:kern w:val="0"/>
          <w:sz w:val="28"/>
          <w:szCs w:val="28"/>
        </w:rPr>
      </w:pPr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 xml:space="preserve">               申请单位：2022《中国好声音》安化站组委会                                                       </w:t>
      </w:r>
    </w:p>
    <w:p w:rsidR="007631F1" w:rsidRDefault="00CE1DED">
      <w:pPr>
        <w:widowControl/>
        <w:jc w:val="right"/>
        <w:rPr>
          <w:rFonts w:asciiTheme="minorEastAsia" w:hAnsiTheme="minorEastAsia" w:cs="微软雅黑"/>
          <w:bCs/>
          <w:kern w:val="0"/>
          <w:sz w:val="28"/>
          <w:szCs w:val="28"/>
        </w:rPr>
      </w:pPr>
      <w:r>
        <w:rPr>
          <w:rFonts w:asciiTheme="minorEastAsia" w:hAnsiTheme="minorEastAsia" w:cs="微软雅黑"/>
          <w:bCs/>
          <w:kern w:val="0"/>
          <w:sz w:val="28"/>
          <w:szCs w:val="28"/>
        </w:rPr>
        <w:t>2021</w:t>
      </w:r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>-</w:t>
      </w:r>
      <w:r>
        <w:rPr>
          <w:rFonts w:asciiTheme="minorEastAsia" w:hAnsiTheme="minorEastAsia" w:cs="微软雅黑"/>
          <w:bCs/>
          <w:kern w:val="0"/>
          <w:sz w:val="28"/>
          <w:szCs w:val="28"/>
        </w:rPr>
        <w:t>12</w:t>
      </w:r>
      <w:r>
        <w:rPr>
          <w:rFonts w:asciiTheme="minorEastAsia" w:hAnsiTheme="minorEastAsia" w:cs="微软雅黑" w:hint="eastAsia"/>
          <w:bCs/>
          <w:kern w:val="0"/>
          <w:sz w:val="28"/>
          <w:szCs w:val="28"/>
        </w:rPr>
        <w:t>-</w:t>
      </w:r>
      <w:r>
        <w:rPr>
          <w:rFonts w:asciiTheme="minorEastAsia" w:hAnsiTheme="minorEastAsia" w:cs="微软雅黑"/>
          <w:bCs/>
          <w:kern w:val="0"/>
          <w:sz w:val="28"/>
          <w:szCs w:val="28"/>
        </w:rPr>
        <w:t>26</w:t>
      </w:r>
    </w:p>
    <w:p w:rsidR="007631F1" w:rsidRDefault="007631F1"/>
    <w:sectPr w:rsidR="007631F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C9"/>
    <w:rsid w:val="00507CC9"/>
    <w:rsid w:val="007308FC"/>
    <w:rsid w:val="007631F1"/>
    <w:rsid w:val="007F1F1A"/>
    <w:rsid w:val="00CE1DED"/>
    <w:rsid w:val="00F229C9"/>
    <w:rsid w:val="00F832F7"/>
    <w:rsid w:val="20AF5E4F"/>
    <w:rsid w:val="31573ECE"/>
    <w:rsid w:val="4B20199F"/>
    <w:rsid w:val="673010F5"/>
    <w:rsid w:val="694B487F"/>
    <w:rsid w:val="770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9E610"/>
  <w14:defaultImageDpi w14:val="300"/>
  <w15:docId w15:val="{379E3309-0EF1-4B23-B544-65235CB5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刘浪</cp:lastModifiedBy>
  <cp:revision>5</cp:revision>
  <dcterms:created xsi:type="dcterms:W3CDTF">2017-11-17T13:03:00Z</dcterms:created>
  <dcterms:modified xsi:type="dcterms:W3CDTF">2021-12-27T05:01:00Z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8565629543D24D7B9DE923D87A83EB84</vt:lpwstr>
  </property>
</Properties>
</file>