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1043" w:lineRule="exact"/>
        <w:jc w:val="both"/>
        <w:rPr>
          <w:sz w:val="84"/>
          <w:szCs w:val="84"/>
        </w:rPr>
      </w:pPr>
      <w:r>
        <w:rPr>
          <w:rFonts w:hint="eastAsia"/>
          <w:color w:val="FF0000"/>
          <w:spacing w:val="12"/>
          <w:w w:val="70"/>
          <w:sz w:val="56"/>
          <w:szCs w:val="56"/>
          <w:lang w:val="en-US" w:eastAsia="zh-CN"/>
        </w:rPr>
        <w:t xml:space="preserve"> </w:t>
      </w:r>
      <w:r>
        <w:rPr>
          <w:color w:val="FF0000"/>
          <w:spacing w:val="12"/>
          <w:w w:val="70"/>
          <w:sz w:val="84"/>
          <w:szCs w:val="84"/>
        </w:rPr>
        <w:t>黄山</w:t>
      </w:r>
      <w:r>
        <w:rPr>
          <w:color w:val="FF0000"/>
          <w:spacing w:val="14"/>
          <w:w w:val="70"/>
          <w:sz w:val="84"/>
          <w:szCs w:val="84"/>
        </w:rPr>
        <w:t>市企业</w:t>
      </w:r>
      <w:r>
        <w:rPr>
          <w:color w:val="FF0000"/>
          <w:spacing w:val="12"/>
          <w:w w:val="70"/>
          <w:sz w:val="84"/>
          <w:szCs w:val="84"/>
        </w:rPr>
        <w:t>（</w:t>
      </w:r>
      <w:r>
        <w:rPr>
          <w:color w:val="FF0000"/>
          <w:spacing w:val="13"/>
          <w:w w:val="70"/>
          <w:sz w:val="84"/>
          <w:szCs w:val="84"/>
        </w:rPr>
        <w:t>企业家</w:t>
      </w:r>
      <w:r>
        <w:rPr>
          <w:color w:val="FF0000"/>
          <w:spacing w:val="11"/>
          <w:w w:val="70"/>
          <w:sz w:val="84"/>
          <w:szCs w:val="84"/>
        </w:rPr>
        <w:t>）</w:t>
      </w:r>
      <w:r>
        <w:rPr>
          <w:color w:val="FF0000"/>
          <w:spacing w:val="14"/>
          <w:w w:val="70"/>
          <w:sz w:val="84"/>
          <w:szCs w:val="84"/>
        </w:rPr>
        <w:t>联合</w:t>
      </w:r>
      <w:r>
        <w:rPr>
          <w:color w:val="FF0000"/>
          <w:spacing w:val="-10"/>
          <w:w w:val="70"/>
          <w:sz w:val="84"/>
          <w:szCs w:val="84"/>
        </w:rPr>
        <w:t>会</w:t>
      </w:r>
    </w:p>
    <w:p>
      <w:pPr>
        <w:rPr>
          <w:rFonts w:hint="default" w:eastAsia="宋体"/>
          <w:sz w:val="30"/>
          <w:szCs w:val="30"/>
          <w:lang w:val="en-US" w:eastAsia="zh-CN"/>
        </w:rPr>
      </w:pPr>
      <w:r>
        <w:rPr>
          <w:sz w:val="3"/>
        </w:rPr>
        <mc:AlternateContent>
          <mc:Choice Requires="wpg">
            <w:drawing>
              <wp:inline distT="0" distB="0" distL="0" distR="0">
                <wp:extent cx="5471795" cy="19685"/>
                <wp:effectExtent l="0" t="0" r="0" b="0"/>
                <wp:docPr id="1" name="docshapegroup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1795" cy="19685"/>
                          <a:chOff x="0" y="0"/>
                          <a:chExt cx="5471795" cy="19685"/>
                        </a:xfrm>
                      </wpg:grpSpPr>
                      <wps:wsp>
                        <wps:cNvPr id="2" name="任意多边形 2"/>
                        <wps:cNvSpPr/>
                        <wps:spPr>
                          <a:xfrm>
                            <a:off x="0" y="0"/>
                            <a:ext cx="5471795" cy="1968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617" h="31">
                                <a:moveTo>
                                  <a:pt x="8617" y="31"/>
                                </a:moveTo>
                                <a:lnTo>
                                  <a:pt x="0" y="30"/>
                                </a:lnTo>
                                <a:lnTo>
                                  <a:pt x="0" y="0"/>
                                </a:lnTo>
                                <a:lnTo>
                                  <a:pt x="8617" y="1"/>
                                </a:lnTo>
                                <a:lnTo>
                                  <a:pt x="8617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</wp:inline>
            </w:drawing>
          </mc:Choice>
          <mc:Fallback>
            <w:pict>
              <v:group id="docshapegroup" o:spid="_x0000_s1026" o:spt="203" style="height:1.55pt;width:430.85pt;" coordsize="5471795,19685" o:gfxdata="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qedeD1AAAAAMBAAAP&#10;AAAAAAAAAAEAIAAAACIAAABkcnMvZG93bnJldi54bWxQSwECFAAUAAAACACHTuJAjhN7944CAAD9&#10;BQAADgAAAAAAAAABACAAAAAjAQAAZHJzL2Uyb0RvYy54bWxQSwUGAAAAAAYABgBZAQAAIwYAAAAA&#10;">
                <o:lock v:ext="edit" aspectratio="f"/>
                <v:shape id="_x0000_s1026" o:spid="_x0000_s1026" o:spt="100" style="position:absolute;left:0;top:0;height:19685;width:5471795;" fillcolor="#FF0000" filled="t" stroked="f" coordsize="8617,31" o:gfxdata="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3Y1vr4A&#10;AADaAAAADwAAAAAAAAABACAAAAAiAAAAZHJzL2Rvd25yZXYueG1sUEsBAhQAFAAAAAgAh07iQDMv&#10;BZ47AAAAOQAAABAAAAAAAAAAAQAgAAAADQEAAGRycy9zaGFwZXhtbC54bWxQSwUGAAAAAAYABgBb&#10;AQAAtwMAAAAA&#10;" path="m8617,31l0,30,0,0,8617,1,8617,31xe">
                  <v:fill on="t" focussize="0,0"/>
                  <v:stroke on="f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  <w:r>
        <w:rPr>
          <w:rFonts w:hint="eastAsia"/>
          <w:sz w:val="3"/>
          <w:lang w:eastAsia="zh-CN"/>
        </w:rPr>
        <w:t>，</w:t>
      </w:r>
      <w:r>
        <w:rPr>
          <w:rFonts w:hint="eastAsia"/>
          <w:sz w:val="3"/>
          <w:lang w:val="en-US" w:eastAsia="zh-CN"/>
        </w:rPr>
        <w:t xml:space="preserve">  吗， ，，，，，，，，，，，，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150" w:after="0" w:afterLines="15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关于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征集政府招商引智项目的推介函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150" w:after="0" w:afterLines="150" w:line="360" w:lineRule="auto"/>
        <w:jc w:val="both"/>
        <w:rPr>
          <w:rFonts w:hint="default"/>
          <w:sz w:val="32"/>
          <w:szCs w:val="32"/>
          <w:lang w:val="en-US"/>
        </w:rPr>
      </w:pPr>
      <w:r>
        <w:rPr>
          <w:rFonts w:hint="eastAsia"/>
          <w:sz w:val="32"/>
          <w:szCs w:val="32"/>
          <w:lang w:val="en-US" w:eastAsia="zh-CN"/>
        </w:rPr>
        <w:t>益阳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市商务局,你们好！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我会是服务区域经济发展，构建发展共同体的科技型商协会，为政企服务是立会之本。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我会成员单位（浙江浙企云科技有限公司）开发的工业互联网-“政启芯APP”具有发布政府招商引智项目，推广匹配对应产业企业，精准收集有投资意愿信息的功能，同时，平台汇集海量的商协会（约20多万家），各区域产业精英企业等信息动态。现已推进与各大主流平台的合作，共同为政企发展服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640" w:firstLineChars="2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lang w:val="en-US" w:eastAsia="zh-CN"/>
        </w:rPr>
        <w:t>为更好的服务区域经济发展，现浙江浙企云科技有限公司</w:t>
      </w:r>
      <w:r>
        <w:rPr>
          <w:rFonts w:hint="eastAsia"/>
          <w:sz w:val="32"/>
          <w:u w:val="none"/>
          <w:lang w:val="en-US" w:eastAsia="zh-CN"/>
        </w:rPr>
        <w:t>通过我会，</w:t>
      </w:r>
      <w:r>
        <w:rPr>
          <w:rFonts w:hint="eastAsia"/>
          <w:sz w:val="32"/>
          <w:szCs w:val="32"/>
          <w:lang w:val="en-US" w:eastAsia="zh-CN"/>
        </w:rPr>
        <w:t>向贵局征集贵区域内的招商引智项目或需推广的项目，依法依规在平台上进行免费推广获客。如黄山市投促局的招引项目，在平台上发布的效果页（详见附页）。</w:t>
      </w:r>
    </w:p>
    <w:p>
      <w:pPr>
        <w:pStyle w:val="2"/>
        <w:ind w:firstLine="320" w:firstLineChars="1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特此致函，请贵局予以支持为感！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4" w:line="360" w:lineRule="auto"/>
        <w:ind w:right="278" w:firstLine="340" w:firstLineChars="100"/>
        <w:jc w:val="both"/>
        <w:rPr>
          <w:rFonts w:hint="default"/>
          <w:spacing w:val="-2"/>
          <w:w w:val="95"/>
          <w:sz w:val="28"/>
          <w:szCs w:val="28"/>
          <w:lang w:val="en-US"/>
        </w:rPr>
      </w:pPr>
      <w:r>
        <w:rPr>
          <w:rFonts w:hint="eastAsia"/>
          <w:sz w:val="34"/>
          <w:szCs w:val="34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3578225</wp:posOffset>
            </wp:positionH>
            <wp:positionV relativeFrom="paragraph">
              <wp:posOffset>206375</wp:posOffset>
            </wp:positionV>
            <wp:extent cx="1497965" cy="1478915"/>
            <wp:effectExtent l="0" t="0" r="6985" b="6985"/>
            <wp:wrapNone/>
            <wp:docPr id="6" name="图片 6" descr="/private/var/mobile/Containers/Data/Application/7AA69AF7-A41D-479E-AC0C-D17BF3C9223F/tmp/insert_image_tmp_dir/2024-03-22 11:18:13.335000.png2024-03-22 11:18:13.33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/private/var/mobile/Containers/Data/Application/7AA69AF7-A41D-479E-AC0C-D17BF3C9223F/tmp/insert_image_tmp_dir/2024-03-22 11:18:13.335000.png2024-03-22 11:18:13.335000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7965" cy="1478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32"/>
          <w:lang w:val="en-US" w:eastAsia="zh-CN"/>
        </w:rPr>
        <w:t xml:space="preserve">联系人：小王 18455949810（微信同） </w:t>
      </w:r>
      <w:r>
        <w:rPr>
          <w:rFonts w:hint="eastAsia"/>
          <w:spacing w:val="-2"/>
          <w:w w:val="95"/>
          <w:sz w:val="28"/>
          <w:szCs w:val="28"/>
          <w:lang w:val="en-US" w:eastAsia="zh-CN"/>
        </w:rPr>
        <w:t xml:space="preserve"> </w:t>
      </w:r>
    </w:p>
    <w:p>
      <w:pPr>
        <w:pStyle w:val="2"/>
        <w:spacing w:before="54" w:line="364" w:lineRule="auto"/>
        <w:ind w:left="0" w:leftChars="0" w:right="278" w:firstLine="4978" w:firstLineChars="1900"/>
        <w:jc w:val="both"/>
        <w:rPr>
          <w:spacing w:val="-2"/>
          <w:w w:val="95"/>
          <w:sz w:val="28"/>
          <w:szCs w:val="28"/>
        </w:rPr>
      </w:pPr>
    </w:p>
    <w:p>
      <w:pPr>
        <w:pStyle w:val="2"/>
        <w:spacing w:before="54" w:line="364" w:lineRule="auto"/>
        <w:ind w:left="0" w:leftChars="0" w:right="278" w:firstLine="4978" w:firstLineChars="1900"/>
        <w:jc w:val="both"/>
        <w:rPr>
          <w:spacing w:val="-2"/>
          <w:w w:val="95"/>
          <w:sz w:val="28"/>
          <w:szCs w:val="28"/>
        </w:rPr>
      </w:pPr>
    </w:p>
    <w:p>
      <w:pPr>
        <w:pStyle w:val="2"/>
        <w:spacing w:before="0" w:line="240" w:lineRule="auto"/>
        <w:ind w:left="0" w:leftChars="0" w:right="0" w:firstLine="0" w:firstLineChars="0"/>
        <w:jc w:val="both"/>
        <w:rPr>
          <w:rFonts w:hint="eastAsia" w:eastAsia="宋体"/>
          <w:spacing w:val="-2"/>
          <w:w w:val="95"/>
          <w:sz w:val="28"/>
          <w:szCs w:val="28"/>
          <w:lang w:val="en-US" w:eastAsia="zh-CN"/>
        </w:rPr>
      </w:pPr>
      <w:r>
        <w:rPr>
          <w:rFonts w:hint="eastAsia"/>
          <w:spacing w:val="-2"/>
          <w:w w:val="95"/>
          <w:sz w:val="28"/>
          <w:szCs w:val="28"/>
          <w:lang w:val="en-US" w:eastAsia="zh-CN"/>
        </w:rPr>
        <w:t xml:space="preserve">                                        </w:t>
      </w:r>
      <w:r>
        <w:rPr>
          <w:spacing w:val="-2"/>
          <w:w w:val="95"/>
          <w:sz w:val="28"/>
          <w:szCs w:val="28"/>
        </w:rPr>
        <w:t>黄山市企业（企业家）联合</w:t>
      </w:r>
      <w:r>
        <w:rPr>
          <w:rFonts w:hint="eastAsia"/>
          <w:spacing w:val="-2"/>
          <w:w w:val="95"/>
          <w:sz w:val="28"/>
          <w:szCs w:val="28"/>
          <w:lang w:val="en-US" w:eastAsia="zh-CN"/>
        </w:rPr>
        <w:t>会</w:t>
      </w:r>
    </w:p>
    <w:p>
      <w:pPr>
        <w:pStyle w:val="2"/>
        <w:spacing w:before="0" w:line="240" w:lineRule="auto"/>
        <w:ind w:left="0" w:right="0" w:firstLine="0"/>
        <w:jc w:val="center"/>
        <w:rPr>
          <w:spacing w:val="-2"/>
          <w:sz w:val="28"/>
          <w:szCs w:val="28"/>
        </w:rPr>
      </w:pPr>
      <w:r>
        <w:rPr>
          <w:rFonts w:hint="eastAsia"/>
          <w:spacing w:val="-39"/>
          <w:sz w:val="28"/>
          <w:szCs w:val="28"/>
          <w:lang w:val="en-US" w:eastAsia="zh-CN"/>
        </w:rPr>
        <w:t xml:space="preserve">                                             </w:t>
      </w:r>
      <w:r>
        <w:rPr>
          <w:spacing w:val="-2"/>
          <w:sz w:val="28"/>
          <w:szCs w:val="28"/>
        </w:rPr>
        <w:t>二〇二</w:t>
      </w:r>
      <w:r>
        <w:rPr>
          <w:rFonts w:hint="eastAsia"/>
          <w:spacing w:val="-2"/>
          <w:sz w:val="28"/>
          <w:szCs w:val="28"/>
          <w:lang w:val="en-US" w:eastAsia="zh-CN"/>
        </w:rPr>
        <w:t>四</w:t>
      </w:r>
      <w:r>
        <w:rPr>
          <w:spacing w:val="-2"/>
          <w:sz w:val="28"/>
          <w:szCs w:val="28"/>
        </w:rPr>
        <w:t>年</w:t>
      </w:r>
      <w:r>
        <w:rPr>
          <w:rFonts w:hint="eastAsia"/>
          <w:spacing w:val="-2"/>
          <w:sz w:val="28"/>
          <w:szCs w:val="28"/>
          <w:lang w:val="en-US" w:eastAsia="zh-CN"/>
        </w:rPr>
        <w:t>五</w:t>
      </w:r>
      <w:r>
        <w:rPr>
          <w:spacing w:val="-2"/>
          <w:sz w:val="28"/>
          <w:szCs w:val="28"/>
        </w:rPr>
        <w:t>月</w:t>
      </w:r>
      <w:r>
        <w:rPr>
          <w:rFonts w:hint="eastAsia"/>
          <w:spacing w:val="-2"/>
          <w:sz w:val="28"/>
          <w:szCs w:val="28"/>
          <w:lang w:val="en-US" w:eastAsia="zh-CN"/>
        </w:rPr>
        <w:t>九</w:t>
      </w:r>
      <w:r>
        <w:rPr>
          <w:spacing w:val="-2"/>
          <w:sz w:val="28"/>
          <w:szCs w:val="28"/>
        </w:rPr>
        <w:t>日</w:t>
      </w:r>
    </w:p>
    <w:p>
      <w:pPr>
        <w:pStyle w:val="2"/>
        <w:spacing w:before="54" w:line="364" w:lineRule="auto"/>
        <w:ind w:left="4514" w:right="278" w:hanging="70"/>
        <w:jc w:val="center"/>
        <w:rPr>
          <w:spacing w:val="-2"/>
          <w:sz w:val="28"/>
          <w:szCs w:val="28"/>
        </w:rPr>
      </w:pPr>
    </w:p>
    <w:p>
      <w:pPr>
        <w:pStyle w:val="2"/>
        <w:spacing w:before="54" w:line="364" w:lineRule="auto"/>
        <w:ind w:left="4514" w:right="278" w:hanging="70"/>
        <w:jc w:val="center"/>
        <w:rPr>
          <w:spacing w:val="-2"/>
          <w:sz w:val="28"/>
          <w:szCs w:val="28"/>
        </w:rPr>
      </w:pPr>
    </w:p>
    <w:p>
      <w:pPr>
        <w:pStyle w:val="2"/>
        <w:spacing w:before="54" w:line="364" w:lineRule="auto"/>
        <w:ind w:left="0" w:leftChars="0" w:right="278" w:firstLine="0" w:firstLineChars="0"/>
        <w:jc w:val="both"/>
      </w:pPr>
      <w:r>
        <w:rPr>
          <w:rFonts w:hint="eastAsia"/>
          <w:lang w:val="en-US" w:eastAsia="zh-CN"/>
        </w:rPr>
        <w:t>附表：</w:t>
      </w:r>
    </w:p>
    <w:p>
      <w:pPr>
        <w:pStyle w:val="2"/>
        <w:spacing w:before="54" w:line="364" w:lineRule="auto"/>
        <w:ind w:left="0" w:leftChars="0" w:right="278" w:firstLine="0" w:firstLineChars="0"/>
        <w:jc w:val="both"/>
        <w:rPr>
          <w:rFonts w:hint="eastAsia" w:eastAsia="宋体"/>
          <w:lang w:val="en-US" w:eastAsia="zh-CN"/>
        </w:rPr>
      </w:pPr>
      <w:r>
        <w:drawing>
          <wp:inline distT="0" distB="0" distL="114300" distR="114300">
            <wp:extent cx="2575560" cy="5445125"/>
            <wp:effectExtent l="0" t="0" r="152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544512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548255" cy="5404485"/>
            <wp:effectExtent l="0" t="0" r="444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48255" cy="540448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>
      <w:pPr>
        <w:pStyle w:val="2"/>
        <w:spacing w:before="54" w:line="364" w:lineRule="auto"/>
        <w:ind w:left="0" w:leftChars="0" w:right="278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0" distR="0">
            <wp:extent cx="923925" cy="838200"/>
            <wp:effectExtent l="0" t="0" r="9525" b="0"/>
            <wp:docPr id="5" name="_x0000_i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102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54" w:line="364" w:lineRule="auto"/>
        <w:ind w:left="0" w:leftChars="0" w:right="278" w:firstLine="0" w:firstLineChars="0"/>
        <w:jc w:val="both"/>
        <w:rPr>
          <w:rFonts w:hint="eastAsia"/>
          <w:lang w:val="en-US" w:eastAsia="zh-CN"/>
        </w:rPr>
      </w:pPr>
    </w:p>
    <w:p>
      <w:pPr>
        <w:pStyle w:val="2"/>
        <w:spacing w:before="54" w:line="364" w:lineRule="auto"/>
        <w:ind w:left="0" w:leftChars="0" w:right="278" w:firstLine="0" w:firstLineChars="0"/>
        <w:jc w:val="both"/>
        <w:rPr>
          <w:rFonts w:hint="eastAsia"/>
          <w:lang w:val="en-US" w:eastAsia="zh-CN"/>
        </w:rPr>
      </w:pPr>
    </w:p>
    <w:p>
      <w:pPr>
        <w:pStyle w:val="2"/>
        <w:spacing w:before="54" w:line="364" w:lineRule="auto"/>
        <w:ind w:left="0" w:leftChars="0" w:right="278" w:firstLine="0" w:firstLineChars="0"/>
        <w:jc w:val="both"/>
        <w:rPr>
          <w:rFonts w:hint="eastAsia"/>
          <w:lang w:val="en-US" w:eastAsia="zh-CN"/>
        </w:rPr>
      </w:pPr>
    </w:p>
    <w:p>
      <w:pPr>
        <w:pStyle w:val="2"/>
        <w:spacing w:before="54" w:line="364" w:lineRule="auto"/>
        <w:ind w:left="0" w:leftChars="0" w:right="278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联系人：             电话：              微信：</w:t>
      </w:r>
    </w:p>
    <w:sectPr>
      <w:type w:val="continuous"/>
      <w:pgSz w:w="11910" w:h="16840"/>
      <w:pgMar w:top="1540" w:right="1520" w:bottom="280" w:left="1680" w:header="720" w:footer="720" w:gutter="0"/>
      <w:cols w:space="720" w:num="1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useFELayout/>
    <w:compatSetting w:name="compatibilityMode" w:uri="http://schemas.microsoft.com/office/word" w:val="14"/>
  </w:compat>
  <w:docVars>
    <w:docVar w:name="commondata" w:val="eyJoZGlkIjoiZjhmNTUxZDk5Y2VhYTUzMjhjNjg0NmExNjJiNTEyZTYifQ=="/>
  </w:docVars>
  <w:rsids>
    <w:rsidRoot w:val="00000000"/>
    <w:rsid w:val="00D31D2D"/>
    <w:rsid w:val="0192652E"/>
    <w:rsid w:val="01941722"/>
    <w:rsid w:val="01A56261"/>
    <w:rsid w:val="02B43A3F"/>
    <w:rsid w:val="02D20870"/>
    <w:rsid w:val="044A516D"/>
    <w:rsid w:val="04765982"/>
    <w:rsid w:val="05213482"/>
    <w:rsid w:val="053822B7"/>
    <w:rsid w:val="05E51322"/>
    <w:rsid w:val="07E068DF"/>
    <w:rsid w:val="08F5187C"/>
    <w:rsid w:val="097529BD"/>
    <w:rsid w:val="0C613704"/>
    <w:rsid w:val="0C616453"/>
    <w:rsid w:val="0CE340E1"/>
    <w:rsid w:val="0DCC173A"/>
    <w:rsid w:val="0E3A41D5"/>
    <w:rsid w:val="0E40788B"/>
    <w:rsid w:val="0F957915"/>
    <w:rsid w:val="0F96368D"/>
    <w:rsid w:val="10F863AD"/>
    <w:rsid w:val="11E44B84"/>
    <w:rsid w:val="133631BD"/>
    <w:rsid w:val="13C4188E"/>
    <w:rsid w:val="15714980"/>
    <w:rsid w:val="15C471A6"/>
    <w:rsid w:val="18FB65A2"/>
    <w:rsid w:val="196565AA"/>
    <w:rsid w:val="1A824F3A"/>
    <w:rsid w:val="1AFD43B1"/>
    <w:rsid w:val="1BB630ED"/>
    <w:rsid w:val="1C0876C1"/>
    <w:rsid w:val="1CF87735"/>
    <w:rsid w:val="1D412E8A"/>
    <w:rsid w:val="1DD405BB"/>
    <w:rsid w:val="1E6B5F59"/>
    <w:rsid w:val="1ECC2C27"/>
    <w:rsid w:val="20F0229E"/>
    <w:rsid w:val="23982756"/>
    <w:rsid w:val="24CC6EE1"/>
    <w:rsid w:val="25D5104B"/>
    <w:rsid w:val="26623B2B"/>
    <w:rsid w:val="270F5DA7"/>
    <w:rsid w:val="27AC65CB"/>
    <w:rsid w:val="28551EE0"/>
    <w:rsid w:val="288B686A"/>
    <w:rsid w:val="29835806"/>
    <w:rsid w:val="29DB4666"/>
    <w:rsid w:val="2A9036A3"/>
    <w:rsid w:val="2A970D6C"/>
    <w:rsid w:val="2B404781"/>
    <w:rsid w:val="2F4F1437"/>
    <w:rsid w:val="2F794705"/>
    <w:rsid w:val="31C53C32"/>
    <w:rsid w:val="334760AD"/>
    <w:rsid w:val="33A930DF"/>
    <w:rsid w:val="34D2441F"/>
    <w:rsid w:val="37B00EE0"/>
    <w:rsid w:val="385E6B8E"/>
    <w:rsid w:val="393C6ED0"/>
    <w:rsid w:val="39C35344"/>
    <w:rsid w:val="3B2841A1"/>
    <w:rsid w:val="3C5C5193"/>
    <w:rsid w:val="3CEA09F1"/>
    <w:rsid w:val="3F397A0D"/>
    <w:rsid w:val="3FB76B9B"/>
    <w:rsid w:val="3FBB6674"/>
    <w:rsid w:val="3FED187E"/>
    <w:rsid w:val="40C17CBA"/>
    <w:rsid w:val="41354204"/>
    <w:rsid w:val="41CA7043"/>
    <w:rsid w:val="427D5E63"/>
    <w:rsid w:val="42CC4CFD"/>
    <w:rsid w:val="433523A0"/>
    <w:rsid w:val="434F77FF"/>
    <w:rsid w:val="437C436D"/>
    <w:rsid w:val="449E3FCA"/>
    <w:rsid w:val="44C71617"/>
    <w:rsid w:val="45C35AA9"/>
    <w:rsid w:val="488B7EE3"/>
    <w:rsid w:val="48FA11DE"/>
    <w:rsid w:val="49012023"/>
    <w:rsid w:val="494C765E"/>
    <w:rsid w:val="4B135DAF"/>
    <w:rsid w:val="4B4B4D50"/>
    <w:rsid w:val="4B5E72A0"/>
    <w:rsid w:val="4D333CEE"/>
    <w:rsid w:val="4DDC4386"/>
    <w:rsid w:val="4F351F9F"/>
    <w:rsid w:val="51047479"/>
    <w:rsid w:val="512F3BF0"/>
    <w:rsid w:val="52320A18"/>
    <w:rsid w:val="524B3013"/>
    <w:rsid w:val="551E7B13"/>
    <w:rsid w:val="55AF2829"/>
    <w:rsid w:val="56020701"/>
    <w:rsid w:val="56F84140"/>
    <w:rsid w:val="57292254"/>
    <w:rsid w:val="57B65BEC"/>
    <w:rsid w:val="58616E6F"/>
    <w:rsid w:val="5862192B"/>
    <w:rsid w:val="58913FBE"/>
    <w:rsid w:val="58DE315C"/>
    <w:rsid w:val="59E85E60"/>
    <w:rsid w:val="5A2A6479"/>
    <w:rsid w:val="5A44578C"/>
    <w:rsid w:val="5A715E56"/>
    <w:rsid w:val="5B8604D6"/>
    <w:rsid w:val="5C8F1F25"/>
    <w:rsid w:val="5E062D59"/>
    <w:rsid w:val="5FEA46E0"/>
    <w:rsid w:val="60367925"/>
    <w:rsid w:val="60C62FD2"/>
    <w:rsid w:val="6175301F"/>
    <w:rsid w:val="62143C96"/>
    <w:rsid w:val="62995969"/>
    <w:rsid w:val="63585E05"/>
    <w:rsid w:val="64A55079"/>
    <w:rsid w:val="6679344B"/>
    <w:rsid w:val="66BB5028"/>
    <w:rsid w:val="67484149"/>
    <w:rsid w:val="68282249"/>
    <w:rsid w:val="68E60C41"/>
    <w:rsid w:val="6917406C"/>
    <w:rsid w:val="6BB57605"/>
    <w:rsid w:val="6CFC4C90"/>
    <w:rsid w:val="6D531883"/>
    <w:rsid w:val="6E076DA5"/>
    <w:rsid w:val="6EBC193D"/>
    <w:rsid w:val="6F3516F0"/>
    <w:rsid w:val="73E742D5"/>
    <w:rsid w:val="74716D26"/>
    <w:rsid w:val="768865A9"/>
    <w:rsid w:val="76944C13"/>
    <w:rsid w:val="78177BE5"/>
    <w:rsid w:val="78970D25"/>
    <w:rsid w:val="793D5A73"/>
    <w:rsid w:val="798D5E23"/>
    <w:rsid w:val="7A28257D"/>
    <w:rsid w:val="7B6969A9"/>
    <w:rsid w:val="7B6D3F69"/>
    <w:rsid w:val="7DD00F61"/>
    <w:rsid w:val="7EE60311"/>
    <w:rsid w:val="7FD44F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14"/>
      <w:ind w:left="540"/>
    </w:pPr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3">
    <w:name w:val="Normal (Web)"/>
    <w:basedOn w:val="1"/>
    <w:qFormat/>
    <w:uiPriority w:val="0"/>
    <w:rPr>
      <w:sz w:val="24"/>
    </w:rPr>
  </w:style>
  <w:style w:type="paragraph" w:styleId="4">
    <w:name w:val="Title"/>
    <w:basedOn w:val="1"/>
    <w:autoRedefine/>
    <w:qFormat/>
    <w:uiPriority w:val="1"/>
    <w:pPr>
      <w:ind w:left="139" w:right="315"/>
      <w:jc w:val="center"/>
    </w:pPr>
    <w:rPr>
      <w:rFonts w:ascii="宋体" w:hAnsi="宋体" w:eastAsia="宋体" w:cs="宋体"/>
      <w:b/>
      <w:bCs/>
      <w:sz w:val="84"/>
      <w:szCs w:val="84"/>
      <w:lang w:val="en-US" w:eastAsia="zh-CN" w:bidi="ar-SA"/>
    </w:rPr>
  </w:style>
  <w:style w:type="table" w:customStyle="1" w:styleId="7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autoRedefine/>
    <w:qFormat/>
    <w:uiPriority w:val="1"/>
    <w:pPr>
      <w:spacing w:before="214"/>
      <w:ind w:left="540" w:hanging="420"/>
    </w:pPr>
    <w:rPr>
      <w:rFonts w:ascii="宋体" w:hAnsi="宋体" w:eastAsia="宋体" w:cs="宋体"/>
      <w:lang w:val="en-US" w:eastAsia="zh-CN" w:bidi="ar-SA"/>
    </w:rPr>
  </w:style>
  <w:style w:type="paragraph" w:customStyle="1" w:styleId="9">
    <w:name w:val="Table Paragraph"/>
    <w:basedOn w:val="1"/>
    <w:autoRedefine/>
    <w:qFormat/>
    <w:uiPriority w:val="1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390</Words>
  <Characters>403</Characters>
  <Lines>0</Lines>
  <Paragraphs>0</Paragraphs>
  <TotalTime>0</TotalTime>
  <ScaleCrop>false</ScaleCrop>
  <LinksUpToDate>false</LinksUpToDate>
  <CharactersWithSpaces>525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2023-09-01T10:02:00Z</dcterms:created>
  <dc:creator>陳独秀的蒂花之秀</dc:creator>
  <cp:lastModifiedBy>Soul</cp:lastModifiedBy>
  <dcterms:modified xsi:type="dcterms:W3CDTF">2024-05-28T02:24:40Z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2023-09-01T00:00:00Z</vt:filetime>
  </property>
  <property fmtid="{D5CDD505-2E9C-101B-9397-08002B2CF9AE}" pid="5" name="SourceModified">
    <vt:lpwstr>D:20230826151608+07'16'</vt:lpwstr>
  </property>
  <property fmtid="{D5CDD505-2E9C-101B-9397-08002B2CF9AE}" pid="6" name="KSOProductBuildVer">
    <vt:lpwstr>2052-12.1.0.16929</vt:lpwstr>
  </property>
  <property fmtid="{D5CDD505-2E9C-101B-9397-08002B2CF9AE}" pid="7" name="ICV">
    <vt:lpwstr>4E099031FA104D7D92397B2FB3B0F4C8_13</vt:lpwstr>
  </property>
</Properties>
</file>